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76" w:lineRule="auto"/>
        <w:jc w:val="center"/>
      </w:pPr>
      <w:r>
        <w:rPr>
          <w:rFonts w:ascii="EB Garamond" w:hAnsi="EB Garamond"/>
          <w:b w:val="0"/>
          <w:sz w:val="44"/>
        </w:rPr>
        <w:t>Dave Call</w:t>
      </w:r>
    </w:p>
    <w:p>
      <w:pPr>
        <w:spacing w:before="0" w:after="40" w:line="276" w:lineRule="auto"/>
        <w:jc w:val="center"/>
      </w:pPr>
      <w:r>
        <w:rPr>
          <w:rFonts w:ascii="EB Garamond" w:hAnsi="EB Garamond"/>
          <w:b w:val="0"/>
          <w:sz w:val="22"/>
        </w:rPr>
        <w:t>Project &amp; Program Management | Operations | Systems Implementation</w:t>
      </w:r>
    </w:p>
    <w:p>
      <w:pPr>
        <w:spacing w:before="0" w:after="60" w:line="276" w:lineRule="auto"/>
        <w:jc w:val="center"/>
      </w:pPr>
      <w:r>
        <w:rPr>
          <w:rFonts w:ascii="EB Garamond" w:hAnsi="EB Garamond"/>
          <w:b w:val="0"/>
          <w:sz w:val="19"/>
        </w:rPr>
        <w:t>American Fork, UT | (530) 507-8269 | mdavidcall@gmail.com | http://www.linkedin.com/in/mdavidcall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PROFESSIONAL SUMMARY</w:t>
      </w:r>
    </w:p>
    <w:p>
      <w:pPr>
        <w:spacing w:before="0" w:after="40" w:line="276" w:lineRule="auto"/>
        <w:jc w:val="left"/>
      </w:pPr>
      <w:r>
        <w:rPr>
          <w:rFonts w:ascii="EB Garamond" w:hAnsi="EB Garamond"/>
          <w:b w:val="0"/>
          <w:sz w:val="22"/>
        </w:rPr>
        <w:t>Cross-functional business and technology leader experienced in coordinating teams, implementing connected systems, and improving operational workflows. Brings a practical mix of project execution, process design, financial analysis, and automated reporting across e-commerce, agency, and in-house environments. Builds repeatable ways of working, trains teams, and turns complex data into recommendations that support management decisions.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CORE STRENGTHS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Cross-Functional Leadership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Project Management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Process Design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Systems Integration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Operational Efficiency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Financial Analysis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Data Validation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Team Development</w:t>
            </w:r>
          </w:p>
        </w:tc>
      </w:tr>
    </w:tbl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SELECTED RESULTS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Any Hour Services: Built an in-house PPC structure for a company group spanning 32 businesses, including MCC consolidation, a scalable operating system, team buildout/training, and API integration with the company ERP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Gecko: Migrated application-tracking data from Google Sheets to SQLite, introducing transactional updates, audit history, conflict detection, and verified exports.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Intercon: Modernized the company's digital environment and launched multiple B2C channels while protecting relationships with more than 650 B2B retail partners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Marketing/Technology Manager - Vortex UTV - American Fork,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Jan 2024–Present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Developed and customized a headless UTV e-commerce storefront using React, Next.js, TypeScript, and Shopify GraphQL APIs, combining product discovery, customer accounts, cart functionality, and hosted checkout.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Connected Shopify to manufacturer databases and automated order and shipping updates through GraphQL, reducing routine oversight to approximately 10 minutes per week.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Created customer-account workflows for registration, authentication, password recovery, address management, and order-history access through Shopify APIs.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Marketing Strategist/Analyst - 1-800-Contacts - Draper,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Nov 2022–Jun 2024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Built automated weekly reporting across 10+ channels using Python, Databricks, SQL, blended Excel data, and Funnel.io to improve accuracy and decision speed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Helped facilitate the transition of four to five agency relationships in-house, evaluating agency cost structures, prioritization, automation approaches, and the impact of newer Google machine-learning capabilities on legacy rule-based systems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Used regression models, prior-year/prior-period data, holdouts, geo-promotional tests, scale-up/down analysis, and budget reallocation scenarios to forecast investment outcomes and support recommendations involving substantial incremental media budgets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Built complex Tableau dashboards for paid search, including Google Ads and Bing Ads, and helped migrate existing Power BI dashboards and reporting to Tableau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Developed five-year projections using predictive statistical models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Director of Digital Marketing - GRIP6 - Midvale,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May 2022–Jan 2023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Built Looker Studio KPI reporting for multiple departments, improving transparency for inventory planning, engineering decisions based on reviews, management decisions, website development, email performance, and cross-platform budget management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Created a robust spreadsheet-based inventory planning methodology used across multiple departments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Consulted on SEO best practices and on-page optimization and coordinated marketing priorities with web, operations, creative, and other stakeholders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Configured GA4 and custom Google Tag Manager measurement/reporting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Digital Marketing Manager - TravelPass Group - South Jordan,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Aug 2020–Apr 2022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Automated keyword creation and permutations for thousands of ad groups using VBA in Excel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Automated SERP analysis with Python and used machine-learning models and the Google Ads API to support budgets, bids, ad copy, keyword decisions, and other optimizations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Intercon Inc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Feb 2018–Feb 2020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Directed digital marketing and e-commerce for a large B2B distributor, coordinating execution and reporting across marketing, sales, operations, finance, IT, and product teams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Designed the company's information architecture and ERP-system flow and implemented systems to increase productivity, efficiency, transparency, and collaboration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Developed and maintained multiple company databases to improve consistency across departments and support accurate financial and marketing reporting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Applied project-by-project cost-benefit analysis to prioritize growth initiatives, marketplace opportunities, product investments, and operational improvements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Director of E-Commerce/Marketing - LifeSpan Fitness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Jun 2013–Aug 2016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Led an eight-person e-commerce team responsible for paid search, customer acquisition, campaign delivery, website performance, and growth across the U.S., Canada, and U.K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Created annual projections and KPI reporting with senior leadership and used platform, analytics, Magento, accounting, and competitive data to guide budget and campaign decisions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SEM Manager/Project Manager - The Infinite Agency - Dallas, TX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Sep 2016–Feb 2018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Developed a repeatable Google Ads account-management system that maintained consistent service quality across clients regardless of spend; the system was adopted across the agency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Consulted directly with clients on business goals, pain points, campaign structure, and budget allocation across website development, SEO, email campaigns, paid search, display, mobile, remarketing, YouTube, and social media platforms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Created custom scripts for continuous, automated monitoring of client marketing efforts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Marketing Strategy &amp; Development - Bowen Law Professional Group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Jan 2009–Jun 2013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Led weekly marketing meetings and participated in weekly firm management meetings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Converted all paper forms into electronic, interactive formats using Adobe Acrobat and LiveCycle, increasing the speed and quantity of market-data acquisition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Routinely conducted cost/benefit evaluations of marketing initiatives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TOOLS &amp; PLATFORMS</w:t>
      </w:r>
    </w:p>
    <w:p>
      <w:pPr>
        <w:spacing w:before="0" w:after="40" w:line="276" w:lineRule="auto"/>
        <w:jc w:val="left"/>
      </w:pPr>
      <w:r>
        <w:rPr>
          <w:rFonts w:ascii="EB Garamond" w:hAnsi="EB Garamond"/>
          <w:b w:val="0"/>
          <w:sz w:val="22"/>
        </w:rPr>
        <w:t>Microsoft Project • Wrike • Jira • Excel • Power BI • SQL • Python • LucidChart • Salesforce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EDUCATION &amp; CERTIFICATIONS</w:t>
      </w:r>
    </w:p>
    <w:p>
      <w:pPr>
        <w:spacing w:before="0" w:after="20" w:line="276" w:lineRule="auto"/>
        <w:jc w:val="left"/>
      </w:pPr>
      <w:r>
        <w:rPr>
          <w:rFonts w:ascii="EB Garamond" w:hAnsi="EB Garamond"/>
          <w:b w:val="0"/>
          <w:sz w:val="22"/>
        </w:rPr>
        <w:t>Business Management Degree - Marketing Emphasis | Brigham Young University | 2008</w:t>
      </w:r>
    </w:p>
    <w:p>
      <w:pPr>
        <w:spacing w:before="0" w:after="0" w:line="276" w:lineRule="auto"/>
        <w:jc w:val="left"/>
      </w:pPr>
      <w:r>
        <w:rPr>
          <w:rFonts w:ascii="EB Garamond" w:hAnsi="EB Garamond"/>
          <w:b w:val="0"/>
          <w:sz w:val="22"/>
        </w:rPr>
        <w:t>Certifications: Google Ads; Google Analytics; Microsoft Ads / Bing Ads; Meta/Facebook Blueprint; Amazon Marketing Services</w:t>
      </w:r>
    </w:p>
    <w:sectPr w:rsidR="00FC693F" w:rsidRPr="0006063C" w:rsidSect="00034616">
      <w:pgSz w:w="12240" w:h="15840"/>
      <w:pgMar w:top="691" w:right="720" w:bottom="691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EB Garamond" w:hAnsi="EB 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>gecko-job:generic-program-v4-20261019</dc:identifier>
</cp:coreProperties>
</file>