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Power BI • Google Ads • Microsoft Ads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gecko-job:031d501d-998e-47c5-bebf-ad6f1c1b2d95</dc:identifier>
</cp:coreProperties>
</file>