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Analytics 4 • Google Tag Manager • VS Code • Google Ads • Microsoft Ads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gecko-job:ef386602-9e7e-494c-b41e-771c06b7b834</dc:identifier>
</cp:coreProperties>
</file>