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manager with a record of handling complex account operations, substantial budgets, and team delivery. Managed up to $30 million per month in paid media with a four-person team, combining account operations with budget oversight.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Set up KPI's in Google Looker Studio for different departments to provide transparency. This helped with inventory planning, engineering processes based on reviews, management decisions, website development, email efficacy,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Search Console • Google Ads Editor • Bing Ads Editor • Google Ads API • Google Tag Manager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gecko-job:0de8d4a8f22b5e71</dc:identifier>
</cp:coreProperties>
</file>