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Implemented Go High Level, trained employees, and integrated existing systems with Power BI reporting.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Managed all online marketing efforts using multiple SEO/SEM tools</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HubSpot • Python • SQL • Google Search Console • Google Ads Editor • Google Ads API • Microsoft Ads • Google Tag Manager • Bing Ads Editor • Meta Ads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gecko-job:a6542e0f-f00d-447e-af87-551e0f08cd86</dc:identifier>
</cp:coreProperties>
</file>