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Analytical marketing strategist who uses business research and reporting to guide investment decisions. Built automated reporting across 10+ marketing channels using Python, Databricks, SQL, Excel, and Funnel.io.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custom Google Tag Manager measurement/reporting.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Power BI • Python • SQL • Excel • Microsoft Ads • Google Analytics 4 • Google Ads • Google Tag Manager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gecko-job:198ecbb614bc5c6b</dc:identifier>
</cp:coreProperties>
</file>