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Built automated reporting across 10+ marketing channels using Python, Databricks, SQL, Excel, and Funnel.io.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custom Google Tag Manager measurement/reporting.</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Conducted keyword and competitive research, developed targeting and messaging recommendations, and created conversion, attribution, A/B, and multivariate testing frameworks.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gecko-job:4724258005</dc:identifier>
</cp:coreProperties>
</file>