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Hands-on digital marketing professional who connects campaign optimization with measurement and website execution. Managed up to $30 million per month in paid media with a four-person team, combining account operations with budget oversight.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Budget Forecasting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Tableau • Salesforce • Google Analytics 4 • Google Tag Manager • Google Search Console • Google Ads Editor • Google Ads API • Bing Ads Editor • Meta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gecko-job:4722381005</dc:identifier>
</cp:coreProperties>
</file>