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Data Visualization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Cursor • Meta Ads • Google Ads • Microsoft Ads • Google Ads Editor • Bing Ads Editor • Funnel.io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