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36D" w:rsidRDefault="002C3A93" w:rsidP="003D389A">
      <w:r>
        <w:rPr>
          <w:rFonts w:hint="eastAsia"/>
        </w:rPr>
        <w:t>1</w:t>
      </w:r>
      <w:r w:rsidR="003D389A">
        <w:rPr>
          <w:rFonts w:hint="eastAsia"/>
        </w:rPr>
        <w:t xml:space="preserve">. </w:t>
      </w:r>
      <w:proofErr w:type="spellStart"/>
      <w:proofErr w:type="gramStart"/>
      <w:r w:rsidR="00793B39">
        <w:rPr>
          <w:rFonts w:hint="eastAsia"/>
        </w:rPr>
        <w:t>과제명</w:t>
      </w:r>
      <w:proofErr w:type="spellEnd"/>
      <w:r w:rsidR="000633B8">
        <w:rPr>
          <w:rFonts w:hint="eastAsia"/>
        </w:rPr>
        <w:t xml:space="preserve"> :</w:t>
      </w:r>
      <w:proofErr w:type="gramEnd"/>
      <w:r w:rsidR="000633B8">
        <w:rPr>
          <w:rFonts w:hint="eastAsia"/>
        </w:rPr>
        <w:t xml:space="preserve"> </w:t>
      </w:r>
      <w:r w:rsidR="004E11DB">
        <w:rPr>
          <w:rFonts w:ascii="굴림체" w:eastAsia="굴림체" w:hAnsi="굴림체" w:hint="eastAsia"/>
        </w:rPr>
        <w:t>STT, SVM</w:t>
      </w:r>
      <w:r w:rsidR="004E11DB">
        <w:rPr>
          <w:rFonts w:eastAsia="굴림체"/>
        </w:rPr>
        <w:t>을</w:t>
      </w:r>
      <w:r w:rsidR="004E11DB">
        <w:rPr>
          <w:rFonts w:eastAsia="굴림체"/>
        </w:rPr>
        <w:t xml:space="preserve"> </w:t>
      </w:r>
      <w:r w:rsidR="004E11DB">
        <w:rPr>
          <w:rFonts w:eastAsia="굴림체"/>
        </w:rPr>
        <w:t>이용한</w:t>
      </w:r>
      <w:r w:rsidR="004E11DB">
        <w:rPr>
          <w:rFonts w:eastAsia="굴림체"/>
        </w:rPr>
        <w:t xml:space="preserve"> </w:t>
      </w:r>
      <w:r w:rsidR="004E11DB">
        <w:rPr>
          <w:rFonts w:eastAsia="굴림체"/>
        </w:rPr>
        <w:t>청각장애인용</w:t>
      </w:r>
      <w:r w:rsidR="004E11DB">
        <w:rPr>
          <w:rFonts w:eastAsia="굴림체"/>
        </w:rPr>
        <w:t xml:space="preserve"> </w:t>
      </w:r>
      <w:r w:rsidR="004E11DB">
        <w:rPr>
          <w:rFonts w:eastAsia="굴림체"/>
        </w:rPr>
        <w:t>통화</w:t>
      </w:r>
      <w:r w:rsidR="004E11DB">
        <w:rPr>
          <w:rFonts w:eastAsia="굴림체"/>
        </w:rPr>
        <w:t xml:space="preserve"> </w:t>
      </w:r>
      <w:r w:rsidR="004E11DB">
        <w:rPr>
          <w:rFonts w:ascii="굴림체" w:eastAsia="굴림체" w:hAnsi="굴림체" w:hint="eastAsia"/>
        </w:rPr>
        <w:t>SW</w:t>
      </w:r>
    </w:p>
    <w:p w:rsidR="004E11DB" w:rsidRDefault="000B3AE9" w:rsidP="00793B39">
      <w:pPr>
        <w:rPr>
          <w:rFonts w:hint="eastAsia"/>
          <w:color w:val="FF0000"/>
          <w:kern w:val="0"/>
        </w:rPr>
      </w:pPr>
      <w:r>
        <w:rPr>
          <w:rFonts w:hint="eastAsia"/>
        </w:rPr>
        <w:t>2</w:t>
      </w:r>
      <w:r w:rsidR="00793B39">
        <w:rPr>
          <w:rFonts w:hint="eastAsia"/>
        </w:rPr>
        <w:t xml:space="preserve">. </w:t>
      </w:r>
      <w:proofErr w:type="gramStart"/>
      <w:r w:rsidR="00793B39">
        <w:rPr>
          <w:rFonts w:hint="eastAsia"/>
        </w:rPr>
        <w:t>팀원</w:t>
      </w:r>
      <w:r w:rsidR="000633B8">
        <w:rPr>
          <w:rFonts w:hint="eastAsia"/>
        </w:rPr>
        <w:t xml:space="preserve"> :</w:t>
      </w:r>
      <w:proofErr w:type="gramEnd"/>
      <w:r w:rsidR="000633B8">
        <w:rPr>
          <w:rFonts w:hint="eastAsia"/>
        </w:rPr>
        <w:t xml:space="preserve"> </w:t>
      </w:r>
      <w:r w:rsidR="004E11DB">
        <w:rPr>
          <w:rFonts w:hint="eastAsia"/>
        </w:rPr>
        <w:t xml:space="preserve">25-1기 </w:t>
      </w:r>
      <w:proofErr w:type="spellStart"/>
      <w:r w:rsidR="004E11DB">
        <w:rPr>
          <w:rFonts w:hint="eastAsia"/>
          <w:kern w:val="0"/>
        </w:rPr>
        <w:t>최환종</w:t>
      </w:r>
      <w:proofErr w:type="spellEnd"/>
      <w:r w:rsidR="004E11DB">
        <w:rPr>
          <w:rFonts w:hint="eastAsia"/>
          <w:kern w:val="0"/>
        </w:rPr>
        <w:t xml:space="preserve"> (PL)</w:t>
      </w:r>
      <w:r w:rsidR="004E11DB">
        <w:rPr>
          <w:rFonts w:hint="eastAsia"/>
          <w:kern w:val="0"/>
        </w:rPr>
        <w:t xml:space="preserve">, </w:t>
      </w:r>
      <w:r w:rsidR="004E11DB">
        <w:rPr>
          <w:rFonts w:hint="eastAsia"/>
          <w:kern w:val="0"/>
        </w:rPr>
        <w:t xml:space="preserve">25-1기 </w:t>
      </w:r>
      <w:r w:rsidR="004E11DB">
        <w:rPr>
          <w:rFonts w:hint="eastAsia"/>
          <w:kern w:val="0"/>
        </w:rPr>
        <w:t xml:space="preserve">안중환, </w:t>
      </w:r>
      <w:r w:rsidR="004E11DB">
        <w:rPr>
          <w:rFonts w:hint="eastAsia"/>
          <w:kern w:val="0"/>
        </w:rPr>
        <w:t xml:space="preserve">25-1기 </w:t>
      </w:r>
      <w:proofErr w:type="spellStart"/>
      <w:r w:rsidR="004E11DB">
        <w:rPr>
          <w:rFonts w:hint="eastAsia"/>
          <w:kern w:val="0"/>
        </w:rPr>
        <w:t>정다비치</w:t>
      </w:r>
      <w:proofErr w:type="spellEnd"/>
    </w:p>
    <w:p w:rsidR="003D389A" w:rsidRDefault="00170CBF" w:rsidP="00793B39">
      <w:pPr>
        <w:rPr>
          <w:rFonts w:hint="eastAsia"/>
          <w:color w:val="FF0000"/>
        </w:rPr>
      </w:pPr>
      <w:r>
        <w:rPr>
          <w:rFonts w:hint="eastAsia"/>
        </w:rPr>
        <w:t>3</w:t>
      </w:r>
      <w:r w:rsidR="00793B39">
        <w:rPr>
          <w:rFonts w:hint="eastAsia"/>
        </w:rPr>
        <w:t>. 아이디어 제안</w:t>
      </w:r>
      <w:r w:rsidR="00B76169">
        <w:rPr>
          <w:rFonts w:hint="eastAsia"/>
        </w:rPr>
        <w:t xml:space="preserve"> </w:t>
      </w:r>
    </w:p>
    <w:p w:rsidR="004E11DB" w:rsidRPr="00060914" w:rsidRDefault="004E11DB" w:rsidP="004E11DB">
      <w:pPr>
        <w:spacing w:line="240" w:lineRule="auto"/>
      </w:pPr>
      <w:r>
        <w:rPr>
          <w:rFonts w:hint="eastAsia"/>
        </w:rPr>
        <w:t>청각장애인 또는 듣기가 불편한 고령자들은 전화통화에 어려움을 겪는다. 이런 문제에 도움을 주기 위해 첫째로 상대방의 음성을 Text로 변환하여 전화중인 청각장애인에게 보여준다. 두 번째로 듣지 못하는 청각장애인은 텍스트만 보고는 상대방이 어떤 감정으로 말을 하였는지를 알기 어렵다. 우리는 상대방의 음성을 이용해 감정을 분석하여 청각장애인에게 감정까지 보여준다.</w:t>
      </w:r>
    </w:p>
    <w:p w:rsidR="003D389A" w:rsidRDefault="00170CBF" w:rsidP="00793B39">
      <w:pPr>
        <w:rPr>
          <w:rFonts w:hint="eastAsia"/>
          <w:color w:val="FF0000"/>
        </w:rPr>
      </w:pPr>
      <w:r>
        <w:rPr>
          <w:rFonts w:hint="eastAsia"/>
        </w:rPr>
        <w:t>4</w:t>
      </w:r>
      <w:r w:rsidR="00793B39">
        <w:rPr>
          <w:rFonts w:hint="eastAsia"/>
        </w:rPr>
        <w:t>. 개발 방법</w:t>
      </w:r>
      <w:r w:rsidR="00B76169">
        <w:rPr>
          <w:rFonts w:hint="eastAsia"/>
        </w:rPr>
        <w:t xml:space="preserve"> </w:t>
      </w:r>
    </w:p>
    <w:p w:rsidR="004E11DB" w:rsidRDefault="004E11DB" w:rsidP="004E11DB">
      <w:pPr>
        <w:pStyle w:val="a3"/>
        <w:numPr>
          <w:ilvl w:val="0"/>
          <w:numId w:val="9"/>
        </w:numPr>
        <w:spacing w:after="120" w:line="240" w:lineRule="auto"/>
        <w:ind w:leftChars="0" w:hanging="357"/>
      </w:pPr>
      <w:r>
        <w:rPr>
          <w:rFonts w:hint="eastAsia"/>
        </w:rPr>
        <w:t>STT를 이용한 텍스트 변환</w:t>
      </w:r>
      <w:r>
        <w:br/>
      </w:r>
      <w:r>
        <w:rPr>
          <w:rFonts w:hint="eastAsia"/>
        </w:rPr>
        <w:t>통화음성을 A</w:t>
      </w:r>
      <w:r>
        <w:t>ndroid</w:t>
      </w:r>
      <w:r>
        <w:rPr>
          <w:rFonts w:hint="eastAsia"/>
        </w:rPr>
        <w:t>에서 묵음단위로 녹음하여</w:t>
      </w:r>
      <w:r>
        <w:t xml:space="preserve"> Core Server</w:t>
      </w:r>
      <w:r>
        <w:rPr>
          <w:rFonts w:hint="eastAsia"/>
        </w:rPr>
        <w:t xml:space="preserve">로 보낸 후 서버에서 </w:t>
      </w:r>
      <w:r>
        <w:t>Google STT Server</w:t>
      </w:r>
      <w:r>
        <w:rPr>
          <w:rFonts w:hint="eastAsia"/>
        </w:rPr>
        <w:t xml:space="preserve">에 </w:t>
      </w:r>
      <w:r>
        <w:t>Http</w:t>
      </w:r>
      <w:r>
        <w:rPr>
          <w:rFonts w:hint="eastAsia"/>
        </w:rPr>
        <w:t xml:space="preserve"> 요청으로 </w:t>
      </w:r>
      <w:r>
        <w:t xml:space="preserve">JSON </w:t>
      </w:r>
      <w:r>
        <w:rPr>
          <w:rFonts w:hint="eastAsia"/>
        </w:rPr>
        <w:t>O</w:t>
      </w:r>
      <w:r>
        <w:t>bject</w:t>
      </w:r>
      <w:r>
        <w:rPr>
          <w:rFonts w:hint="eastAsia"/>
        </w:rPr>
        <w:t>를 얻어오도록 하였습니다.</w:t>
      </w:r>
      <w:r>
        <w:t xml:space="preserve"> </w:t>
      </w:r>
      <w:r>
        <w:rPr>
          <w:rFonts w:hint="eastAsia"/>
        </w:rPr>
        <w:t xml:space="preserve">또한 이 음성을 감정결과를 얻기 위한 원형 </w:t>
      </w:r>
      <w:r>
        <w:t>Signals</w:t>
      </w:r>
      <w:r>
        <w:rPr>
          <w:rFonts w:hint="eastAsia"/>
        </w:rPr>
        <w:t>로 사용합니다.</w:t>
      </w:r>
      <w:r>
        <w:t xml:space="preserve"> </w:t>
      </w:r>
      <w:r>
        <w:rPr>
          <w:rFonts w:hint="eastAsia"/>
        </w:rPr>
        <w:t xml:space="preserve">또한 실시간 처리와 </w:t>
      </w:r>
      <w:r>
        <w:t xml:space="preserve">Connection </w:t>
      </w:r>
      <w:r>
        <w:rPr>
          <w:rFonts w:hint="eastAsia"/>
        </w:rPr>
        <w:t xml:space="preserve">관리를 위해서는 </w:t>
      </w:r>
      <w:r>
        <w:t>GCM</w:t>
      </w:r>
      <w:r>
        <w:rPr>
          <w:rFonts w:hint="eastAsia"/>
        </w:rPr>
        <w:t xml:space="preserve">방식은 적합하지 않아, </w:t>
      </w:r>
      <w:r>
        <w:t>Connection</w:t>
      </w:r>
      <w:r>
        <w:rPr>
          <w:rFonts w:hint="eastAsia"/>
        </w:rPr>
        <w:t xml:space="preserve"> S</w:t>
      </w:r>
      <w:r>
        <w:t>erver</w:t>
      </w:r>
      <w:r>
        <w:rPr>
          <w:rFonts w:hint="eastAsia"/>
        </w:rPr>
        <w:t>에 메시지 S</w:t>
      </w:r>
      <w:r>
        <w:t>tream</w:t>
      </w:r>
      <w:r>
        <w:rPr>
          <w:rFonts w:hint="eastAsia"/>
        </w:rPr>
        <w:t>을 두는 방식으로 끊김에 상관없고 데이터의 손실이 없게 처리하였다.</w:t>
      </w:r>
    </w:p>
    <w:p w:rsidR="004E11DB" w:rsidRDefault="004E11DB" w:rsidP="004E11DB">
      <w:pPr>
        <w:pStyle w:val="a3"/>
        <w:numPr>
          <w:ilvl w:val="0"/>
          <w:numId w:val="9"/>
        </w:numPr>
        <w:spacing w:after="120" w:line="180" w:lineRule="auto"/>
        <w:ind w:leftChars="0"/>
      </w:pPr>
      <w:r>
        <w:rPr>
          <w:rFonts w:hint="eastAsia"/>
        </w:rPr>
        <w:t>에너지의 통계적 분포(PLP)를 이용한 지도학습:</w:t>
      </w:r>
    </w:p>
    <w:p w:rsidR="004E11DB" w:rsidRDefault="004E11DB" w:rsidP="004E11DB">
      <w:pPr>
        <w:pStyle w:val="a3"/>
        <w:numPr>
          <w:ilvl w:val="0"/>
          <w:numId w:val="10"/>
        </w:numPr>
        <w:spacing w:after="120" w:line="180" w:lineRule="auto"/>
        <w:ind w:leftChars="0"/>
      </w:pPr>
      <w:r>
        <w:rPr>
          <w:rFonts w:hint="eastAsia"/>
        </w:rPr>
        <w:t>음성 전처리 및 S</w:t>
      </w:r>
      <w:r>
        <w:t xml:space="preserve">VM </w:t>
      </w:r>
      <w:r>
        <w:rPr>
          <w:rFonts w:hint="eastAsia"/>
        </w:rPr>
        <w:t>지도학습</w:t>
      </w:r>
      <w:r>
        <w:t>:</w:t>
      </w:r>
    </w:p>
    <w:p w:rsidR="004E11DB" w:rsidRDefault="004E11DB" w:rsidP="004E11DB">
      <w:pPr>
        <w:pStyle w:val="a3"/>
        <w:spacing w:after="120" w:line="240" w:lineRule="auto"/>
        <w:ind w:leftChars="0" w:left="760"/>
      </w:pPr>
      <w:r>
        <w:t xml:space="preserve">EMO </w:t>
      </w:r>
      <w:r>
        <w:rPr>
          <w:rFonts w:hint="eastAsia"/>
        </w:rPr>
        <w:t xml:space="preserve">DB를 사용하여 </w:t>
      </w:r>
      <w:r>
        <w:t>0~2700Hz</w:t>
      </w:r>
      <w:r>
        <w:rPr>
          <w:rFonts w:hint="eastAsia"/>
        </w:rPr>
        <w:t xml:space="preserve">구간에서 </w:t>
      </w:r>
      <w:r>
        <w:t>6</w:t>
      </w:r>
      <w:r>
        <w:rPr>
          <w:rFonts w:hint="eastAsia"/>
        </w:rPr>
        <w:t xml:space="preserve">개의 감정자질들을 추출하기 위해 </w:t>
      </w:r>
      <w:r>
        <w:t xml:space="preserve">Wav </w:t>
      </w:r>
      <w:r>
        <w:rPr>
          <w:rFonts w:hint="eastAsia"/>
        </w:rPr>
        <w:t>Signal을 FFT이후 피처추출에 적합하도록 정규화하고,</w:t>
      </w:r>
      <w:r>
        <w:t xml:space="preserve"> </w:t>
      </w:r>
      <w:r>
        <w:rPr>
          <w:rFonts w:hint="eastAsia"/>
        </w:rPr>
        <w:t xml:space="preserve">PLP 일부 과정을 처리한 후 신호의 세기에 무관하도록 </w:t>
      </w:r>
      <w:r>
        <w:t>Scaling</w:t>
      </w:r>
      <w:r>
        <w:rPr>
          <w:rFonts w:hint="eastAsia"/>
        </w:rPr>
        <w:t>하였다.</w:t>
      </w:r>
      <w:r>
        <w:t xml:space="preserve"> </w:t>
      </w:r>
      <w:r>
        <w:rPr>
          <w:rFonts w:hint="eastAsia"/>
        </w:rPr>
        <w:t xml:space="preserve">주파수영역으로 바뀐 신호를 </w:t>
      </w:r>
      <w:r>
        <w:t>6</w:t>
      </w:r>
      <w:r>
        <w:rPr>
          <w:rFonts w:hint="eastAsia"/>
        </w:rPr>
        <w:t>등분하고 각각의 파워를 구하여 특징으로 사용하였다.</w:t>
      </w:r>
      <w:r>
        <w:t xml:space="preserve"> </w:t>
      </w:r>
      <w:r>
        <w:rPr>
          <w:rFonts w:hint="eastAsia"/>
        </w:rPr>
        <w:t xml:space="preserve">분류정확도를 향상시키기 위해 한국드라마를 추가로 </w:t>
      </w:r>
      <w:r>
        <w:t>Training Set</w:t>
      </w:r>
      <w:r>
        <w:rPr>
          <w:rFonts w:hint="eastAsia"/>
        </w:rPr>
        <w:t xml:space="preserve">으로 사용하였다. </w:t>
      </w:r>
      <w:r>
        <w:t>SVM</w:t>
      </w:r>
      <w:r>
        <w:rPr>
          <w:rFonts w:hint="eastAsia"/>
        </w:rPr>
        <w:t xml:space="preserve">은 </w:t>
      </w:r>
      <w:r>
        <w:t>RBF</w:t>
      </w:r>
      <w:r>
        <w:rPr>
          <w:rFonts w:hint="eastAsia"/>
        </w:rPr>
        <w:t>커널을 사용하였다.</w:t>
      </w:r>
    </w:p>
    <w:p w:rsidR="004E11DB" w:rsidRDefault="004E11DB" w:rsidP="004E11DB">
      <w:pPr>
        <w:pStyle w:val="a3"/>
        <w:numPr>
          <w:ilvl w:val="0"/>
          <w:numId w:val="10"/>
        </w:numPr>
        <w:spacing w:after="120" w:line="180" w:lineRule="auto"/>
        <w:ind w:leftChars="0"/>
      </w:pPr>
      <w:r>
        <w:rPr>
          <w:rFonts w:hint="eastAsia"/>
        </w:rPr>
        <w:t>A</w:t>
      </w:r>
      <w:r>
        <w:t>ndroid</w:t>
      </w:r>
      <w:r>
        <w:rPr>
          <w:rFonts w:hint="eastAsia"/>
        </w:rPr>
        <w:t xml:space="preserve"> byte버퍼 전처리:</w:t>
      </w:r>
    </w:p>
    <w:p w:rsidR="004E11DB" w:rsidRDefault="004E11DB" w:rsidP="004E11DB">
      <w:pPr>
        <w:pStyle w:val="a3"/>
        <w:spacing w:after="120" w:line="240" w:lineRule="auto"/>
        <w:ind w:leftChars="0" w:left="760"/>
      </w:pPr>
      <w:r>
        <w:t>FFT</w:t>
      </w:r>
      <w:r>
        <w:rPr>
          <w:rFonts w:hint="eastAsia"/>
        </w:rPr>
        <w:t xml:space="preserve">시간을 줄이기 위한 작업으로 묵음구간과 잡음을 최대한 제거하여 </w:t>
      </w:r>
      <w:r>
        <w:t>Signal</w:t>
      </w:r>
      <w:r>
        <w:rPr>
          <w:rFonts w:hint="eastAsia"/>
        </w:rPr>
        <w:t>을 줄이고 16</w:t>
      </w:r>
      <w:r>
        <w:t>Khz</w:t>
      </w:r>
      <w:r>
        <w:rPr>
          <w:rFonts w:hint="eastAsia"/>
        </w:rPr>
        <w:t xml:space="preserve">에서 </w:t>
      </w:r>
      <w:r>
        <w:t>5333hz</w:t>
      </w:r>
      <w:r>
        <w:rPr>
          <w:rFonts w:hint="eastAsia"/>
        </w:rPr>
        <w:t>로 샘플링주파수를 재조정하여(</w:t>
      </w:r>
      <w:r>
        <w:t>1</w:t>
      </w:r>
      <w:r>
        <w:rPr>
          <w:rFonts w:hint="eastAsia"/>
        </w:rPr>
        <w:t>~2700</w:t>
      </w:r>
      <w:r>
        <w:t>hz</w:t>
      </w:r>
      <w:r>
        <w:rPr>
          <w:rFonts w:hint="eastAsia"/>
        </w:rPr>
        <w:t xml:space="preserve">까지 획득) 처리시간을 향상시킨 후 전처리 작업을 하도록 하여 </w:t>
      </w:r>
      <w:r>
        <w:t>3</w:t>
      </w:r>
      <w:r>
        <w:rPr>
          <w:rFonts w:hint="eastAsia"/>
        </w:rPr>
        <w:t>초이내에 감정을 얻어낼 수 있게 하였다.</w:t>
      </w:r>
      <w:r>
        <w:t xml:space="preserve"> </w:t>
      </w:r>
      <w:r>
        <w:rPr>
          <w:rFonts w:hint="eastAsia"/>
        </w:rPr>
        <w:t>또한 저주파Index에서 같은 패턴을 보여 저주파의 에너지 값을 조정하여 고주파를 강조하는 방법으로 패턴을 구별하였다.</w:t>
      </w:r>
    </w:p>
    <w:p w:rsidR="004E11DB" w:rsidRDefault="004E11DB" w:rsidP="004E11DB">
      <w:pPr>
        <w:widowControl/>
        <w:wordWrap/>
        <w:autoSpaceDE/>
        <w:autoSpaceDN/>
      </w:pPr>
    </w:p>
    <w:p w:rsidR="004E11DB" w:rsidRDefault="004E11DB" w:rsidP="00793B39">
      <w:pPr>
        <w:rPr>
          <w:rFonts w:hint="eastAsia"/>
          <w:color w:val="FF0000"/>
        </w:rPr>
      </w:pPr>
    </w:p>
    <w:p w:rsidR="004E11DB" w:rsidRDefault="004E11DB" w:rsidP="00793B39">
      <w:pPr>
        <w:rPr>
          <w:rFonts w:hint="eastAsia"/>
          <w:color w:val="FF0000"/>
        </w:rPr>
      </w:pPr>
    </w:p>
    <w:p w:rsidR="004E11DB" w:rsidRPr="004E11DB" w:rsidRDefault="004E11DB" w:rsidP="00793B39">
      <w:pPr>
        <w:rPr>
          <w:color w:val="FF0000"/>
        </w:rPr>
      </w:pPr>
    </w:p>
    <w:p w:rsidR="00B76169" w:rsidRDefault="00170CBF" w:rsidP="00793B39">
      <w:r>
        <w:rPr>
          <w:rFonts w:hint="eastAsia"/>
        </w:rPr>
        <w:lastRenderedPageBreak/>
        <w:t>5</w:t>
      </w:r>
      <w:r w:rsidR="003C68C4">
        <w:rPr>
          <w:rFonts w:hint="eastAsia"/>
        </w:rPr>
        <w:t xml:space="preserve">. </w:t>
      </w:r>
      <w:r w:rsidR="000318BD">
        <w:rPr>
          <w:rFonts w:hint="eastAsia"/>
        </w:rPr>
        <w:t>프로젝트 기여도 평가</w:t>
      </w:r>
      <w:bookmarkStart w:id="0" w:name="_GoBack"/>
      <w:bookmarkEnd w:id="0"/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146"/>
        <w:gridCol w:w="1276"/>
        <w:gridCol w:w="2977"/>
        <w:gridCol w:w="3366"/>
      </w:tblGrid>
      <w:tr w:rsidR="000318BD" w:rsidTr="004E11DB">
        <w:trPr>
          <w:jc w:val="center"/>
        </w:trPr>
        <w:tc>
          <w:tcPr>
            <w:tcW w:w="1146" w:type="dxa"/>
            <w:shd w:val="clear" w:color="auto" w:fill="FFFFCC"/>
            <w:vAlign w:val="center"/>
          </w:tcPr>
          <w:p w:rsidR="000318BD" w:rsidRPr="000318BD" w:rsidRDefault="000318BD" w:rsidP="000318BD">
            <w:pPr>
              <w:jc w:val="center"/>
              <w:rPr>
                <w:b/>
              </w:rPr>
            </w:pPr>
            <w:r w:rsidRPr="000318BD">
              <w:rPr>
                <w:rFonts w:hint="eastAsia"/>
                <w:b/>
              </w:rPr>
              <w:t>팀원</w:t>
            </w:r>
          </w:p>
        </w:tc>
        <w:tc>
          <w:tcPr>
            <w:tcW w:w="1276" w:type="dxa"/>
            <w:shd w:val="clear" w:color="auto" w:fill="FFFFCC"/>
            <w:vAlign w:val="center"/>
          </w:tcPr>
          <w:p w:rsidR="000318BD" w:rsidRPr="000318BD" w:rsidRDefault="000318BD" w:rsidP="000318BD">
            <w:pPr>
              <w:jc w:val="center"/>
              <w:rPr>
                <w:b/>
              </w:rPr>
            </w:pPr>
            <w:r w:rsidRPr="000318BD">
              <w:rPr>
                <w:rFonts w:hint="eastAsia"/>
                <w:b/>
              </w:rPr>
              <w:t>기여도</w:t>
            </w:r>
            <w:r w:rsidR="000A1C0B">
              <w:rPr>
                <w:rFonts w:hint="eastAsia"/>
                <w:b/>
              </w:rPr>
              <w:t>(%)</w:t>
            </w:r>
          </w:p>
        </w:tc>
        <w:tc>
          <w:tcPr>
            <w:tcW w:w="2977" w:type="dxa"/>
            <w:shd w:val="clear" w:color="auto" w:fill="FFFFCC"/>
            <w:vAlign w:val="center"/>
          </w:tcPr>
          <w:p w:rsidR="000318BD" w:rsidRPr="000318BD" w:rsidRDefault="000318BD" w:rsidP="000318BD">
            <w:pPr>
              <w:jc w:val="center"/>
              <w:rPr>
                <w:b/>
              </w:rPr>
            </w:pPr>
            <w:r w:rsidRPr="000318BD">
              <w:rPr>
                <w:rFonts w:hint="eastAsia"/>
                <w:b/>
              </w:rPr>
              <w:t>역할</w:t>
            </w:r>
          </w:p>
        </w:tc>
        <w:tc>
          <w:tcPr>
            <w:tcW w:w="3366" w:type="dxa"/>
            <w:shd w:val="clear" w:color="auto" w:fill="FFFFCC"/>
            <w:vAlign w:val="center"/>
          </w:tcPr>
          <w:p w:rsidR="000318BD" w:rsidRPr="000318BD" w:rsidRDefault="000318BD" w:rsidP="000318BD">
            <w:pPr>
              <w:jc w:val="center"/>
              <w:rPr>
                <w:b/>
              </w:rPr>
            </w:pPr>
            <w:r w:rsidRPr="000318BD">
              <w:rPr>
                <w:rFonts w:hint="eastAsia"/>
                <w:b/>
              </w:rPr>
              <w:t>근거</w:t>
            </w:r>
          </w:p>
        </w:tc>
      </w:tr>
      <w:tr w:rsidR="000318BD" w:rsidTr="004E11DB">
        <w:trPr>
          <w:jc w:val="center"/>
        </w:trPr>
        <w:tc>
          <w:tcPr>
            <w:tcW w:w="1146" w:type="dxa"/>
            <w:vMerge w:val="restart"/>
            <w:vAlign w:val="center"/>
          </w:tcPr>
          <w:p w:rsidR="000318BD" w:rsidRDefault="004E11DB" w:rsidP="003E6CE5">
            <w:pPr>
              <w:jc w:val="center"/>
            </w:pPr>
            <w:proofErr w:type="spellStart"/>
            <w:r>
              <w:rPr>
                <w:rFonts w:hint="eastAsia"/>
              </w:rPr>
              <w:t>최환종</w:t>
            </w:r>
            <w:proofErr w:type="spellEnd"/>
          </w:p>
        </w:tc>
        <w:tc>
          <w:tcPr>
            <w:tcW w:w="1276" w:type="dxa"/>
            <w:vAlign w:val="center"/>
          </w:tcPr>
          <w:p w:rsidR="000318BD" w:rsidRDefault="000318BD" w:rsidP="004E11DB">
            <w:pPr>
              <w:jc w:val="center"/>
            </w:pPr>
          </w:p>
        </w:tc>
        <w:tc>
          <w:tcPr>
            <w:tcW w:w="2977" w:type="dxa"/>
            <w:vAlign w:val="center"/>
          </w:tcPr>
          <w:p w:rsidR="000318BD" w:rsidRDefault="000318BD" w:rsidP="004E11DB">
            <w:pPr>
              <w:jc w:val="left"/>
            </w:pPr>
          </w:p>
        </w:tc>
        <w:tc>
          <w:tcPr>
            <w:tcW w:w="3366" w:type="dxa"/>
            <w:shd w:val="clear" w:color="auto" w:fill="auto"/>
            <w:vAlign w:val="center"/>
          </w:tcPr>
          <w:p w:rsidR="000318BD" w:rsidRPr="00DA4252" w:rsidRDefault="000318BD" w:rsidP="004E11DB">
            <w:pPr>
              <w:jc w:val="left"/>
            </w:pPr>
          </w:p>
        </w:tc>
      </w:tr>
      <w:tr w:rsidR="000318BD" w:rsidTr="004E11DB">
        <w:trPr>
          <w:jc w:val="center"/>
        </w:trPr>
        <w:tc>
          <w:tcPr>
            <w:tcW w:w="1146" w:type="dxa"/>
            <w:vMerge/>
            <w:vAlign w:val="center"/>
          </w:tcPr>
          <w:p w:rsidR="000318BD" w:rsidRDefault="000318BD" w:rsidP="003E6CE5">
            <w:pPr>
              <w:jc w:val="center"/>
            </w:pPr>
          </w:p>
        </w:tc>
        <w:tc>
          <w:tcPr>
            <w:tcW w:w="1276" w:type="dxa"/>
            <w:vAlign w:val="center"/>
          </w:tcPr>
          <w:p w:rsidR="000318BD" w:rsidRDefault="000318BD" w:rsidP="004E11DB">
            <w:pPr>
              <w:jc w:val="center"/>
            </w:pPr>
          </w:p>
        </w:tc>
        <w:tc>
          <w:tcPr>
            <w:tcW w:w="2977" w:type="dxa"/>
            <w:vAlign w:val="center"/>
          </w:tcPr>
          <w:p w:rsidR="000318BD" w:rsidRDefault="000318BD" w:rsidP="004E11DB">
            <w:pPr>
              <w:jc w:val="left"/>
            </w:pPr>
          </w:p>
        </w:tc>
        <w:tc>
          <w:tcPr>
            <w:tcW w:w="3366" w:type="dxa"/>
            <w:vAlign w:val="center"/>
          </w:tcPr>
          <w:p w:rsidR="000318BD" w:rsidRDefault="000318BD" w:rsidP="004E11DB">
            <w:pPr>
              <w:jc w:val="left"/>
            </w:pPr>
          </w:p>
        </w:tc>
      </w:tr>
      <w:tr w:rsidR="000318BD" w:rsidTr="004E11DB">
        <w:trPr>
          <w:jc w:val="center"/>
        </w:trPr>
        <w:tc>
          <w:tcPr>
            <w:tcW w:w="1146" w:type="dxa"/>
            <w:vMerge w:val="restart"/>
            <w:vAlign w:val="center"/>
          </w:tcPr>
          <w:p w:rsidR="000318BD" w:rsidRDefault="004E11DB" w:rsidP="003E6CE5">
            <w:pPr>
              <w:jc w:val="center"/>
            </w:pPr>
            <w:r>
              <w:rPr>
                <w:rFonts w:hint="eastAsia"/>
              </w:rPr>
              <w:t>안중환</w:t>
            </w:r>
          </w:p>
        </w:tc>
        <w:tc>
          <w:tcPr>
            <w:tcW w:w="1276" w:type="dxa"/>
            <w:vAlign w:val="center"/>
          </w:tcPr>
          <w:p w:rsidR="000318BD" w:rsidRDefault="000318BD" w:rsidP="004E11DB">
            <w:pPr>
              <w:jc w:val="center"/>
            </w:pPr>
          </w:p>
        </w:tc>
        <w:tc>
          <w:tcPr>
            <w:tcW w:w="2977" w:type="dxa"/>
            <w:vAlign w:val="center"/>
          </w:tcPr>
          <w:p w:rsidR="000318BD" w:rsidRDefault="000318BD" w:rsidP="004E11DB">
            <w:pPr>
              <w:jc w:val="left"/>
            </w:pPr>
          </w:p>
        </w:tc>
        <w:tc>
          <w:tcPr>
            <w:tcW w:w="3366" w:type="dxa"/>
            <w:vAlign w:val="center"/>
          </w:tcPr>
          <w:p w:rsidR="000318BD" w:rsidRDefault="000318BD" w:rsidP="004E11DB">
            <w:pPr>
              <w:jc w:val="left"/>
            </w:pPr>
          </w:p>
        </w:tc>
      </w:tr>
      <w:tr w:rsidR="000318BD" w:rsidTr="004E11DB">
        <w:trPr>
          <w:jc w:val="center"/>
        </w:trPr>
        <w:tc>
          <w:tcPr>
            <w:tcW w:w="1146" w:type="dxa"/>
            <w:vMerge/>
            <w:vAlign w:val="center"/>
          </w:tcPr>
          <w:p w:rsidR="000318BD" w:rsidRDefault="000318BD" w:rsidP="003E6CE5">
            <w:pPr>
              <w:jc w:val="center"/>
            </w:pPr>
          </w:p>
        </w:tc>
        <w:tc>
          <w:tcPr>
            <w:tcW w:w="1276" w:type="dxa"/>
            <w:vAlign w:val="center"/>
          </w:tcPr>
          <w:p w:rsidR="000318BD" w:rsidRDefault="000318BD" w:rsidP="004E11DB">
            <w:pPr>
              <w:jc w:val="center"/>
            </w:pPr>
          </w:p>
        </w:tc>
        <w:tc>
          <w:tcPr>
            <w:tcW w:w="2977" w:type="dxa"/>
            <w:vAlign w:val="center"/>
          </w:tcPr>
          <w:p w:rsidR="000318BD" w:rsidRDefault="000318BD" w:rsidP="004E11DB">
            <w:pPr>
              <w:jc w:val="left"/>
            </w:pPr>
          </w:p>
        </w:tc>
        <w:tc>
          <w:tcPr>
            <w:tcW w:w="3366" w:type="dxa"/>
            <w:vAlign w:val="center"/>
          </w:tcPr>
          <w:p w:rsidR="000318BD" w:rsidRDefault="000318BD" w:rsidP="004E11DB">
            <w:pPr>
              <w:jc w:val="left"/>
            </w:pPr>
          </w:p>
        </w:tc>
      </w:tr>
      <w:tr w:rsidR="000318BD" w:rsidTr="004E11DB">
        <w:trPr>
          <w:jc w:val="center"/>
        </w:trPr>
        <w:tc>
          <w:tcPr>
            <w:tcW w:w="1146" w:type="dxa"/>
            <w:vMerge w:val="restart"/>
            <w:vAlign w:val="center"/>
          </w:tcPr>
          <w:p w:rsidR="000318BD" w:rsidRDefault="004E11DB" w:rsidP="003E6CE5">
            <w:pPr>
              <w:jc w:val="center"/>
            </w:pPr>
            <w:proofErr w:type="spellStart"/>
            <w:r>
              <w:rPr>
                <w:rFonts w:hint="eastAsia"/>
              </w:rPr>
              <w:t>정다비치</w:t>
            </w:r>
            <w:proofErr w:type="spellEnd"/>
          </w:p>
        </w:tc>
        <w:tc>
          <w:tcPr>
            <w:tcW w:w="1276" w:type="dxa"/>
            <w:vAlign w:val="center"/>
          </w:tcPr>
          <w:p w:rsidR="000318BD" w:rsidRDefault="000318BD" w:rsidP="004E11DB">
            <w:pPr>
              <w:jc w:val="center"/>
            </w:pPr>
          </w:p>
        </w:tc>
        <w:tc>
          <w:tcPr>
            <w:tcW w:w="2977" w:type="dxa"/>
            <w:vAlign w:val="center"/>
          </w:tcPr>
          <w:p w:rsidR="000318BD" w:rsidRDefault="000318BD" w:rsidP="004E11DB">
            <w:pPr>
              <w:jc w:val="left"/>
            </w:pPr>
          </w:p>
        </w:tc>
        <w:tc>
          <w:tcPr>
            <w:tcW w:w="3366" w:type="dxa"/>
            <w:vAlign w:val="center"/>
          </w:tcPr>
          <w:p w:rsidR="000318BD" w:rsidRDefault="000318BD" w:rsidP="004E11DB">
            <w:pPr>
              <w:jc w:val="left"/>
            </w:pPr>
          </w:p>
        </w:tc>
      </w:tr>
      <w:tr w:rsidR="000318BD" w:rsidTr="004E11DB">
        <w:trPr>
          <w:jc w:val="center"/>
        </w:trPr>
        <w:tc>
          <w:tcPr>
            <w:tcW w:w="1146" w:type="dxa"/>
            <w:vMerge/>
            <w:vAlign w:val="center"/>
          </w:tcPr>
          <w:p w:rsidR="000318BD" w:rsidRDefault="000318BD" w:rsidP="00793B39"/>
        </w:tc>
        <w:tc>
          <w:tcPr>
            <w:tcW w:w="1276" w:type="dxa"/>
            <w:vAlign w:val="center"/>
          </w:tcPr>
          <w:p w:rsidR="000318BD" w:rsidRDefault="000318BD" w:rsidP="004E11DB">
            <w:pPr>
              <w:jc w:val="center"/>
            </w:pPr>
          </w:p>
        </w:tc>
        <w:tc>
          <w:tcPr>
            <w:tcW w:w="2977" w:type="dxa"/>
            <w:vAlign w:val="center"/>
          </w:tcPr>
          <w:p w:rsidR="000318BD" w:rsidRDefault="000318BD" w:rsidP="004E11DB">
            <w:pPr>
              <w:jc w:val="left"/>
            </w:pPr>
          </w:p>
        </w:tc>
        <w:tc>
          <w:tcPr>
            <w:tcW w:w="3366" w:type="dxa"/>
            <w:vAlign w:val="center"/>
          </w:tcPr>
          <w:p w:rsidR="000318BD" w:rsidRDefault="000318BD" w:rsidP="004E11DB">
            <w:pPr>
              <w:jc w:val="left"/>
            </w:pPr>
          </w:p>
        </w:tc>
      </w:tr>
    </w:tbl>
    <w:p w:rsidR="00A966B9" w:rsidRDefault="00A966B9" w:rsidP="00A966B9">
      <w:pPr>
        <w:widowControl/>
        <w:wordWrap/>
        <w:autoSpaceDE/>
        <w:autoSpaceDN/>
        <w:rPr>
          <w:rFonts w:eastAsiaTheme="minorHAnsi" w:hint="eastAsia"/>
          <w:b/>
          <w:color w:val="FF0000"/>
        </w:rPr>
      </w:pPr>
    </w:p>
    <w:p w:rsidR="002F185B" w:rsidRPr="00A966B9" w:rsidRDefault="00170CBF" w:rsidP="00A966B9">
      <w:pPr>
        <w:widowControl/>
        <w:wordWrap/>
        <w:autoSpaceDE/>
        <w:autoSpaceDN/>
      </w:pPr>
      <w:r>
        <w:rPr>
          <w:rFonts w:hint="eastAsia"/>
        </w:rPr>
        <w:t>6</w:t>
      </w:r>
      <w:r w:rsidR="003D389A">
        <w:rPr>
          <w:rFonts w:hint="eastAsia"/>
        </w:rPr>
        <w:t xml:space="preserve">. </w:t>
      </w:r>
      <w:r w:rsidR="002F185B">
        <w:rPr>
          <w:rFonts w:hint="eastAsia"/>
        </w:rPr>
        <w:t xml:space="preserve">목표관리 평가서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4"/>
        <w:gridCol w:w="6379"/>
        <w:gridCol w:w="1461"/>
      </w:tblGrid>
      <w:tr w:rsidR="002F185B" w:rsidRPr="002F185B" w:rsidTr="00515AF1">
        <w:tc>
          <w:tcPr>
            <w:tcW w:w="1384" w:type="dxa"/>
            <w:tcBorders>
              <w:top w:val="double" w:sz="4" w:space="0" w:color="auto"/>
            </w:tcBorders>
            <w:shd w:val="clear" w:color="auto" w:fill="FFFFCC"/>
            <w:vAlign w:val="center"/>
          </w:tcPr>
          <w:p w:rsidR="002F185B" w:rsidRPr="002F185B" w:rsidRDefault="002F185B" w:rsidP="00DB5A39">
            <w:pPr>
              <w:jc w:val="center"/>
              <w:rPr>
                <w:b/>
              </w:rPr>
            </w:pPr>
            <w:r w:rsidRPr="002F185B">
              <w:rPr>
                <w:rFonts w:hint="eastAsia"/>
                <w:b/>
              </w:rPr>
              <w:t>구현목표</w:t>
            </w:r>
          </w:p>
        </w:tc>
        <w:tc>
          <w:tcPr>
            <w:tcW w:w="6379" w:type="dxa"/>
            <w:tcBorders>
              <w:top w:val="double" w:sz="4" w:space="0" w:color="auto"/>
            </w:tcBorders>
          </w:tcPr>
          <w:p w:rsidR="002F185B" w:rsidRDefault="002F185B" w:rsidP="00515AF1">
            <w:pPr>
              <w:jc w:val="center"/>
            </w:pPr>
            <w:r>
              <w:rPr>
                <w:rFonts w:hint="eastAsia"/>
              </w:rPr>
              <w:t>해당 대회 수상 등급</w:t>
            </w:r>
          </w:p>
        </w:tc>
        <w:tc>
          <w:tcPr>
            <w:tcW w:w="1461" w:type="dxa"/>
            <w:tcBorders>
              <w:top w:val="double" w:sz="4" w:space="0" w:color="auto"/>
            </w:tcBorders>
            <w:shd w:val="clear" w:color="auto" w:fill="FFFFCC"/>
            <w:vAlign w:val="center"/>
          </w:tcPr>
          <w:p w:rsidR="002F185B" w:rsidRPr="002F185B" w:rsidRDefault="002F185B" w:rsidP="00DB5A39">
            <w:pPr>
              <w:jc w:val="center"/>
              <w:rPr>
                <w:b/>
              </w:rPr>
            </w:pPr>
            <w:r w:rsidRPr="002F185B">
              <w:rPr>
                <w:rFonts w:hint="eastAsia"/>
                <w:b/>
              </w:rPr>
              <w:t>가중치</w:t>
            </w:r>
          </w:p>
        </w:tc>
      </w:tr>
      <w:tr w:rsidR="002F185B" w:rsidTr="003830F0">
        <w:tc>
          <w:tcPr>
            <w:tcW w:w="1384" w:type="dxa"/>
            <w:tcBorders>
              <w:bottom w:val="single" w:sz="4" w:space="0" w:color="auto"/>
            </w:tcBorders>
            <w:shd w:val="clear" w:color="auto" w:fill="FFFFCC"/>
            <w:vAlign w:val="center"/>
          </w:tcPr>
          <w:p w:rsidR="002F185B" w:rsidRPr="002F185B" w:rsidRDefault="002F185B" w:rsidP="00DB5A39">
            <w:pPr>
              <w:jc w:val="center"/>
              <w:rPr>
                <w:b/>
              </w:rPr>
            </w:pPr>
            <w:r w:rsidRPr="002F185B">
              <w:rPr>
                <w:rFonts w:hint="eastAsia"/>
                <w:b/>
              </w:rPr>
              <w:t>상세내용</w:t>
            </w:r>
          </w:p>
        </w:tc>
        <w:tc>
          <w:tcPr>
            <w:tcW w:w="6379" w:type="dxa"/>
            <w:tcBorders>
              <w:bottom w:val="single" w:sz="4" w:space="0" w:color="auto"/>
            </w:tcBorders>
          </w:tcPr>
          <w:p w:rsidR="004E11DB" w:rsidRDefault="004E11DB" w:rsidP="004E11DB">
            <w:r>
              <w:rPr>
                <w:rFonts w:hint="eastAsia"/>
              </w:rPr>
              <w:t>A</w:t>
            </w:r>
            <w:proofErr w:type="gramStart"/>
            <w:r>
              <w:rPr>
                <w:rFonts w:hint="eastAsia"/>
              </w:rPr>
              <w:t>+ :</w:t>
            </w:r>
            <w:proofErr w:type="gramEnd"/>
            <w:r>
              <w:rPr>
                <w:rFonts w:hint="eastAsia"/>
              </w:rPr>
              <w:t xml:space="preserve"> 대통령상, 국무총리상,</w:t>
            </w:r>
            <w:r>
              <w:t xml:space="preserve"> </w:t>
            </w:r>
            <w:r>
              <w:rPr>
                <w:rFonts w:hint="eastAsia"/>
              </w:rPr>
              <w:t>장관상</w:t>
            </w:r>
          </w:p>
          <w:p w:rsidR="004E11DB" w:rsidRPr="007110E3" w:rsidRDefault="004E11DB" w:rsidP="004E11DB">
            <w:r>
              <w:rPr>
                <w:rFonts w:hint="eastAsia"/>
              </w:rPr>
              <w:t>A</w:t>
            </w:r>
            <w:proofErr w:type="gramStart"/>
            <w:r>
              <w:t>-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기관장상 [기관장상, 4팀]</w:t>
            </w:r>
          </w:p>
          <w:p w:rsidR="004E11DB" w:rsidRDefault="004E11DB" w:rsidP="004E11DB">
            <w:r>
              <w:t>B</w:t>
            </w:r>
            <w:proofErr w:type="gramStart"/>
            <w:r>
              <w:t>+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장려상 [단체장상, 7팀]</w:t>
            </w:r>
          </w:p>
          <w:p w:rsidR="00515AF1" w:rsidRPr="00515AF1" w:rsidRDefault="004E11DB" w:rsidP="004E11DB">
            <w:pPr>
              <w:rPr>
                <w:b/>
              </w:rPr>
            </w:pPr>
            <w:r>
              <w:rPr>
                <w:rFonts w:hint="eastAsia"/>
              </w:rPr>
              <w:t>C</w:t>
            </w:r>
            <w:proofErr w:type="gramStart"/>
            <w:r>
              <w:rPr>
                <w:rFonts w:hint="eastAsia"/>
              </w:rPr>
              <w:t>+ :</w:t>
            </w:r>
            <w:proofErr w:type="gramEnd"/>
            <w:r>
              <w:rPr>
                <w:rFonts w:hint="eastAsia"/>
              </w:rPr>
              <w:t xml:space="preserve"> 본선진출 [32팀]</w:t>
            </w:r>
          </w:p>
        </w:tc>
        <w:tc>
          <w:tcPr>
            <w:tcW w:w="1461" w:type="dxa"/>
            <w:tcBorders>
              <w:bottom w:val="single" w:sz="4" w:space="0" w:color="auto"/>
            </w:tcBorders>
            <w:vAlign w:val="center"/>
          </w:tcPr>
          <w:p w:rsidR="002F185B" w:rsidRPr="00515AF1" w:rsidRDefault="004E11DB" w:rsidP="00DB5A39">
            <w:pPr>
              <w:jc w:val="center"/>
            </w:pPr>
            <w:r>
              <w:rPr>
                <w:rFonts w:hint="eastAsia"/>
              </w:rPr>
              <w:t>100</w:t>
            </w:r>
          </w:p>
        </w:tc>
      </w:tr>
      <w:tr w:rsidR="000A1C0B" w:rsidRPr="000A1C0B" w:rsidTr="003830F0">
        <w:tc>
          <w:tcPr>
            <w:tcW w:w="138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vAlign w:val="center"/>
          </w:tcPr>
          <w:p w:rsidR="000A1C0B" w:rsidRPr="002F185B" w:rsidRDefault="000A1C0B" w:rsidP="00DB5A3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평가</w:t>
            </w:r>
          </w:p>
        </w:tc>
        <w:tc>
          <w:tcPr>
            <w:tcW w:w="784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A1C0B" w:rsidRPr="000A1C0B" w:rsidRDefault="000A1C0B" w:rsidP="00DB5A39">
            <w:pPr>
              <w:jc w:val="center"/>
              <w:rPr>
                <w:b/>
              </w:rPr>
            </w:pPr>
            <w:r w:rsidRPr="000A1C0B">
              <w:rPr>
                <w:rFonts w:hint="eastAsia"/>
                <w:b/>
              </w:rPr>
              <w:t>근거</w:t>
            </w:r>
          </w:p>
        </w:tc>
      </w:tr>
      <w:tr w:rsidR="000A1C0B" w:rsidTr="00DB5A39">
        <w:tc>
          <w:tcPr>
            <w:tcW w:w="138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0A1C0B" w:rsidRDefault="004E11DB" w:rsidP="00DB5A3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B+</w:t>
            </w:r>
          </w:p>
        </w:tc>
        <w:tc>
          <w:tcPr>
            <w:tcW w:w="7840" w:type="dxa"/>
            <w:gridSpan w:val="2"/>
            <w:tcBorders>
              <w:bottom w:val="double" w:sz="4" w:space="0" w:color="auto"/>
            </w:tcBorders>
          </w:tcPr>
          <w:p w:rsidR="000A1C0B" w:rsidRDefault="004E11DB" w:rsidP="00DB5A39">
            <w:pPr>
              <w:jc w:val="left"/>
            </w:pPr>
            <w:r>
              <w:rPr>
                <w:rFonts w:hint="eastAsia"/>
              </w:rPr>
              <w:t>글로벌 SW 공모대전 장려상 수상</w:t>
            </w:r>
          </w:p>
        </w:tc>
      </w:tr>
    </w:tbl>
    <w:p w:rsidR="00807C81" w:rsidRPr="006F0F11" w:rsidRDefault="00807C81" w:rsidP="00DD71A7"/>
    <w:sectPr w:rsidR="00807C81" w:rsidRPr="006F0F11" w:rsidSect="00D82264">
      <w:pgSz w:w="11906" w:h="16838"/>
      <w:pgMar w:top="1701" w:right="1440" w:bottom="1440" w:left="1440" w:header="283" w:footer="90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643A" w:rsidRDefault="0001643A" w:rsidP="007525A8">
      <w:pPr>
        <w:spacing w:after="0" w:line="240" w:lineRule="auto"/>
      </w:pPr>
      <w:r>
        <w:separator/>
      </w:r>
    </w:p>
  </w:endnote>
  <w:endnote w:type="continuationSeparator" w:id="0">
    <w:p w:rsidR="0001643A" w:rsidRDefault="0001643A" w:rsidP="00752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643A" w:rsidRDefault="0001643A" w:rsidP="007525A8">
      <w:pPr>
        <w:spacing w:after="0" w:line="240" w:lineRule="auto"/>
      </w:pPr>
      <w:r>
        <w:separator/>
      </w:r>
    </w:p>
  </w:footnote>
  <w:footnote w:type="continuationSeparator" w:id="0">
    <w:p w:rsidR="0001643A" w:rsidRDefault="0001643A" w:rsidP="007525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338E9"/>
    <w:multiLevelType w:val="hybridMultilevel"/>
    <w:tmpl w:val="D8BC4620"/>
    <w:lvl w:ilvl="0" w:tplc="556A3C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5B20E58"/>
    <w:multiLevelType w:val="hybridMultilevel"/>
    <w:tmpl w:val="872E61FA"/>
    <w:lvl w:ilvl="0" w:tplc="FE523610">
      <w:start w:val="4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1A572FD5"/>
    <w:multiLevelType w:val="hybridMultilevel"/>
    <w:tmpl w:val="DE503426"/>
    <w:lvl w:ilvl="0" w:tplc="C6122E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00A36BE"/>
    <w:multiLevelType w:val="hybridMultilevel"/>
    <w:tmpl w:val="AB58DBBA"/>
    <w:lvl w:ilvl="0" w:tplc="B73027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63D12D2"/>
    <w:multiLevelType w:val="hybridMultilevel"/>
    <w:tmpl w:val="2252EBD8"/>
    <w:lvl w:ilvl="0" w:tplc="C7BC335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3923427C"/>
    <w:multiLevelType w:val="hybridMultilevel"/>
    <w:tmpl w:val="0F94EEBC"/>
    <w:lvl w:ilvl="0" w:tplc="E5EE5B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5B25FF8"/>
    <w:multiLevelType w:val="hybridMultilevel"/>
    <w:tmpl w:val="00228F08"/>
    <w:lvl w:ilvl="0" w:tplc="B838C21A">
      <w:start w:val="1"/>
      <w:numFmt w:val="decimal"/>
      <w:lvlText w:val="%1)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792420BC"/>
    <w:multiLevelType w:val="hybridMultilevel"/>
    <w:tmpl w:val="4224B4C8"/>
    <w:lvl w:ilvl="0" w:tplc="73587F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7C837C15"/>
    <w:multiLevelType w:val="hybridMultilevel"/>
    <w:tmpl w:val="9DECF582"/>
    <w:lvl w:ilvl="0" w:tplc="049C503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0"/>
  </w:num>
  <w:num w:numId="5">
    <w:abstractNumId w:val="5"/>
  </w:num>
  <w:num w:numId="6">
    <w:abstractNumId w:val="4"/>
  </w:num>
  <w:num w:numId="7">
    <w:abstractNumId w:val="8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B39"/>
    <w:rsid w:val="0001643A"/>
    <w:rsid w:val="0002125C"/>
    <w:rsid w:val="000318BD"/>
    <w:rsid w:val="00061B4E"/>
    <w:rsid w:val="000633B8"/>
    <w:rsid w:val="000A1C0B"/>
    <w:rsid w:val="000B3AE9"/>
    <w:rsid w:val="000E39F8"/>
    <w:rsid w:val="00101AEE"/>
    <w:rsid w:val="001257B3"/>
    <w:rsid w:val="00170CBF"/>
    <w:rsid w:val="001A0F3C"/>
    <w:rsid w:val="001C3B18"/>
    <w:rsid w:val="002374FA"/>
    <w:rsid w:val="0026137C"/>
    <w:rsid w:val="002A0BE9"/>
    <w:rsid w:val="002A49EE"/>
    <w:rsid w:val="002B446F"/>
    <w:rsid w:val="002C3A93"/>
    <w:rsid w:val="002C45AA"/>
    <w:rsid w:val="002F185B"/>
    <w:rsid w:val="003830F0"/>
    <w:rsid w:val="003931F9"/>
    <w:rsid w:val="003C217B"/>
    <w:rsid w:val="003C68C4"/>
    <w:rsid w:val="003D389A"/>
    <w:rsid w:val="003E3DA6"/>
    <w:rsid w:val="003E6CE5"/>
    <w:rsid w:val="0040028C"/>
    <w:rsid w:val="00443536"/>
    <w:rsid w:val="0047636D"/>
    <w:rsid w:val="004B4B14"/>
    <w:rsid w:val="004B4C16"/>
    <w:rsid w:val="004E11DB"/>
    <w:rsid w:val="004F6C39"/>
    <w:rsid w:val="004F76FC"/>
    <w:rsid w:val="00511BD7"/>
    <w:rsid w:val="00515AF1"/>
    <w:rsid w:val="005340C8"/>
    <w:rsid w:val="00564AB6"/>
    <w:rsid w:val="005B293A"/>
    <w:rsid w:val="005B498A"/>
    <w:rsid w:val="006131C7"/>
    <w:rsid w:val="00624A51"/>
    <w:rsid w:val="00627389"/>
    <w:rsid w:val="006B3653"/>
    <w:rsid w:val="006F0F11"/>
    <w:rsid w:val="006F411C"/>
    <w:rsid w:val="007525A8"/>
    <w:rsid w:val="007604A8"/>
    <w:rsid w:val="00793B39"/>
    <w:rsid w:val="007B2FD9"/>
    <w:rsid w:val="007C346E"/>
    <w:rsid w:val="007D4423"/>
    <w:rsid w:val="00807C81"/>
    <w:rsid w:val="00832FAD"/>
    <w:rsid w:val="00847473"/>
    <w:rsid w:val="008703AB"/>
    <w:rsid w:val="008B077C"/>
    <w:rsid w:val="008B33A1"/>
    <w:rsid w:val="00902F2B"/>
    <w:rsid w:val="009065B8"/>
    <w:rsid w:val="009270AE"/>
    <w:rsid w:val="009A6A43"/>
    <w:rsid w:val="009F0F8F"/>
    <w:rsid w:val="009F774A"/>
    <w:rsid w:val="00A841A6"/>
    <w:rsid w:val="00A955AB"/>
    <w:rsid w:val="00A966B9"/>
    <w:rsid w:val="00AE3132"/>
    <w:rsid w:val="00B06426"/>
    <w:rsid w:val="00B747A5"/>
    <w:rsid w:val="00B76169"/>
    <w:rsid w:val="00C012A2"/>
    <w:rsid w:val="00C01877"/>
    <w:rsid w:val="00C27FD9"/>
    <w:rsid w:val="00C37189"/>
    <w:rsid w:val="00C722A2"/>
    <w:rsid w:val="00CE4284"/>
    <w:rsid w:val="00D06CD9"/>
    <w:rsid w:val="00D11E63"/>
    <w:rsid w:val="00D40FAC"/>
    <w:rsid w:val="00D54377"/>
    <w:rsid w:val="00D82264"/>
    <w:rsid w:val="00D83533"/>
    <w:rsid w:val="00DA4252"/>
    <w:rsid w:val="00DD71A7"/>
    <w:rsid w:val="00DE5664"/>
    <w:rsid w:val="00E26A3B"/>
    <w:rsid w:val="00EA7936"/>
    <w:rsid w:val="00EB2902"/>
    <w:rsid w:val="00ED5E12"/>
    <w:rsid w:val="00F06947"/>
    <w:rsid w:val="00F1265C"/>
    <w:rsid w:val="00F431DF"/>
    <w:rsid w:val="00F600F4"/>
    <w:rsid w:val="00F70C25"/>
    <w:rsid w:val="00F71B6F"/>
    <w:rsid w:val="00FA444F"/>
    <w:rsid w:val="00FB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B39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02125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2125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7525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7525A8"/>
  </w:style>
  <w:style w:type="paragraph" w:styleId="a6">
    <w:name w:val="footer"/>
    <w:basedOn w:val="a"/>
    <w:link w:val="Char1"/>
    <w:uiPriority w:val="99"/>
    <w:unhideWhenUsed/>
    <w:rsid w:val="007525A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7525A8"/>
  </w:style>
  <w:style w:type="table" w:styleId="a7">
    <w:name w:val="Table Grid"/>
    <w:basedOn w:val="a1"/>
    <w:uiPriority w:val="59"/>
    <w:rsid w:val="00B761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2F185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B39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02125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2125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7525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7525A8"/>
  </w:style>
  <w:style w:type="paragraph" w:styleId="a6">
    <w:name w:val="footer"/>
    <w:basedOn w:val="a"/>
    <w:link w:val="Char1"/>
    <w:uiPriority w:val="99"/>
    <w:unhideWhenUsed/>
    <w:rsid w:val="007525A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7525A8"/>
  </w:style>
  <w:style w:type="table" w:styleId="a7">
    <w:name w:val="Table Grid"/>
    <w:basedOn w:val="a1"/>
    <w:uiPriority w:val="59"/>
    <w:rsid w:val="00B761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2F18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988C21-D9BA-4ECC-9C1C-1399C8DF6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1331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김승진</dc:creator>
  <cp:lastModifiedBy>DAVICHIAR</cp:lastModifiedBy>
  <cp:revision>9</cp:revision>
  <cp:lastPrinted>2013-02-14T14:56:00Z</cp:lastPrinted>
  <dcterms:created xsi:type="dcterms:W3CDTF">2015-03-04T06:35:00Z</dcterms:created>
  <dcterms:modified xsi:type="dcterms:W3CDTF">2015-11-30T11:20:00Z</dcterms:modified>
</cp:coreProperties>
</file>