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1D1" w:rsidRPr="000711D1" w:rsidRDefault="000711D1" w:rsidP="000711D1">
      <w:pPr>
        <w:spacing w:before="100" w:beforeAutospacing="1" w:after="100" w:afterAutospacing="1" w:line="240" w:lineRule="auto"/>
        <w:outlineLvl w:val="2"/>
        <w:rPr>
          <w:rFonts w:ascii="Times New Roman" w:eastAsia="Times New Roman" w:hAnsi="Times New Roman" w:cs="Times New Roman"/>
          <w:b/>
          <w:bCs/>
          <w:sz w:val="27"/>
          <w:szCs w:val="27"/>
        </w:rPr>
      </w:pPr>
      <w:r w:rsidRPr="000711D1">
        <w:rPr>
          <w:rFonts w:ascii="Times New Roman" w:eastAsia="Times New Roman" w:hAnsi="Times New Roman" w:cs="Times New Roman"/>
          <w:b/>
          <w:bCs/>
          <w:sz w:val="27"/>
          <w:szCs w:val="27"/>
        </w:rPr>
        <w:t>Please see Special Instructions for more details.</w:t>
      </w:r>
    </w:p>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 xml:space="preserve">When applying you will be required to attach the following electronic documents: 1) </w:t>
      </w:r>
      <w:proofErr w:type="gramStart"/>
      <w:r w:rsidRPr="000711D1">
        <w:rPr>
          <w:rFonts w:ascii="Times New Roman" w:eastAsia="Times New Roman" w:hAnsi="Times New Roman" w:cs="Times New Roman"/>
          <w:sz w:val="24"/>
          <w:szCs w:val="24"/>
        </w:rPr>
        <w:t>A</w:t>
      </w:r>
      <w:proofErr w:type="gramEnd"/>
      <w:r w:rsidRPr="000711D1">
        <w:rPr>
          <w:rFonts w:ascii="Times New Roman" w:eastAsia="Times New Roman" w:hAnsi="Times New Roman" w:cs="Times New Roman"/>
          <w:sz w:val="24"/>
          <w:szCs w:val="24"/>
        </w:rPr>
        <w:t xml:space="preserve"> resume/CV that includes the names of at least three professional references, their e-mail addresses and telephone contact numbers (Upload as 'Professional References' if not included with your resume/vitae). 2) A cover letter indicating how your qualifications and experience have prepared you for this position. 3) Please answer the supplemental question in the space provided, or attach your answers as “Other Document 1” on the documents page of the posting when applying. For additional information please contact: </w:t>
      </w:r>
      <w:proofErr w:type="spellStart"/>
      <w:r w:rsidRPr="000711D1">
        <w:rPr>
          <w:rFonts w:ascii="Times New Roman" w:eastAsia="Times New Roman" w:hAnsi="Times New Roman" w:cs="Times New Roman"/>
          <w:sz w:val="24"/>
          <w:szCs w:val="24"/>
        </w:rPr>
        <w:t>Leslye</w:t>
      </w:r>
      <w:proofErr w:type="spellEnd"/>
      <w:r w:rsidRPr="000711D1">
        <w:rPr>
          <w:rFonts w:ascii="Times New Roman" w:eastAsia="Times New Roman" w:hAnsi="Times New Roman" w:cs="Times New Roman"/>
          <w:sz w:val="24"/>
          <w:szCs w:val="24"/>
        </w:rPr>
        <w:t xml:space="preserve"> Erickson at Lesley.Erickson@oregonstate.edu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0711D1">
        <w:rPr>
          <w:rFonts w:ascii="Times New Roman" w:eastAsia="Times New Roman" w:hAnsi="Times New Roman" w:cs="Times New Roman"/>
          <w:sz w:val="24"/>
          <w:szCs w:val="24"/>
        </w:rPr>
        <w:t>individuals</w:t>
      </w:r>
      <w:proofErr w:type="gramEnd"/>
      <w:r w:rsidRPr="000711D1">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OSU STANDARD 576-056-0000 et seq. Offers of employment are contingent upon meeting all minimum qualifications including the Motor Vehicle Check Requirement. </w:t>
      </w:r>
    </w:p>
    <w:p w:rsidR="000711D1" w:rsidRPr="000711D1" w:rsidRDefault="000711D1" w:rsidP="000711D1">
      <w:pPr>
        <w:spacing w:before="100" w:beforeAutospacing="1" w:after="100" w:afterAutospacing="1" w:line="240" w:lineRule="auto"/>
        <w:outlineLvl w:val="1"/>
        <w:rPr>
          <w:rFonts w:ascii="Times New Roman" w:eastAsia="Times New Roman" w:hAnsi="Times New Roman" w:cs="Times New Roman"/>
          <w:b/>
          <w:bCs/>
          <w:sz w:val="36"/>
          <w:szCs w:val="36"/>
        </w:rPr>
      </w:pPr>
      <w:r w:rsidRPr="000711D1">
        <w:rPr>
          <w:rFonts w:ascii="Times New Roman" w:eastAsia="Times New Roman" w:hAnsi="Times New Roman" w:cs="Times New Roman"/>
          <w:b/>
          <w:bCs/>
          <w:sz w:val="36"/>
          <w:szCs w:val="36"/>
        </w:rPr>
        <w:t>Position Details</w:t>
      </w:r>
    </w:p>
    <w:p w:rsidR="000711D1" w:rsidRPr="000711D1" w:rsidRDefault="000711D1" w:rsidP="000711D1">
      <w:pPr>
        <w:spacing w:before="100" w:beforeAutospacing="1" w:after="100" w:afterAutospacing="1" w:line="240" w:lineRule="auto"/>
        <w:outlineLvl w:val="2"/>
        <w:rPr>
          <w:rFonts w:ascii="Times New Roman" w:eastAsia="Times New Roman" w:hAnsi="Times New Roman" w:cs="Times New Roman"/>
          <w:b/>
          <w:bCs/>
          <w:sz w:val="27"/>
          <w:szCs w:val="27"/>
        </w:rPr>
      </w:pPr>
      <w:r w:rsidRPr="000711D1">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5652"/>
      </w:tblGrid>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Department</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 xml:space="preserve">Career Development </w:t>
            </w:r>
            <w:proofErr w:type="spellStart"/>
            <w:r w:rsidRPr="000711D1">
              <w:rPr>
                <w:rFonts w:ascii="Times New Roman" w:eastAsia="Times New Roman" w:hAnsi="Times New Roman" w:cs="Times New Roman"/>
                <w:sz w:val="24"/>
                <w:szCs w:val="24"/>
              </w:rPr>
              <w:t>Ctr</w:t>
            </w:r>
            <w:proofErr w:type="spellEnd"/>
            <w:r w:rsidRPr="000711D1">
              <w:rPr>
                <w:rFonts w:ascii="Times New Roman" w:eastAsia="Times New Roman" w:hAnsi="Times New Roman" w:cs="Times New Roman"/>
                <w:sz w:val="24"/>
                <w:szCs w:val="24"/>
              </w:rPr>
              <w:t xml:space="preserve"> (MSA)</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Position Title</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Coordinator-Ext Relations</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Job Title</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 xml:space="preserve">Job and Internship Developer </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Appointment Type</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Administrative/Professional Faculty</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Job Location</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Corvallis</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Position Appointment Percent</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100</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Appointment Basis</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12</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Faculty Status</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Regular</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Tenure Status</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Fixed-Term</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Pay Method</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Salary</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Recommended Full-Time Salary Range</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Salary is commensurate with education and experience.</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lastRenderedPageBreak/>
              <w:t>Position Summary</w:t>
            </w:r>
          </w:p>
        </w:tc>
        <w:tc>
          <w:tcPr>
            <w:tcW w:w="0" w:type="auto"/>
            <w:vAlign w:val="center"/>
            <w:hideMark/>
          </w:tcPr>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The Career Development Center invites applications for a full-</w:t>
            </w:r>
            <w:proofErr w:type="gramStart"/>
            <w:r w:rsidRPr="000711D1">
              <w:rPr>
                <w:rFonts w:ascii="Times New Roman" w:eastAsia="Times New Roman" w:hAnsi="Times New Roman" w:cs="Times New Roman"/>
                <w:sz w:val="24"/>
                <w:szCs w:val="24"/>
              </w:rPr>
              <w:t>time(</w:t>
            </w:r>
            <w:proofErr w:type="gramEnd"/>
            <w:r w:rsidRPr="000711D1">
              <w:rPr>
                <w:rFonts w:ascii="Times New Roman" w:eastAsia="Times New Roman" w:hAnsi="Times New Roman" w:cs="Times New Roman"/>
                <w:sz w:val="24"/>
                <w:szCs w:val="24"/>
              </w:rPr>
              <w:t>1.00 FTE), 12-month, fixed term, Job and Internship Developer position. Reappointment is at the discretion of the Director.</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 xml:space="preserve">The office of The Career Development Center (CDC) supports the University, its students and alumni by providing guidance, education and opportunities to identify and reach professional goals. The CDC works with employers to provide OSU students and alumni access to exceptional career opportunities. </w:t>
            </w:r>
            <w:r w:rsidRPr="000711D1">
              <w:rPr>
                <w:rFonts w:ascii="Times New Roman" w:eastAsia="Times New Roman" w:hAnsi="Times New Roman" w:cs="Times New Roman"/>
                <w:sz w:val="24"/>
                <w:szCs w:val="24"/>
              </w:rPr>
              <w:br/>
              <w:t>The Employer Relations Job &amp; Internship Developer contributes to the overall operation of the CDC through the management of the JLD program by working collaboratively, building and maintaining relationships with regional employers in order to solicit part-time employment and internship opportunities for students at Oregon State University. This position provides excellent customer service, education regarding access and use of electronic resources (e.g., CDC specialized software), and interpretation of ethical and legal policies related to working with The Career Development Center and OSU. This position interacts regularly with students, providing resources in job searching and acquisition. This position will create and present content relevant to their program to various students, on campus groups, and on and off campus constituents.</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 xml:space="preserve">This position serves as direct contact for employers and others (e.g., academic faculty) who are involved in facilitating </w:t>
            </w:r>
            <w:proofErr w:type="spellStart"/>
            <w:r w:rsidRPr="000711D1">
              <w:rPr>
                <w:rFonts w:ascii="Times New Roman" w:eastAsia="Times New Roman" w:hAnsi="Times New Roman" w:cs="Times New Roman"/>
                <w:sz w:val="24"/>
                <w:szCs w:val="24"/>
              </w:rPr>
              <w:t>student</w:t>
            </w:r>
            <w:r w:rsidRPr="000711D1">
              <w:rPr>
                <w:rFonts w:ascii="Times New Roman" w:eastAsia="Times New Roman" w:hAnsi="Times New Roman" w:cs="Times New Roman"/>
                <w:sz w:val="24"/>
                <w:szCs w:val="24"/>
              </w:rPr>
              <w:softHyphen/>
              <w:t>employer</w:t>
            </w:r>
            <w:proofErr w:type="spellEnd"/>
            <w:r w:rsidRPr="000711D1">
              <w:rPr>
                <w:rFonts w:ascii="Times New Roman" w:eastAsia="Times New Roman" w:hAnsi="Times New Roman" w:cs="Times New Roman"/>
                <w:sz w:val="24"/>
                <w:szCs w:val="24"/>
              </w:rPr>
              <w:t xml:space="preserve"> engagement. Must work as part of a team and with respect for a diverse set of clientele.</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Position Duties</w:t>
            </w:r>
          </w:p>
        </w:tc>
        <w:tc>
          <w:tcPr>
            <w:tcW w:w="0" w:type="auto"/>
            <w:vAlign w:val="center"/>
            <w:hideMark/>
          </w:tcPr>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 xml:space="preserve">75% Job Location Development Program Administration: </w:t>
            </w:r>
            <w:r w:rsidRPr="000711D1">
              <w:rPr>
                <w:rFonts w:ascii="Times New Roman" w:eastAsia="Times New Roman" w:hAnsi="Times New Roman" w:cs="Times New Roman"/>
                <w:sz w:val="24"/>
                <w:szCs w:val="24"/>
              </w:rPr>
              <w:br/>
              <w:t xml:space="preserve">Establish and manage OSU JLD program for local internships and part-time employment. </w:t>
            </w:r>
            <w:r w:rsidRPr="000711D1">
              <w:rPr>
                <w:rFonts w:ascii="Times New Roman" w:eastAsia="Times New Roman" w:hAnsi="Times New Roman" w:cs="Times New Roman"/>
                <w:sz w:val="24"/>
                <w:szCs w:val="24"/>
              </w:rPr>
              <w:br/>
              <w:t xml:space="preserve">Establish relationships with local off-campus employers through excellent customer service and education regarding OSU and The Career Development Center. </w:t>
            </w:r>
            <w:r w:rsidRPr="000711D1">
              <w:rPr>
                <w:rFonts w:ascii="Times New Roman" w:eastAsia="Times New Roman" w:hAnsi="Times New Roman" w:cs="Times New Roman"/>
                <w:sz w:val="24"/>
                <w:szCs w:val="24"/>
              </w:rPr>
              <w:br/>
              <w:t xml:space="preserve">Educate employers on The Career Development Center specialized software, and the policies and procedures relevant to </w:t>
            </w:r>
            <w:proofErr w:type="spellStart"/>
            <w:r w:rsidRPr="000711D1">
              <w:rPr>
                <w:rFonts w:ascii="Times New Roman" w:eastAsia="Times New Roman" w:hAnsi="Times New Roman" w:cs="Times New Roman"/>
                <w:sz w:val="24"/>
                <w:szCs w:val="24"/>
              </w:rPr>
              <w:t>on</w:t>
            </w:r>
            <w:r w:rsidRPr="000711D1">
              <w:rPr>
                <w:rFonts w:ascii="Times New Roman" w:eastAsia="Times New Roman" w:hAnsi="Times New Roman" w:cs="Times New Roman"/>
                <w:sz w:val="24"/>
                <w:szCs w:val="24"/>
              </w:rPr>
              <w:softHyphen/>
              <w:t>campus</w:t>
            </w:r>
            <w:proofErr w:type="spellEnd"/>
            <w:r w:rsidRPr="000711D1">
              <w:rPr>
                <w:rFonts w:ascii="Times New Roman" w:eastAsia="Times New Roman" w:hAnsi="Times New Roman" w:cs="Times New Roman"/>
                <w:sz w:val="24"/>
                <w:szCs w:val="24"/>
              </w:rPr>
              <w:t xml:space="preserve"> recruiting. </w:t>
            </w:r>
            <w:r w:rsidRPr="000711D1">
              <w:rPr>
                <w:rFonts w:ascii="Times New Roman" w:eastAsia="Times New Roman" w:hAnsi="Times New Roman" w:cs="Times New Roman"/>
                <w:sz w:val="24"/>
                <w:szCs w:val="24"/>
              </w:rPr>
              <w:br/>
              <w:t xml:space="preserve">Maintain excellent communication channels with employers and other key constituencies with the goal of increasing program participation. </w:t>
            </w:r>
            <w:r w:rsidRPr="000711D1">
              <w:rPr>
                <w:rFonts w:ascii="Times New Roman" w:eastAsia="Times New Roman" w:hAnsi="Times New Roman" w:cs="Times New Roman"/>
                <w:sz w:val="24"/>
                <w:szCs w:val="24"/>
              </w:rPr>
              <w:br/>
              <w:t xml:space="preserve">Maintain and regularly update contact database for </w:t>
            </w:r>
            <w:bookmarkStart w:id="0" w:name="_GoBack"/>
            <w:bookmarkEnd w:id="0"/>
            <w:r w:rsidRPr="000711D1">
              <w:rPr>
                <w:rFonts w:ascii="Times New Roman" w:eastAsia="Times New Roman" w:hAnsi="Times New Roman" w:cs="Times New Roman"/>
                <w:sz w:val="24"/>
                <w:szCs w:val="24"/>
              </w:rPr>
              <w:lastRenderedPageBreak/>
              <w:t xml:space="preserve">program participants. </w:t>
            </w:r>
            <w:r w:rsidRPr="000711D1">
              <w:rPr>
                <w:rFonts w:ascii="Times New Roman" w:eastAsia="Times New Roman" w:hAnsi="Times New Roman" w:cs="Times New Roman"/>
                <w:sz w:val="24"/>
                <w:szCs w:val="24"/>
              </w:rPr>
              <w:br/>
              <w:t>Assist in on</w:t>
            </w:r>
            <w:r w:rsidRPr="000711D1">
              <w:rPr>
                <w:rFonts w:ascii="Times New Roman" w:eastAsia="Times New Roman" w:hAnsi="Times New Roman" w:cs="Times New Roman"/>
                <w:sz w:val="24"/>
                <w:szCs w:val="24"/>
              </w:rPr>
              <w:softHyphen/>
              <w:t>going goal</w:t>
            </w:r>
            <w:r w:rsidRPr="000711D1">
              <w:rPr>
                <w:rFonts w:ascii="Times New Roman" w:eastAsia="Times New Roman" w:hAnsi="Times New Roman" w:cs="Times New Roman"/>
                <w:sz w:val="24"/>
                <w:szCs w:val="24"/>
              </w:rPr>
              <w:softHyphen/>
              <w:t>setting, assessment and evaluation of JLD program, employer relations activities, and student engagement.</w:t>
            </w:r>
            <w:r w:rsidRPr="000711D1">
              <w:rPr>
                <w:rFonts w:ascii="Times New Roman" w:eastAsia="Times New Roman" w:hAnsi="Times New Roman" w:cs="Times New Roman"/>
                <w:sz w:val="24"/>
                <w:szCs w:val="24"/>
              </w:rPr>
              <w:br/>
              <w:t xml:space="preserve">Assist in marketing and external relations initiatives for employer development. </w:t>
            </w:r>
            <w:r w:rsidRPr="000711D1">
              <w:rPr>
                <w:rFonts w:ascii="Times New Roman" w:eastAsia="Times New Roman" w:hAnsi="Times New Roman" w:cs="Times New Roman"/>
                <w:sz w:val="24"/>
                <w:szCs w:val="24"/>
              </w:rPr>
              <w:br/>
              <w:t xml:space="preserve">Pursue innovative strategies for connecting employers and students. </w:t>
            </w:r>
            <w:r w:rsidRPr="000711D1">
              <w:rPr>
                <w:rFonts w:ascii="Times New Roman" w:eastAsia="Times New Roman" w:hAnsi="Times New Roman" w:cs="Times New Roman"/>
                <w:sz w:val="24"/>
                <w:szCs w:val="24"/>
              </w:rPr>
              <w:br/>
              <w:t>Monitor employer use of on</w:t>
            </w:r>
            <w:r w:rsidRPr="000711D1">
              <w:rPr>
                <w:rFonts w:ascii="Times New Roman" w:eastAsia="Times New Roman" w:hAnsi="Times New Roman" w:cs="Times New Roman"/>
                <w:sz w:val="24"/>
                <w:szCs w:val="24"/>
              </w:rPr>
              <w:softHyphen/>
              <w:t xml:space="preserve">line recruiting system, including approving and maintaining accounts, submission of job postings, selection of candidates, completeness of interview schedules, and status of related recruiting events. Coordinate campus interview day events. </w:t>
            </w:r>
            <w:r w:rsidRPr="000711D1">
              <w:rPr>
                <w:rFonts w:ascii="Times New Roman" w:eastAsia="Times New Roman" w:hAnsi="Times New Roman" w:cs="Times New Roman"/>
                <w:sz w:val="24"/>
                <w:szCs w:val="24"/>
              </w:rPr>
              <w:br/>
              <w:t xml:space="preserve">Consult with employers and corporate representatives on recruiting options, participation in events and strategies to maximize recruiting success. </w:t>
            </w:r>
            <w:r w:rsidRPr="000711D1">
              <w:rPr>
                <w:rFonts w:ascii="Times New Roman" w:eastAsia="Times New Roman" w:hAnsi="Times New Roman" w:cs="Times New Roman"/>
                <w:sz w:val="24"/>
                <w:szCs w:val="24"/>
              </w:rPr>
              <w:br/>
              <w:t>Support The Career Development Center leadership by participating in strategic planning for increased success in Employer Relations and services provided to students. Create and Maintain and update The Career Development Center JLD guide.</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 xml:space="preserve">10% Lead Work: </w:t>
            </w:r>
            <w:r w:rsidRPr="000711D1">
              <w:rPr>
                <w:rFonts w:ascii="Times New Roman" w:eastAsia="Times New Roman" w:hAnsi="Times New Roman" w:cs="Times New Roman"/>
                <w:sz w:val="24"/>
                <w:szCs w:val="24"/>
              </w:rPr>
              <w:br/>
              <w:t xml:space="preserve">Participate in hiring and provide lead work to undergraduate students hired to work with Employer </w:t>
            </w:r>
            <w:r w:rsidRPr="000711D1">
              <w:rPr>
                <w:rFonts w:ascii="Times New Roman" w:eastAsia="Times New Roman" w:hAnsi="Times New Roman" w:cs="Times New Roman"/>
                <w:sz w:val="24"/>
                <w:szCs w:val="24"/>
              </w:rPr>
              <w:br/>
              <w:t xml:space="preserve">Relations, including interviewing, recruitment materials, etc. </w:t>
            </w:r>
            <w:r w:rsidRPr="000711D1">
              <w:rPr>
                <w:rFonts w:ascii="Times New Roman" w:eastAsia="Times New Roman" w:hAnsi="Times New Roman" w:cs="Times New Roman"/>
                <w:sz w:val="24"/>
                <w:szCs w:val="24"/>
              </w:rPr>
              <w:br/>
              <w:t>Serve as lead and provide training for student workers and interns, including conducting regular coaching sessions, and providing input for performance reviews.</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 xml:space="preserve">10% </w:t>
            </w:r>
            <w:r w:rsidRPr="000711D1">
              <w:rPr>
                <w:rFonts w:ascii="Times New Roman" w:eastAsia="Times New Roman" w:hAnsi="Times New Roman" w:cs="Times New Roman"/>
                <w:sz w:val="24"/>
                <w:szCs w:val="24"/>
              </w:rPr>
              <w:softHyphen/>
              <w:t xml:space="preserve"> Professional Development and Research: </w:t>
            </w:r>
            <w:r w:rsidRPr="000711D1">
              <w:rPr>
                <w:rFonts w:ascii="Times New Roman" w:eastAsia="Times New Roman" w:hAnsi="Times New Roman" w:cs="Times New Roman"/>
                <w:sz w:val="24"/>
                <w:szCs w:val="24"/>
              </w:rPr>
              <w:br/>
              <w:t xml:space="preserve">Develop learning goals and pursue professional development. </w:t>
            </w:r>
            <w:r w:rsidRPr="000711D1">
              <w:rPr>
                <w:rFonts w:ascii="Times New Roman" w:eastAsia="Times New Roman" w:hAnsi="Times New Roman" w:cs="Times New Roman"/>
                <w:sz w:val="24"/>
                <w:szCs w:val="24"/>
              </w:rPr>
              <w:br/>
              <w:t xml:space="preserve">Research JLD processes and procedures at other universities and professional associations to increase effectiveness at OSU. </w:t>
            </w:r>
            <w:r w:rsidRPr="000711D1">
              <w:rPr>
                <w:rFonts w:ascii="Times New Roman" w:eastAsia="Times New Roman" w:hAnsi="Times New Roman" w:cs="Times New Roman"/>
                <w:sz w:val="24"/>
                <w:szCs w:val="24"/>
              </w:rPr>
              <w:br/>
              <w:t>Contribute to The Career Development Center web presence and update information resources for constituencies.</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 xml:space="preserve">5% Other duties as assigned: </w:t>
            </w:r>
            <w:r w:rsidRPr="000711D1">
              <w:rPr>
                <w:rFonts w:ascii="Times New Roman" w:eastAsia="Times New Roman" w:hAnsi="Times New Roman" w:cs="Times New Roman"/>
                <w:sz w:val="24"/>
                <w:szCs w:val="24"/>
              </w:rPr>
              <w:br/>
              <w:t xml:space="preserve">Attends and participates in Student Affairs meetings, programs, events, and initiatives. Represents OSU or Student Affairs on University and Community </w:t>
            </w:r>
            <w:r w:rsidRPr="000711D1">
              <w:rPr>
                <w:rFonts w:ascii="Times New Roman" w:eastAsia="Times New Roman" w:hAnsi="Times New Roman" w:cs="Times New Roman"/>
                <w:sz w:val="24"/>
                <w:szCs w:val="24"/>
              </w:rPr>
              <w:lastRenderedPageBreak/>
              <w:t>committees. Provide back up in The Career Development Center as needed.</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Bachelor’s Degree in Business, HR or related field</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Minimum of 2 years of office or professional work experience</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Minimum of 1 year of experience building and developing a major program or initiative</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Excellent sales and customer service skills.</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Working knowledge of desktop software including Microsoft Office Suite, with a focus on report development and correspondence as well as set up,</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Maintenance and use of databases.</w:t>
            </w:r>
            <w:r w:rsidRPr="000711D1">
              <w:rPr>
                <w:rFonts w:ascii="Times New Roman" w:eastAsia="Times New Roman" w:hAnsi="Times New Roman" w:cs="Times New Roman"/>
                <w:sz w:val="24"/>
                <w:szCs w:val="24"/>
              </w:rPr>
              <w:br/>
              <w:t>Excellent oral, written and interpersonal communication skills.</w:t>
            </w:r>
            <w:r w:rsidRPr="000711D1">
              <w:rPr>
                <w:rFonts w:ascii="Times New Roman" w:eastAsia="Times New Roman" w:hAnsi="Times New Roman" w:cs="Times New Roman"/>
                <w:sz w:val="24"/>
                <w:szCs w:val="24"/>
              </w:rPr>
              <w:br/>
              <w:t>Ability to develop and maintain positive and professional relationships.</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Voluntary and Compulsory Driver Standards OSU STANDARD 125-155-0200) as per OSU STANDARD 576-056-0000 et seq. Offers of employment are contingent upon meeting all minimum qualifications including the Motor Vehicle Check Requirement.</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Experience in academics, career services or business recruiting.</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Experience in lead work coordination.</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Demonstrated commitment to promoting and enhancing diversity.</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Working Conditions / Work Schedule</w:t>
            </w:r>
          </w:p>
        </w:tc>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Yes</w:t>
            </w:r>
          </w:p>
        </w:tc>
      </w:tr>
    </w:tbl>
    <w:p w:rsidR="000711D1" w:rsidRPr="000711D1" w:rsidRDefault="000711D1" w:rsidP="000711D1">
      <w:pPr>
        <w:spacing w:before="100" w:beforeAutospacing="1" w:after="100" w:afterAutospacing="1" w:line="240" w:lineRule="auto"/>
        <w:outlineLvl w:val="2"/>
        <w:rPr>
          <w:rFonts w:ascii="Times New Roman" w:eastAsia="Times New Roman" w:hAnsi="Times New Roman" w:cs="Times New Roman"/>
          <w:b/>
          <w:bCs/>
          <w:sz w:val="27"/>
          <w:szCs w:val="27"/>
        </w:rPr>
      </w:pPr>
      <w:r w:rsidRPr="000711D1">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7331"/>
      </w:tblGrid>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Posting Number</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P00184UF</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Number of Vacancies</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1</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06/01/2016</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Anticipated Appointment End Date</w:t>
            </w:r>
          </w:p>
        </w:tc>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Posting Date</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04/08/2016</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Full Consideration Date</w:t>
            </w:r>
          </w:p>
        </w:tc>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Closing Date</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04/28/2016</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Indicate how you intend to recruit for this search</w:t>
            </w:r>
          </w:p>
        </w:tc>
        <w:tc>
          <w:tcPr>
            <w:tcW w:w="0" w:type="auto"/>
            <w:vAlign w:val="center"/>
            <w:hideMark/>
          </w:tcPr>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Competitive / External - open to ALL qualified applicants</w:t>
            </w:r>
          </w:p>
        </w:tc>
      </w:tr>
      <w:tr w:rsidR="000711D1" w:rsidRPr="000711D1" w:rsidTr="000711D1">
        <w:trPr>
          <w:tblCellSpacing w:w="15" w:type="dxa"/>
        </w:trPr>
        <w:tc>
          <w:tcPr>
            <w:tcW w:w="0" w:type="auto"/>
            <w:vAlign w:val="center"/>
            <w:hideMark/>
          </w:tcPr>
          <w:p w:rsidR="000711D1" w:rsidRPr="000711D1" w:rsidRDefault="000711D1" w:rsidP="000711D1">
            <w:pPr>
              <w:spacing w:after="0" w:line="240" w:lineRule="auto"/>
              <w:jc w:val="center"/>
              <w:rPr>
                <w:rFonts w:ascii="Times New Roman" w:eastAsia="Times New Roman" w:hAnsi="Times New Roman" w:cs="Times New Roman"/>
                <w:b/>
                <w:bCs/>
                <w:sz w:val="24"/>
                <w:szCs w:val="24"/>
              </w:rPr>
            </w:pPr>
            <w:r w:rsidRPr="000711D1">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When applying you will be required to attach the following electronic documents:</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1) A resume/CV that includes the names of at least three professional references, their e-mail addresses and telephone contact numbers (Upload as ‘Professional References’ if not included with your resume/vitae).</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lastRenderedPageBreak/>
              <w:t>2) A cover letter indicating how your qualifications and experience have prepared you for this position.</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3) Please answer the supplemental question in the space provided, or attach your answers as “Other Document 1” on the documents page of the posting when applying.</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 xml:space="preserve">For additional information please contact: </w:t>
            </w:r>
            <w:proofErr w:type="spellStart"/>
            <w:r w:rsidRPr="000711D1">
              <w:rPr>
                <w:rFonts w:ascii="Times New Roman" w:eastAsia="Times New Roman" w:hAnsi="Times New Roman" w:cs="Times New Roman"/>
                <w:sz w:val="24"/>
                <w:szCs w:val="24"/>
              </w:rPr>
              <w:t>Leslye</w:t>
            </w:r>
            <w:proofErr w:type="spellEnd"/>
            <w:r w:rsidRPr="000711D1">
              <w:rPr>
                <w:rFonts w:ascii="Times New Roman" w:eastAsia="Times New Roman" w:hAnsi="Times New Roman" w:cs="Times New Roman"/>
                <w:sz w:val="24"/>
                <w:szCs w:val="24"/>
              </w:rPr>
              <w:t xml:space="preserve"> Erickson at Lesley.Erickson@oregonstate.edu</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0711D1">
              <w:rPr>
                <w:rFonts w:ascii="Times New Roman" w:eastAsia="Times New Roman" w:hAnsi="Times New Roman" w:cs="Times New Roman"/>
                <w:sz w:val="24"/>
                <w:szCs w:val="24"/>
              </w:rPr>
              <w:t>individuals</w:t>
            </w:r>
            <w:proofErr w:type="gramEnd"/>
            <w:r w:rsidRPr="000711D1">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OSU STANDARD 576-056-0000 et seq. Offers of employment are contingent upon meeting all minimum qualifications including the Motor Vehicle Check Requirement.</w:t>
            </w:r>
          </w:p>
        </w:tc>
      </w:tr>
    </w:tbl>
    <w:p w:rsidR="000711D1" w:rsidRPr="000711D1" w:rsidRDefault="000711D1" w:rsidP="000711D1">
      <w:pPr>
        <w:spacing w:before="100" w:beforeAutospacing="1" w:after="100" w:afterAutospacing="1" w:line="240" w:lineRule="auto"/>
        <w:outlineLvl w:val="1"/>
        <w:rPr>
          <w:rFonts w:ascii="Times New Roman" w:eastAsia="Times New Roman" w:hAnsi="Times New Roman" w:cs="Times New Roman"/>
          <w:b/>
          <w:bCs/>
          <w:sz w:val="36"/>
          <w:szCs w:val="36"/>
        </w:rPr>
      </w:pPr>
      <w:r w:rsidRPr="000711D1">
        <w:rPr>
          <w:rFonts w:ascii="Times New Roman" w:eastAsia="Times New Roman" w:hAnsi="Times New Roman" w:cs="Times New Roman"/>
          <w:b/>
          <w:bCs/>
          <w:sz w:val="36"/>
          <w:szCs w:val="36"/>
        </w:rPr>
        <w:lastRenderedPageBreak/>
        <w:t>Supplemental Questions</w:t>
      </w:r>
    </w:p>
    <w:p w:rsidR="000711D1" w:rsidRPr="000711D1" w:rsidRDefault="000711D1" w:rsidP="000711D1">
      <w:p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Required fields are indicated with an asterisk (*).</w:t>
      </w:r>
    </w:p>
    <w:p w:rsidR="000711D1" w:rsidRPr="000711D1" w:rsidRDefault="000711D1" w:rsidP="000711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 xml:space="preserve">What process would you use to establish and maintain a partnership with a local employer? Please include how you would address any barriers that arise. </w:t>
      </w:r>
    </w:p>
    <w:p w:rsidR="000711D1" w:rsidRPr="000711D1" w:rsidRDefault="000711D1" w:rsidP="000711D1">
      <w:pPr>
        <w:spacing w:before="100" w:beforeAutospacing="1" w:after="100" w:afterAutospacing="1" w:line="240" w:lineRule="auto"/>
        <w:ind w:left="720"/>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(Open Ended Question)</w:t>
      </w:r>
    </w:p>
    <w:p w:rsidR="000711D1" w:rsidRPr="000711D1" w:rsidRDefault="000711D1" w:rsidP="000711D1">
      <w:pPr>
        <w:spacing w:before="100" w:beforeAutospacing="1" w:after="100" w:afterAutospacing="1" w:line="240" w:lineRule="auto"/>
        <w:outlineLvl w:val="1"/>
        <w:rPr>
          <w:rFonts w:ascii="Times New Roman" w:eastAsia="Times New Roman" w:hAnsi="Times New Roman" w:cs="Times New Roman"/>
          <w:b/>
          <w:bCs/>
          <w:sz w:val="36"/>
          <w:szCs w:val="36"/>
        </w:rPr>
      </w:pPr>
      <w:r w:rsidRPr="000711D1">
        <w:rPr>
          <w:rFonts w:ascii="Times New Roman" w:eastAsia="Times New Roman" w:hAnsi="Times New Roman" w:cs="Times New Roman"/>
          <w:b/>
          <w:bCs/>
          <w:sz w:val="36"/>
          <w:szCs w:val="36"/>
        </w:rPr>
        <w:lastRenderedPageBreak/>
        <w:t>Documents Needed to Apply</w:t>
      </w:r>
    </w:p>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b/>
          <w:bCs/>
          <w:sz w:val="24"/>
          <w:szCs w:val="24"/>
        </w:rPr>
        <w:t>Required Documents</w:t>
      </w:r>
      <w:r w:rsidRPr="000711D1">
        <w:rPr>
          <w:rFonts w:ascii="Times New Roman" w:eastAsia="Times New Roman" w:hAnsi="Times New Roman" w:cs="Times New Roman"/>
          <w:sz w:val="24"/>
          <w:szCs w:val="24"/>
        </w:rPr>
        <w:t xml:space="preserve"> </w:t>
      </w:r>
    </w:p>
    <w:p w:rsidR="000711D1" w:rsidRPr="000711D1" w:rsidRDefault="000711D1" w:rsidP="000711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 xml:space="preserve">Resume </w:t>
      </w:r>
    </w:p>
    <w:p w:rsidR="000711D1" w:rsidRPr="000711D1" w:rsidRDefault="000711D1" w:rsidP="000711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 xml:space="preserve">Cover Letter </w:t>
      </w:r>
    </w:p>
    <w:p w:rsidR="000711D1" w:rsidRPr="000711D1" w:rsidRDefault="000711D1" w:rsidP="000711D1">
      <w:pPr>
        <w:spacing w:after="0"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b/>
          <w:bCs/>
          <w:sz w:val="24"/>
          <w:szCs w:val="24"/>
        </w:rPr>
        <w:t>Optional Documents</w:t>
      </w:r>
      <w:r w:rsidRPr="000711D1">
        <w:rPr>
          <w:rFonts w:ascii="Times New Roman" w:eastAsia="Times New Roman" w:hAnsi="Times New Roman" w:cs="Times New Roman"/>
          <w:sz w:val="24"/>
          <w:szCs w:val="24"/>
        </w:rPr>
        <w:t xml:space="preserve"> </w:t>
      </w:r>
    </w:p>
    <w:p w:rsidR="000711D1" w:rsidRPr="000711D1" w:rsidRDefault="000711D1" w:rsidP="000711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 xml:space="preserve">Professional References </w:t>
      </w:r>
    </w:p>
    <w:p w:rsidR="000711D1" w:rsidRPr="000711D1" w:rsidRDefault="000711D1" w:rsidP="000711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11D1">
        <w:rPr>
          <w:rFonts w:ascii="Times New Roman" w:eastAsia="Times New Roman" w:hAnsi="Times New Roman" w:cs="Times New Roman"/>
          <w:sz w:val="24"/>
          <w:szCs w:val="24"/>
        </w:rPr>
        <w:t xml:space="preserve">Other Document 1 (see Special Instructions) </w:t>
      </w:r>
    </w:p>
    <w:p w:rsidR="006A10FB" w:rsidRDefault="00C03F7F"/>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808DA"/>
    <w:multiLevelType w:val="multilevel"/>
    <w:tmpl w:val="A33A5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0302B3"/>
    <w:multiLevelType w:val="multilevel"/>
    <w:tmpl w:val="67D60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FF26EB"/>
    <w:multiLevelType w:val="multilevel"/>
    <w:tmpl w:val="6EB47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1D1"/>
    <w:rsid w:val="000711D1"/>
    <w:rsid w:val="00243F1C"/>
    <w:rsid w:val="002E2306"/>
    <w:rsid w:val="00C03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C76B3-96A6-4A11-A352-06A62738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11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11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1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11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11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0711D1"/>
  </w:style>
  <w:style w:type="character" w:customStyle="1" w:styleId="reqd">
    <w:name w:val="reqd"/>
    <w:basedOn w:val="DefaultParagraphFont"/>
    <w:rsid w:val="00071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49314">
      <w:bodyDiv w:val="1"/>
      <w:marLeft w:val="0"/>
      <w:marRight w:val="0"/>
      <w:marTop w:val="0"/>
      <w:marBottom w:val="0"/>
      <w:divBdr>
        <w:top w:val="none" w:sz="0" w:space="0" w:color="auto"/>
        <w:left w:val="none" w:sz="0" w:space="0" w:color="auto"/>
        <w:bottom w:val="none" w:sz="0" w:space="0" w:color="auto"/>
        <w:right w:val="none" w:sz="0" w:space="0" w:color="auto"/>
      </w:divBdr>
      <w:divsChild>
        <w:div w:id="1715695291">
          <w:marLeft w:val="0"/>
          <w:marRight w:val="0"/>
          <w:marTop w:val="0"/>
          <w:marBottom w:val="0"/>
          <w:divBdr>
            <w:top w:val="none" w:sz="0" w:space="0" w:color="auto"/>
            <w:left w:val="none" w:sz="0" w:space="0" w:color="auto"/>
            <w:bottom w:val="none" w:sz="0" w:space="0" w:color="auto"/>
            <w:right w:val="none" w:sz="0" w:space="0" w:color="auto"/>
          </w:divBdr>
        </w:div>
        <w:div w:id="1210845004">
          <w:marLeft w:val="0"/>
          <w:marRight w:val="0"/>
          <w:marTop w:val="0"/>
          <w:marBottom w:val="0"/>
          <w:divBdr>
            <w:top w:val="none" w:sz="0" w:space="0" w:color="auto"/>
            <w:left w:val="none" w:sz="0" w:space="0" w:color="auto"/>
            <w:bottom w:val="none" w:sz="0" w:space="0" w:color="auto"/>
            <w:right w:val="none" w:sz="0" w:space="0" w:color="auto"/>
          </w:divBdr>
          <w:divsChild>
            <w:div w:id="190149694">
              <w:marLeft w:val="0"/>
              <w:marRight w:val="0"/>
              <w:marTop w:val="0"/>
              <w:marBottom w:val="0"/>
              <w:divBdr>
                <w:top w:val="none" w:sz="0" w:space="0" w:color="auto"/>
                <w:left w:val="none" w:sz="0" w:space="0" w:color="auto"/>
                <w:bottom w:val="none" w:sz="0" w:space="0" w:color="auto"/>
                <w:right w:val="none" w:sz="0" w:space="0" w:color="auto"/>
              </w:divBdr>
              <w:divsChild>
                <w:div w:id="1306468598">
                  <w:marLeft w:val="0"/>
                  <w:marRight w:val="0"/>
                  <w:marTop w:val="0"/>
                  <w:marBottom w:val="0"/>
                  <w:divBdr>
                    <w:top w:val="none" w:sz="0" w:space="0" w:color="auto"/>
                    <w:left w:val="none" w:sz="0" w:space="0" w:color="auto"/>
                    <w:bottom w:val="none" w:sz="0" w:space="0" w:color="auto"/>
                    <w:right w:val="none" w:sz="0" w:space="0" w:color="auto"/>
                  </w:divBdr>
                  <w:divsChild>
                    <w:div w:id="2065442630">
                      <w:marLeft w:val="0"/>
                      <w:marRight w:val="0"/>
                      <w:marTop w:val="0"/>
                      <w:marBottom w:val="0"/>
                      <w:divBdr>
                        <w:top w:val="none" w:sz="0" w:space="0" w:color="auto"/>
                        <w:left w:val="none" w:sz="0" w:space="0" w:color="auto"/>
                        <w:bottom w:val="none" w:sz="0" w:space="0" w:color="auto"/>
                        <w:right w:val="none" w:sz="0" w:space="0" w:color="auto"/>
                      </w:divBdr>
                    </w:div>
                    <w:div w:id="17531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9019">
              <w:marLeft w:val="0"/>
              <w:marRight w:val="0"/>
              <w:marTop w:val="0"/>
              <w:marBottom w:val="0"/>
              <w:divBdr>
                <w:top w:val="none" w:sz="0" w:space="0" w:color="auto"/>
                <w:left w:val="none" w:sz="0" w:space="0" w:color="auto"/>
                <w:bottom w:val="none" w:sz="0" w:space="0" w:color="auto"/>
                <w:right w:val="none" w:sz="0" w:space="0" w:color="auto"/>
              </w:divBdr>
            </w:div>
            <w:div w:id="11391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Motor Pool, Corvallis</dc:creator>
  <cp:keywords/>
  <dc:description/>
  <cp:lastModifiedBy>Motor Pool, Corvallis</cp:lastModifiedBy>
  <cp:revision>2</cp:revision>
  <dcterms:created xsi:type="dcterms:W3CDTF">2016-04-22T19:36:00Z</dcterms:created>
  <dcterms:modified xsi:type="dcterms:W3CDTF">2016-04-25T21:24:00Z</dcterms:modified>
</cp:coreProperties>
</file>