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788" w:rsidRPr="009A5788" w:rsidRDefault="009A5788" w:rsidP="009A5788">
      <w:pPr>
        <w:rPr>
          <w:b/>
        </w:rPr>
      </w:pPr>
      <w:r>
        <w:rPr>
          <w:b/>
        </w:rPr>
        <w:t>Web Developer</w:t>
      </w:r>
    </w:p>
    <w:p w:rsidR="009A5788" w:rsidRDefault="009A5788" w:rsidP="009A5788">
      <w:r>
        <w:t>Please see Special Instructions for more details.</w:t>
      </w:r>
    </w:p>
    <w:p w:rsidR="00D127B5" w:rsidRDefault="009A5788" w:rsidP="009A5788">
      <w:r>
        <w:t xml:space="preserve">The closing date has been extended in order to expand the original applicant pool. Applications will be reviewed based on the information submitted on the employment profile with education and work history along with any other requested documentation i.e. posting specific question responses, transcripts, etc. Your profile MUST clearly show how you meet the minimum/required qualifications for the position. Resumes are NOT accepted at the application stage for classified staff positions. Typically, the starting salary is at the lower end of the salary range. </w:t>
      </w:r>
    </w:p>
    <w:p w:rsidR="00D127B5" w:rsidRDefault="00D127B5" w:rsidP="009A5788"/>
    <w:p w:rsidR="00D127B5" w:rsidRDefault="009A5788" w:rsidP="009A5788">
      <w:r>
        <w:t xml:space="preserve">You will also be required to submit a portfolio of three work samples as a separate document, upload as 'Other Document – 1' to the documents page of the posting when applying as part of the application process. </w:t>
      </w:r>
    </w:p>
    <w:p w:rsidR="00D127B5" w:rsidRDefault="009A5788" w:rsidP="009A5788">
      <w:r>
        <w:t xml:space="preserve">Describe your role in the development of each work sample and the intended audience. </w:t>
      </w:r>
    </w:p>
    <w:p w:rsidR="00D127B5" w:rsidRDefault="009A5788" w:rsidP="009A5788">
      <w:r>
        <w:t xml:space="preserve">If possible, please include a sample of code you produced from at least one of the work samples. </w:t>
      </w:r>
    </w:p>
    <w:p w:rsidR="00D127B5" w:rsidRDefault="009A5788" w:rsidP="009A5788">
      <w:r>
        <w:t xml:space="preserve">Please answer the posting specific question as thoroughly and completely as possible. Attach your answers as a separate document, upload as 'Other Document – 2' to the documents page of the posting when applying. When answering the posting specific question, you must enter into the provided text box a message that states “Will upload responses to documents page.” Posting question: An instructor in the Fisheries &amp; Wildlife department has a course set to begin in three months. Along with standard coursework in the Canvas course, the instructor wants to provide a web interface allowing students to memorize taxonomic information about various species of fishes, as well as keep the information up-to-date. The instructor has produced thousands of digital images as well as realistic 3D models for some species. Describe how you would develop a web site to present the provided images and 3D models that would be effective for learning. </w:t>
      </w:r>
    </w:p>
    <w:p w:rsidR="009A5788" w:rsidRPr="009A5788" w:rsidRDefault="009A5788" w:rsidP="009A5788">
      <w:pPr>
        <w:rPr>
          <w:b/>
        </w:rPr>
      </w:pPr>
      <w:r w:rsidRPr="009A5788">
        <w:rPr>
          <w:b/>
        </w:rPr>
        <w:t>Position Information</w:t>
      </w:r>
    </w:p>
    <w:p w:rsidR="009A5788" w:rsidRDefault="009A5788" w:rsidP="009A5788">
      <w:r>
        <w:t xml:space="preserve">Min Salary </w:t>
      </w:r>
      <w:r>
        <w:tab/>
        <w:t>$3243</w:t>
      </w:r>
    </w:p>
    <w:p w:rsidR="009A5788" w:rsidRDefault="009A5788" w:rsidP="009A5788">
      <w:r>
        <w:t xml:space="preserve">Max Salary </w:t>
      </w:r>
      <w:r>
        <w:tab/>
        <w:t>$8682</w:t>
      </w:r>
    </w:p>
    <w:p w:rsidR="009A5788" w:rsidRDefault="009A5788" w:rsidP="009A5788">
      <w:r>
        <w:t xml:space="preserve">Employment Category </w:t>
      </w:r>
      <w:r>
        <w:tab/>
        <w:t>Regular</w:t>
      </w:r>
    </w:p>
    <w:p w:rsidR="00D127B5" w:rsidRDefault="00D127B5" w:rsidP="009A5788">
      <w:pPr>
        <w:rPr>
          <w:b/>
        </w:rPr>
      </w:pPr>
    </w:p>
    <w:p w:rsidR="009A5788" w:rsidRPr="00D127B5" w:rsidRDefault="009A5788" w:rsidP="009A5788">
      <w:pPr>
        <w:rPr>
          <w:b/>
        </w:rPr>
      </w:pPr>
      <w:r w:rsidRPr="009A5788">
        <w:rPr>
          <w:b/>
        </w:rPr>
        <w:t>Position Summary</w:t>
      </w:r>
      <w:r w:rsidR="00D127B5">
        <w:rPr>
          <w:b/>
        </w:rPr>
        <w:t xml:space="preserve"> </w:t>
      </w:r>
      <w:r w:rsidR="00D127B5">
        <w:rPr>
          <w:b/>
        </w:rPr>
        <w:tab/>
      </w:r>
    </w:p>
    <w:p w:rsidR="009A5788" w:rsidRDefault="009A5788" w:rsidP="009A5788">
      <w:r>
        <w:t>This recruitment will be used to fill one full-time Analyst Programmer (Web Developer), competency level 2, position for Extended Campus at Oregon State University (O</w:t>
      </w:r>
      <w:r>
        <w:t>SU).</w:t>
      </w:r>
    </w:p>
    <w:p w:rsidR="009A5788" w:rsidRDefault="009A5788" w:rsidP="009A5788">
      <w:r>
        <w:t xml:space="preserve">OSU Extended Campus is a fast-growing, entrepreneurial organization with a commitment to providing access to Oregon State University’s programs of excellence. OSU Extended Campus has three main programmatic areas: OSU </w:t>
      </w:r>
      <w:proofErr w:type="spellStart"/>
      <w:r>
        <w:t>Ecampus</w:t>
      </w:r>
      <w:proofErr w:type="spellEnd"/>
      <w:r>
        <w:t xml:space="preserve"> (online degrees), Open Oregon State (open educational reso</w:t>
      </w:r>
      <w:r>
        <w:t>urces), and OSU Summer Session.</w:t>
      </w:r>
    </w:p>
    <w:p w:rsidR="009A5788" w:rsidRDefault="009A5788" w:rsidP="009A5788">
      <w:r>
        <w:lastRenderedPageBreak/>
        <w:t>The Web Developer provides programming and multimedia support for OSU Extended Campus programmatic and course needs. This position works as part of the Course Development and Training team, collaborating with faculty, administrators and other clients to design and develop instructional technology and other web-based educational res</w:t>
      </w:r>
      <w:r>
        <w:t>ources for courses and modules.</w:t>
      </w:r>
    </w:p>
    <w:p w:rsidR="009A5788" w:rsidRDefault="009A5788" w:rsidP="009A5788">
      <w:r>
        <w:t>This Web Developer designs, develops, tests, implements, and maintains web and multimedia applications. This position collaborates with colleagues in OSU Extended Campus and other partners to design and assemble the programming and media necessary to carry out design plans as conceived by assigned instructional designers.</w:t>
      </w:r>
    </w:p>
    <w:p w:rsidR="009A5788" w:rsidRPr="009A5788" w:rsidRDefault="009A5788" w:rsidP="009A5788">
      <w:pPr>
        <w:rPr>
          <w:b/>
        </w:rPr>
      </w:pPr>
      <w:r>
        <w:rPr>
          <w:b/>
        </w:rPr>
        <w:t xml:space="preserve">Position Duties </w:t>
      </w:r>
      <w:r>
        <w:rPr>
          <w:b/>
        </w:rPr>
        <w:tab/>
      </w:r>
    </w:p>
    <w:p w:rsidR="009A5788" w:rsidRDefault="009A5788" w:rsidP="009A5788">
      <w:r>
        <w:t>40% Application Development:</w:t>
      </w:r>
    </w:p>
    <w:p w:rsidR="009A5788" w:rsidRDefault="009A5788" w:rsidP="009A5788">
      <w:r>
        <w:t>Designs, develops, analyzes, and maintains scalable applications created in PHP, MySQL, CSS3, HTML5, JavaScript, jQuery, JSON, and others to meet the expectations and needs of OSU</w:t>
      </w:r>
      <w:r>
        <w:t xml:space="preserve"> Extended Campus clients/users.</w:t>
      </w:r>
    </w:p>
    <w:p w:rsidR="009A5788" w:rsidRDefault="009A5788" w:rsidP="009A5788">
      <w:r>
        <w:t>Implements projects in various scripting languages and client/server technologies. Responds to cross-platform/browser compatibility issues. Develops applications with adaptive/responsive design, paying attention to mobile accessibility, end-user ac</w:t>
      </w:r>
      <w:r>
        <w:t>cessibility, and web standards.</w:t>
      </w:r>
    </w:p>
    <w:p w:rsidR="009A5788" w:rsidRDefault="009A5788" w:rsidP="009A5788">
      <w:r>
        <w:t>Designs and develops analytical reporting tools based off data or other needs from a Learning Management System (LMS) or Content Management System (CMS) for online delivery.</w:t>
      </w:r>
    </w:p>
    <w:p w:rsidR="009A5788" w:rsidRDefault="009A5788" w:rsidP="009A5788"/>
    <w:p w:rsidR="009A5788" w:rsidRDefault="009A5788" w:rsidP="009A5788">
      <w:r>
        <w:t>Reviews production of web applications for online classes and modules with content experts and Course Development and Training team members i</w:t>
      </w:r>
      <w:r>
        <w:t>nvolved with assigned projects.</w:t>
      </w:r>
    </w:p>
    <w:p w:rsidR="009A5788" w:rsidRDefault="009A5788" w:rsidP="009A5788">
      <w:r>
        <w:t>30% Application Design:</w:t>
      </w:r>
    </w:p>
    <w:p w:rsidR="009A5788" w:rsidRDefault="009A5788" w:rsidP="009A5788">
      <w:r>
        <w:t>Designs visual interface of course/module applications for improving user experience.</w:t>
      </w:r>
    </w:p>
    <w:p w:rsidR="009A5788" w:rsidRDefault="009A5788" w:rsidP="009A5788">
      <w:r>
        <w:t>Develops wireframes for web applications along with elegant solutions to complex web application wor</w:t>
      </w:r>
      <w:r>
        <w:t>kflows.</w:t>
      </w:r>
    </w:p>
    <w:p w:rsidR="009A5788" w:rsidRDefault="009A5788" w:rsidP="009A5788">
      <w:r>
        <w:t>15% Research and Assessment:</w:t>
      </w:r>
    </w:p>
    <w:p w:rsidR="009A5788" w:rsidRDefault="009A5788" w:rsidP="009A5788">
      <w:r>
        <w:t xml:space="preserve">Researches and develops methods and technology that promote instruction and learner </w:t>
      </w:r>
      <w:r>
        <w:t>retention and impart knowledge.</w:t>
      </w:r>
    </w:p>
    <w:p w:rsidR="009A5788" w:rsidRDefault="009A5788" w:rsidP="009A5788">
      <w:r>
        <w:t>Identifies emerging technologies and resources used toward project completion.</w:t>
      </w:r>
    </w:p>
    <w:p w:rsidR="009A5788" w:rsidRDefault="009A5788" w:rsidP="009A5788">
      <w:r>
        <w:t>Builds long term positive relationships and collaborates with faculty, instructors, and con</w:t>
      </w:r>
      <w:r>
        <w:t>tent experts to identify needs.</w:t>
      </w:r>
    </w:p>
    <w:p w:rsidR="009A5788" w:rsidRDefault="009A5788" w:rsidP="009A5788">
      <w:r>
        <w:t>Conducts regular email or telephone contact with current project participants.</w:t>
      </w:r>
    </w:p>
    <w:p w:rsidR="009A5788" w:rsidRDefault="009A5788" w:rsidP="009A5788">
      <w:r>
        <w:t>Assesses and evaluates the effectiveness of technological components and products. Resear</w:t>
      </w:r>
      <w:r>
        <w:t>ches and suggests improvements.</w:t>
      </w:r>
    </w:p>
    <w:p w:rsidR="009A5788" w:rsidRDefault="009A5788" w:rsidP="009A5788">
      <w:r>
        <w:lastRenderedPageBreak/>
        <w:t>1</w:t>
      </w:r>
      <w:r>
        <w:t>0% Troubleshooting and Support:</w:t>
      </w:r>
    </w:p>
    <w:p w:rsidR="009A5788" w:rsidRDefault="009A5788" w:rsidP="009A5788">
      <w:r>
        <w:t>Troubleshoots LMS (Learning Management System) or web application to resolve issues and diagnose technical problems that affect the work</w:t>
      </w:r>
      <w:r>
        <w:t xml:space="preserve"> of OSU </w:t>
      </w:r>
      <w:proofErr w:type="spellStart"/>
      <w:r>
        <w:t>Ecampus</w:t>
      </w:r>
      <w:proofErr w:type="spellEnd"/>
      <w:r>
        <w:t>’ clients/users.</w:t>
      </w:r>
    </w:p>
    <w:p w:rsidR="009A5788" w:rsidRDefault="009A5788" w:rsidP="009A5788">
      <w:r>
        <w:t>Assists with troubles</w:t>
      </w:r>
      <w:r>
        <w:t>hooting problems for end-users.</w:t>
      </w:r>
    </w:p>
    <w:p w:rsidR="009A5788" w:rsidRDefault="009A5788" w:rsidP="009A5788">
      <w:r>
        <w:t>5% Profes</w:t>
      </w:r>
      <w:r>
        <w:t>sional Development and Service:</w:t>
      </w:r>
    </w:p>
    <w:p w:rsidR="009A5788" w:rsidRDefault="009A5788" w:rsidP="009A5788">
      <w:r>
        <w:t>Serves as a member of OSU Extended Campus teams. Provides service to OSU and the land grant system by working on departmental, division, university, regional and national committees and projects, serving as a representative of OSU Ex</w:t>
      </w:r>
      <w:r>
        <w:t>tended Campus and the CDT team</w:t>
      </w:r>
    </w:p>
    <w:p w:rsidR="009A5788" w:rsidRDefault="009A5788" w:rsidP="009A5788">
      <w:r>
        <w:t>Participates as a member of the CDT team by attending meetings, participating in team decision making, implementing solutions to team challenges as a member of the multimedia team, and assisting with other team functions. Service may include other duties as assigned to support an</w:t>
      </w:r>
      <w:r>
        <w:t>d provide back up the CDT team.</w:t>
      </w:r>
    </w:p>
    <w:p w:rsidR="009A5788" w:rsidRDefault="009A5788" w:rsidP="009A5788">
      <w:r>
        <w:t>Attends professional workshops and meetings, sharing knowledge and networking with other professionals. Represents OSU Extended Campus at forums, workshops, trade shows, customer meetings, and other opportunities for constituents and clients. Participates in and provides technical cross-training.</w:t>
      </w:r>
    </w:p>
    <w:p w:rsidR="009A5788" w:rsidRPr="00D127B5" w:rsidRDefault="009A5788" w:rsidP="009A5788">
      <w:pPr>
        <w:rPr>
          <w:b/>
        </w:rPr>
      </w:pPr>
      <w:r w:rsidRPr="009A5788">
        <w:rPr>
          <w:b/>
        </w:rPr>
        <w:t>Minimum Qualifications</w:t>
      </w:r>
      <w:r w:rsidR="00D127B5">
        <w:rPr>
          <w:b/>
        </w:rPr>
        <w:t xml:space="preserve"> </w:t>
      </w:r>
      <w:r w:rsidR="00D127B5">
        <w:rPr>
          <w:b/>
        </w:rPr>
        <w:tab/>
      </w:r>
    </w:p>
    <w:p w:rsidR="009A5788" w:rsidRDefault="009A5788" w:rsidP="009A5788">
      <w:r>
        <w:t>This classification requires a basic foundation of knowledge and skills in systems analysis and related programming support functions generally obtained by a bachelor’s degree in computer science, or an equivalent amount of training and applied experience.</w:t>
      </w:r>
    </w:p>
    <w:p w:rsidR="009A5788" w:rsidRPr="009A5788" w:rsidRDefault="009A5788" w:rsidP="009A5788">
      <w:pPr>
        <w:rPr>
          <w:b/>
        </w:rPr>
      </w:pPr>
      <w:r w:rsidRPr="009A5788">
        <w:rPr>
          <w:b/>
        </w:rPr>
        <w:t>Addit</w:t>
      </w:r>
      <w:r>
        <w:rPr>
          <w:b/>
        </w:rPr>
        <w:t xml:space="preserve">ional Required Qualifications </w:t>
      </w:r>
      <w:r>
        <w:rPr>
          <w:b/>
        </w:rPr>
        <w:tab/>
      </w:r>
    </w:p>
    <w:p w:rsidR="009A5788" w:rsidRDefault="009A5788" w:rsidP="009A5788">
      <w:r>
        <w:t>Demonstrated skill in programming for Web environment: i.e. PHP, MySQL, CSS3, HTML5, JavaScript,</w:t>
      </w:r>
      <w:r>
        <w:t xml:space="preserve"> jQuery, third-party API tools.</w:t>
      </w:r>
    </w:p>
    <w:p w:rsidR="009A5788" w:rsidRDefault="009A5788" w:rsidP="009A5788">
      <w:r>
        <w:t>Excellent written and oral communication ski</w:t>
      </w:r>
      <w:r>
        <w:t>lls.</w:t>
      </w:r>
    </w:p>
    <w:p w:rsidR="009A5788" w:rsidRDefault="009A5788" w:rsidP="009A5788">
      <w:r>
        <w:t xml:space="preserve">Experience programming and developing in a </w:t>
      </w:r>
      <w:r>
        <w:t>collaborative team environment.</w:t>
      </w:r>
    </w:p>
    <w:p w:rsidR="009A5788" w:rsidRDefault="009A5788" w:rsidP="009A5788">
      <w:r>
        <w:t>Excellent computer skills</w:t>
      </w:r>
      <w:r>
        <w:t xml:space="preserve"> and troubleshooting abilities.</w:t>
      </w:r>
    </w:p>
    <w:p w:rsidR="009A5788" w:rsidRDefault="009A5788" w:rsidP="009A5788">
      <w: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9A5788" w:rsidRPr="009A5788" w:rsidRDefault="009A5788" w:rsidP="009A5788">
      <w:pPr>
        <w:rPr>
          <w:b/>
        </w:rPr>
      </w:pPr>
      <w:r w:rsidRPr="009A5788">
        <w:rPr>
          <w:b/>
        </w:rPr>
        <w:t>Prefe</w:t>
      </w:r>
      <w:r>
        <w:rPr>
          <w:b/>
        </w:rPr>
        <w:t xml:space="preserve">rred (Special) Qualifications </w:t>
      </w:r>
      <w:r>
        <w:rPr>
          <w:b/>
        </w:rPr>
        <w:tab/>
      </w:r>
    </w:p>
    <w:p w:rsidR="009A5788" w:rsidRDefault="009A5788" w:rsidP="009A5788">
      <w:r>
        <w:t>Ex</w:t>
      </w:r>
      <w:r>
        <w:t>perience with universal design.</w:t>
      </w:r>
    </w:p>
    <w:p w:rsidR="009A5788" w:rsidRDefault="009A5788" w:rsidP="009A5788">
      <w:r>
        <w:t>Experience working with a</w:t>
      </w:r>
      <w:r>
        <w:t xml:space="preserve"> diverse group of people/teams.</w:t>
      </w:r>
    </w:p>
    <w:p w:rsidR="009A5788" w:rsidRDefault="009A5788" w:rsidP="009A5788">
      <w:r>
        <w:t>Experience with code source co</w:t>
      </w:r>
      <w:r>
        <w:t xml:space="preserve">ntrol management (such as </w:t>
      </w:r>
      <w:proofErr w:type="spellStart"/>
      <w:r>
        <w:t>Git</w:t>
      </w:r>
      <w:proofErr w:type="spellEnd"/>
      <w:r>
        <w:t>).</w:t>
      </w:r>
    </w:p>
    <w:p w:rsidR="009A5788" w:rsidRDefault="009A5788" w:rsidP="009A5788">
      <w:r>
        <w:lastRenderedPageBreak/>
        <w:t>Experience with Cocoa or Swift.</w:t>
      </w:r>
    </w:p>
    <w:p w:rsidR="009A5788" w:rsidRDefault="009A5788" w:rsidP="009A5788">
      <w:r>
        <w:t>Experience with additional</w:t>
      </w:r>
      <w:r>
        <w:t xml:space="preserve"> multimedia programs and tools.</w:t>
      </w:r>
    </w:p>
    <w:p w:rsidR="009A5788" w:rsidRDefault="009A5788" w:rsidP="009A5788">
      <w:r>
        <w:t>Experience with Instructure’s Can</w:t>
      </w:r>
      <w:r>
        <w:t>vas learning management system.</w:t>
      </w:r>
    </w:p>
    <w:p w:rsidR="009A5788" w:rsidRDefault="009A5788" w:rsidP="009A5788">
      <w:r>
        <w:t>A demonstrable commitment to promoting and enhancing diversity.</w:t>
      </w:r>
    </w:p>
    <w:p w:rsidR="009A5788" w:rsidRDefault="009A5788" w:rsidP="009A5788">
      <w:r>
        <w:t>Worki</w:t>
      </w:r>
      <w:r>
        <w:t xml:space="preserve">ng Conditions / Work Schedule </w:t>
      </w:r>
      <w:r>
        <w:tab/>
      </w:r>
    </w:p>
    <w:p w:rsidR="009A5788" w:rsidRPr="009A5788" w:rsidRDefault="009A5788" w:rsidP="009A5788">
      <w:pPr>
        <w:rPr>
          <w:b/>
        </w:rPr>
      </w:pPr>
      <w:r w:rsidRPr="009A5788">
        <w:rPr>
          <w:b/>
        </w:rPr>
        <w:t>Typical office environment.</w:t>
      </w:r>
    </w:p>
    <w:p w:rsidR="009A5788" w:rsidRDefault="009A5788" w:rsidP="009A5788">
      <w:r>
        <w:t xml:space="preserve">This position is deemed essential and the incumbent may be expected to report to work during inclement weather, emergency and other University work curtailments or closures. </w:t>
      </w:r>
      <w:r>
        <w:tab/>
        <w:t>No</w:t>
      </w:r>
    </w:p>
    <w:p w:rsidR="009A5788" w:rsidRDefault="009A5788" w:rsidP="009A5788">
      <w:r>
        <w:t xml:space="preserve">This position requires a clear and unambiguous commitment to compliance of all National Collegiate Athletic Association (NCAA) regulations for Division I (FBS) universities. </w:t>
      </w:r>
      <w:r>
        <w:tab/>
        <w:t>No</w:t>
      </w:r>
    </w:p>
    <w:p w:rsidR="009A5788" w:rsidRDefault="009A5788" w:rsidP="009A5788">
      <w:r>
        <w:t>Posting Detail Information</w:t>
      </w:r>
    </w:p>
    <w:p w:rsidR="009A5788" w:rsidRDefault="009A5788" w:rsidP="009A5788"/>
    <w:p w:rsidR="009A5788" w:rsidRDefault="009A5788" w:rsidP="009A5788">
      <w:r>
        <w:t xml:space="preserve">Posting Number </w:t>
      </w:r>
      <w:r>
        <w:tab/>
        <w:t>P00672CT</w:t>
      </w:r>
    </w:p>
    <w:p w:rsidR="009A5788" w:rsidRDefault="009A5788" w:rsidP="009A5788">
      <w:r>
        <w:t xml:space="preserve">Number of Vacancies </w:t>
      </w:r>
      <w:r>
        <w:tab/>
        <w:t>1</w:t>
      </w:r>
    </w:p>
    <w:p w:rsidR="009A5788" w:rsidRDefault="009A5788" w:rsidP="009A5788">
      <w:r>
        <w:t xml:space="preserve">Anticipated Appointment Begin Date </w:t>
      </w:r>
      <w:r>
        <w:tab/>
        <w:t>02/01/2017</w:t>
      </w:r>
    </w:p>
    <w:p w:rsidR="009A5788" w:rsidRDefault="009A5788" w:rsidP="009A5788">
      <w:r>
        <w:t xml:space="preserve">Anticipated Appointment End Date </w:t>
      </w:r>
      <w:r>
        <w:tab/>
      </w:r>
    </w:p>
    <w:p w:rsidR="009A5788" w:rsidRDefault="009A5788" w:rsidP="009A5788">
      <w:r>
        <w:t xml:space="preserve">Posting Date </w:t>
      </w:r>
      <w:r>
        <w:tab/>
        <w:t>12/09/2016</w:t>
      </w:r>
    </w:p>
    <w:p w:rsidR="009A5788" w:rsidRDefault="009A5788" w:rsidP="009A5788">
      <w:r>
        <w:t xml:space="preserve">Full Consideration Date </w:t>
      </w:r>
      <w:r>
        <w:tab/>
      </w:r>
    </w:p>
    <w:p w:rsidR="009A5788" w:rsidRDefault="009A5788" w:rsidP="009A5788">
      <w:r>
        <w:t xml:space="preserve">Closing Date </w:t>
      </w:r>
      <w:r>
        <w:tab/>
        <w:t>01/23/2017</w:t>
      </w:r>
    </w:p>
    <w:p w:rsidR="009A5788" w:rsidRDefault="009A5788" w:rsidP="009A5788">
      <w:r>
        <w:t xml:space="preserve">Indicate how you intend to recruit for this search </w:t>
      </w:r>
      <w:r>
        <w:tab/>
        <w:t>Competitive / External - open to ALL qualified applicants</w:t>
      </w:r>
    </w:p>
    <w:p w:rsidR="009A5788" w:rsidRPr="009A5788" w:rsidRDefault="009A5788" w:rsidP="009A5788">
      <w:pPr>
        <w:rPr>
          <w:b/>
        </w:rPr>
      </w:pPr>
      <w:r w:rsidRPr="009A5788">
        <w:rPr>
          <w:b/>
        </w:rPr>
        <w:t xml:space="preserve">Special Instructions to Applicants </w:t>
      </w:r>
      <w:r w:rsidRPr="009A5788">
        <w:rPr>
          <w:b/>
        </w:rPr>
        <w:tab/>
      </w:r>
    </w:p>
    <w:p w:rsidR="009A5788" w:rsidRDefault="009A5788" w:rsidP="009A5788"/>
    <w:p w:rsidR="009A5788" w:rsidRDefault="009A5788" w:rsidP="009A5788">
      <w:r>
        <w:t>The closing date has been extended in order to expand the original applicant pool.</w:t>
      </w:r>
    </w:p>
    <w:p w:rsidR="009A5788" w:rsidRDefault="009A5788" w:rsidP="009A5788">
      <w:r>
        <w:t xml:space="preserve">Applications will be reviewed based on the information submitted on the employment profile with education and work history along with any other requested documentation i.e. posting specific question responses, transcripts, etc. Your profile MUST clearly show how you meet the minimum/required qualifications for the position. Resumes are NOT accepted at the application stage </w:t>
      </w:r>
      <w:r>
        <w:t>for classified staff positions.</w:t>
      </w:r>
    </w:p>
    <w:p w:rsidR="009A5788" w:rsidRDefault="009A5788" w:rsidP="009A5788">
      <w:r>
        <w:t>Typically, the starting salary is at the</w:t>
      </w:r>
      <w:r>
        <w:t xml:space="preserve"> lower end of the salary range.</w:t>
      </w:r>
    </w:p>
    <w:p w:rsidR="009A5788" w:rsidRDefault="009A5788" w:rsidP="009A5788">
      <w:r>
        <w:lastRenderedPageBreak/>
        <w:t>You will also be required to submit a portfolio of three work samples as a separate document, upload as ‘Other Document – 1’ to the documents page of the posting when applying as part of the application process.</w:t>
      </w:r>
    </w:p>
    <w:p w:rsidR="009A5788" w:rsidRDefault="009A5788" w:rsidP="009A5788">
      <w:r>
        <w:t>Describe your role in the development of each work sample and the intended audience. If possible, please include a sample of code you produced from at</w:t>
      </w:r>
      <w:r>
        <w:t xml:space="preserve"> least one of the work samples.</w:t>
      </w:r>
    </w:p>
    <w:p w:rsidR="009A5788" w:rsidRDefault="009A5788" w:rsidP="009A5788">
      <w:r>
        <w:t>Please answer the posting specific question as thoroughly and completely as possible. Attach your answers as a separate document, upload as ‘Other Document – 2’ to the documents page of the posting when applying. When answering the posting specific question, you must enter into the provided text box a message that states “Will uploa</w:t>
      </w:r>
      <w:r>
        <w:t>d responses to documents page.”</w:t>
      </w:r>
    </w:p>
    <w:p w:rsidR="009A5788" w:rsidRDefault="009A5788" w:rsidP="009A5788">
      <w:r>
        <w:t>Posting question: An instructor in the Fisheries &amp; Wildlife department has a course set to begin in three months. Along with standard coursework in the Canvas course, the instructor wants to provide a web interface allowing students to memorize taxonomic information about various species of fishes, as well as keep the information up-to-date. The instructor has produced thousands of digital images as well as realistic 3D models for some species. Describe how you would develop a web site to present the provided images and 3D models that would be effective for learning.</w:t>
      </w:r>
    </w:p>
    <w:p w:rsidR="009A5788" w:rsidRDefault="009A5788" w:rsidP="009A5788"/>
    <w:p w:rsidR="009A5788" w:rsidRDefault="009A5788" w:rsidP="009A5788"/>
    <w:p w:rsidR="009A5788" w:rsidRDefault="009A5788" w:rsidP="009A5788">
      <w:r>
        <w:t xml:space="preserve">    Please answer the posting specific question as thoroughly and completely as possible. Attach your answers as a separate document under Other Document – 2 to the documents page of the posting when applying. When answering the posting specific question, you must enter into the provided text box a message that states “Will upload responses to documents page.” Posting question: An instructor in the Fisheries &amp; Wildlife department has a course set to begin in three months. Along with standard coursework in the Canvas course, the instructor wants to provide a web interface allowing students to memorize taxonomic information about various species of fishes, as well as keep the information up-to-date. The instructor has produced thousands of digital images as well as realistic 3D models for some species. Describe how you would develop a web site to present the provided images and 3D models that would be effective for learning.</w:t>
      </w:r>
    </w:p>
    <w:p w:rsidR="00BA29A5" w:rsidRDefault="00BA29A5" w:rsidP="009A5788">
      <w:bookmarkStart w:id="0" w:name="_GoBack"/>
      <w:bookmarkEnd w:id="0"/>
    </w:p>
    <w:sectPr w:rsidR="00BA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88"/>
    <w:rsid w:val="009A5788"/>
    <w:rsid w:val="00BA29A5"/>
    <w:rsid w:val="00BE469F"/>
    <w:rsid w:val="00D1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90D2"/>
  <w15:chartTrackingRefBased/>
  <w15:docId w15:val="{0DCA60AE-7214-4323-87AB-598599B6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7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7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021824">
      <w:bodyDiv w:val="1"/>
      <w:marLeft w:val="0"/>
      <w:marRight w:val="0"/>
      <w:marTop w:val="0"/>
      <w:marBottom w:val="0"/>
      <w:divBdr>
        <w:top w:val="none" w:sz="0" w:space="0" w:color="auto"/>
        <w:left w:val="none" w:sz="0" w:space="0" w:color="auto"/>
        <w:bottom w:val="none" w:sz="0" w:space="0" w:color="auto"/>
        <w:right w:val="none" w:sz="0" w:space="0" w:color="auto"/>
      </w:divBdr>
      <w:divsChild>
        <w:div w:id="837842534">
          <w:marLeft w:val="0"/>
          <w:marRight w:val="0"/>
          <w:marTop w:val="0"/>
          <w:marBottom w:val="0"/>
          <w:divBdr>
            <w:top w:val="none" w:sz="0" w:space="0" w:color="auto"/>
            <w:left w:val="none" w:sz="0" w:space="0" w:color="auto"/>
            <w:bottom w:val="none" w:sz="0" w:space="0" w:color="auto"/>
            <w:right w:val="none" w:sz="0" w:space="0" w:color="auto"/>
          </w:divBdr>
          <w:divsChild>
            <w:div w:id="1538003253">
              <w:marLeft w:val="0"/>
              <w:marRight w:val="0"/>
              <w:marTop w:val="0"/>
              <w:marBottom w:val="0"/>
              <w:divBdr>
                <w:top w:val="none" w:sz="0" w:space="0" w:color="auto"/>
                <w:left w:val="none" w:sz="0" w:space="0" w:color="auto"/>
                <w:bottom w:val="none" w:sz="0" w:space="0" w:color="auto"/>
                <w:right w:val="none" w:sz="0" w:space="0" w:color="auto"/>
              </w:divBdr>
              <w:divsChild>
                <w:div w:id="392394082">
                  <w:marLeft w:val="0"/>
                  <w:marRight w:val="0"/>
                  <w:marTop w:val="0"/>
                  <w:marBottom w:val="0"/>
                  <w:divBdr>
                    <w:top w:val="none" w:sz="0" w:space="0" w:color="auto"/>
                    <w:left w:val="none" w:sz="0" w:space="0" w:color="auto"/>
                    <w:bottom w:val="none" w:sz="0" w:space="0" w:color="auto"/>
                    <w:right w:val="none" w:sz="0" w:space="0" w:color="auto"/>
                  </w:divBdr>
                  <w:divsChild>
                    <w:div w:id="3338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2588">
              <w:marLeft w:val="0"/>
              <w:marRight w:val="0"/>
              <w:marTop w:val="0"/>
              <w:marBottom w:val="0"/>
              <w:divBdr>
                <w:top w:val="none" w:sz="0" w:space="0" w:color="auto"/>
                <w:left w:val="none" w:sz="0" w:space="0" w:color="auto"/>
                <w:bottom w:val="none" w:sz="0" w:space="0" w:color="auto"/>
                <w:right w:val="none" w:sz="0" w:space="0" w:color="auto"/>
              </w:divBdr>
              <w:divsChild>
                <w:div w:id="7755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6012">
          <w:marLeft w:val="0"/>
          <w:marRight w:val="0"/>
          <w:marTop w:val="0"/>
          <w:marBottom w:val="0"/>
          <w:divBdr>
            <w:top w:val="none" w:sz="0" w:space="0" w:color="auto"/>
            <w:left w:val="none" w:sz="0" w:space="0" w:color="auto"/>
            <w:bottom w:val="none" w:sz="0" w:space="0" w:color="auto"/>
            <w:right w:val="none" w:sz="0" w:space="0" w:color="auto"/>
          </w:divBdr>
        </w:div>
        <w:div w:id="36122356">
          <w:marLeft w:val="0"/>
          <w:marRight w:val="0"/>
          <w:marTop w:val="0"/>
          <w:marBottom w:val="0"/>
          <w:divBdr>
            <w:top w:val="none" w:sz="0" w:space="0" w:color="auto"/>
            <w:left w:val="none" w:sz="0" w:space="0" w:color="auto"/>
            <w:bottom w:val="none" w:sz="0" w:space="0" w:color="auto"/>
            <w:right w:val="none" w:sz="0" w:space="0" w:color="auto"/>
          </w:divBdr>
          <w:divsChild>
            <w:div w:id="94403473">
              <w:marLeft w:val="0"/>
              <w:marRight w:val="0"/>
              <w:marTop w:val="0"/>
              <w:marBottom w:val="0"/>
              <w:divBdr>
                <w:top w:val="none" w:sz="0" w:space="0" w:color="auto"/>
                <w:left w:val="none" w:sz="0" w:space="0" w:color="auto"/>
                <w:bottom w:val="none" w:sz="0" w:space="0" w:color="auto"/>
                <w:right w:val="none" w:sz="0" w:space="0" w:color="auto"/>
              </w:divBdr>
              <w:divsChild>
                <w:div w:id="1601992142">
                  <w:marLeft w:val="0"/>
                  <w:marRight w:val="0"/>
                  <w:marTop w:val="0"/>
                  <w:marBottom w:val="0"/>
                  <w:divBdr>
                    <w:top w:val="none" w:sz="0" w:space="0" w:color="auto"/>
                    <w:left w:val="none" w:sz="0" w:space="0" w:color="auto"/>
                    <w:bottom w:val="none" w:sz="0" w:space="0" w:color="auto"/>
                    <w:right w:val="none" w:sz="0" w:space="0" w:color="auto"/>
                  </w:divBdr>
                  <w:divsChild>
                    <w:div w:id="1045253326">
                      <w:marLeft w:val="0"/>
                      <w:marRight w:val="0"/>
                      <w:marTop w:val="0"/>
                      <w:marBottom w:val="0"/>
                      <w:divBdr>
                        <w:top w:val="none" w:sz="0" w:space="0" w:color="auto"/>
                        <w:left w:val="none" w:sz="0" w:space="0" w:color="auto"/>
                        <w:bottom w:val="none" w:sz="0" w:space="0" w:color="auto"/>
                        <w:right w:val="none" w:sz="0" w:space="0" w:color="auto"/>
                      </w:divBdr>
                    </w:div>
                    <w:div w:id="1369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51408">
              <w:marLeft w:val="0"/>
              <w:marRight w:val="0"/>
              <w:marTop w:val="0"/>
              <w:marBottom w:val="0"/>
              <w:divBdr>
                <w:top w:val="none" w:sz="0" w:space="0" w:color="auto"/>
                <w:left w:val="none" w:sz="0" w:space="0" w:color="auto"/>
                <w:bottom w:val="none" w:sz="0" w:space="0" w:color="auto"/>
                <w:right w:val="none" w:sz="0" w:space="0" w:color="auto"/>
              </w:divBdr>
            </w:div>
            <w:div w:id="12622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2017-01-16T22:23:00Z</cp:lastPrinted>
  <dcterms:created xsi:type="dcterms:W3CDTF">2017-01-16T22:30:00Z</dcterms:created>
  <dcterms:modified xsi:type="dcterms:W3CDTF">2017-01-16T22:30:00Z</dcterms:modified>
</cp:coreProperties>
</file>