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3C7" w:rsidRPr="00E903C7" w:rsidRDefault="00E903C7" w:rsidP="00E903C7">
      <w:pPr>
        <w:spacing w:before="100" w:beforeAutospacing="1" w:after="100" w:afterAutospacing="1" w:line="240" w:lineRule="auto"/>
        <w:outlineLvl w:val="1"/>
        <w:rPr>
          <w:rFonts w:ascii="Times New Roman" w:eastAsia="Times New Roman" w:hAnsi="Times New Roman" w:cs="Times New Roman"/>
          <w:b/>
          <w:bCs/>
          <w:sz w:val="36"/>
          <w:szCs w:val="36"/>
        </w:rPr>
      </w:pPr>
      <w:r w:rsidRPr="00E903C7">
        <w:rPr>
          <w:rFonts w:ascii="Times New Roman" w:eastAsia="Times New Roman" w:hAnsi="Times New Roman" w:cs="Times New Roman"/>
          <w:b/>
          <w:bCs/>
          <w:sz w:val="36"/>
          <w:szCs w:val="36"/>
        </w:rPr>
        <w:t>Disability Access Services - Accessible Formats Assistant</w:t>
      </w:r>
    </w:p>
    <w:p w:rsidR="00E903C7" w:rsidRPr="00E903C7" w:rsidRDefault="00E903C7" w:rsidP="00E903C7">
      <w:pPr>
        <w:spacing w:before="100" w:beforeAutospacing="1" w:after="100" w:afterAutospacing="1" w:line="240" w:lineRule="auto"/>
        <w:outlineLvl w:val="2"/>
        <w:rPr>
          <w:rFonts w:ascii="Times New Roman" w:eastAsia="Times New Roman" w:hAnsi="Times New Roman" w:cs="Times New Roman"/>
          <w:b/>
          <w:bCs/>
          <w:sz w:val="27"/>
          <w:szCs w:val="27"/>
        </w:rPr>
      </w:pPr>
      <w:r w:rsidRPr="00E903C7">
        <w:rPr>
          <w:rFonts w:ascii="Times New Roman" w:eastAsia="Times New Roman" w:hAnsi="Times New Roman" w:cs="Times New Roman"/>
          <w:b/>
          <w:bCs/>
          <w:sz w:val="27"/>
          <w:szCs w:val="27"/>
        </w:rPr>
        <w:t xml:space="preserve">| </w:t>
      </w:r>
    </w:p>
    <w:p w:rsidR="00E903C7" w:rsidRPr="00E903C7" w:rsidRDefault="00E903C7" w:rsidP="00E903C7">
      <w:pPr>
        <w:spacing w:before="100" w:beforeAutospacing="1" w:after="100" w:afterAutospacing="1" w:line="240" w:lineRule="auto"/>
        <w:outlineLvl w:val="2"/>
        <w:rPr>
          <w:rFonts w:ascii="Times New Roman" w:eastAsia="Times New Roman" w:hAnsi="Times New Roman" w:cs="Times New Roman"/>
          <w:b/>
          <w:bCs/>
          <w:sz w:val="27"/>
          <w:szCs w:val="27"/>
        </w:rPr>
      </w:pPr>
      <w:r w:rsidRPr="00E903C7">
        <w:rPr>
          <w:rFonts w:ascii="Times New Roman" w:eastAsia="Times New Roman" w:hAnsi="Times New Roman" w:cs="Times New Roman"/>
          <w:b/>
          <w:bCs/>
          <w:sz w:val="27"/>
          <w:szCs w:val="27"/>
        </w:rPr>
        <w:t xml:space="preserve">| </w:t>
      </w:r>
    </w:p>
    <w:p w:rsidR="00E903C7" w:rsidRPr="00E903C7" w:rsidRDefault="00E903C7" w:rsidP="00E903C7">
      <w:pPr>
        <w:spacing w:before="100" w:beforeAutospacing="1" w:after="100" w:afterAutospacing="1" w:line="240" w:lineRule="auto"/>
        <w:outlineLvl w:val="2"/>
        <w:rPr>
          <w:rFonts w:ascii="Times New Roman" w:eastAsia="Times New Roman" w:hAnsi="Times New Roman" w:cs="Times New Roman"/>
          <w:b/>
          <w:bCs/>
          <w:sz w:val="27"/>
          <w:szCs w:val="27"/>
        </w:rPr>
      </w:pPr>
      <w:r w:rsidRPr="00E903C7">
        <w:rPr>
          <w:rFonts w:ascii="Times New Roman" w:eastAsia="Times New Roman" w:hAnsi="Times New Roman" w:cs="Times New Roman"/>
          <w:b/>
          <w:bCs/>
          <w:sz w:val="27"/>
          <w:szCs w:val="27"/>
        </w:rPr>
        <w:t>Please see Special Instructions for more details.</w:t>
      </w:r>
    </w:p>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 xml:space="preserve">Please apply into this posting and provide all required application materials.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E903C7" w:rsidRPr="00E903C7" w:rsidRDefault="00E903C7" w:rsidP="00E903C7">
      <w:pPr>
        <w:spacing w:before="100" w:beforeAutospacing="1" w:after="100" w:afterAutospacing="1" w:line="240" w:lineRule="auto"/>
        <w:outlineLvl w:val="1"/>
        <w:rPr>
          <w:rFonts w:ascii="Times New Roman" w:eastAsia="Times New Roman" w:hAnsi="Times New Roman" w:cs="Times New Roman"/>
          <w:b/>
          <w:bCs/>
          <w:sz w:val="36"/>
          <w:szCs w:val="36"/>
        </w:rPr>
      </w:pPr>
      <w:r w:rsidRPr="00E903C7">
        <w:rPr>
          <w:rFonts w:ascii="Times New Roman" w:eastAsia="Times New Roman" w:hAnsi="Times New Roman" w:cs="Times New Roman"/>
          <w:b/>
          <w:bCs/>
          <w:sz w:val="36"/>
          <w:szCs w:val="36"/>
        </w:rPr>
        <w:t>Position Details</w:t>
      </w:r>
    </w:p>
    <w:p w:rsidR="00E903C7" w:rsidRPr="00E903C7" w:rsidRDefault="00E903C7" w:rsidP="00E903C7">
      <w:pPr>
        <w:spacing w:before="100" w:beforeAutospacing="1" w:after="100" w:afterAutospacing="1" w:line="240" w:lineRule="auto"/>
        <w:outlineLvl w:val="2"/>
        <w:rPr>
          <w:rFonts w:ascii="Times New Roman" w:eastAsia="Times New Roman" w:hAnsi="Times New Roman" w:cs="Times New Roman"/>
          <w:b/>
          <w:bCs/>
          <w:sz w:val="27"/>
          <w:szCs w:val="27"/>
        </w:rPr>
      </w:pPr>
      <w:r w:rsidRPr="00E903C7">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2032"/>
        <w:gridCol w:w="7418"/>
      </w:tblGrid>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Position Title</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Student Support Services</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Job Title</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Disability Access Services - Accessible Formats Assistant</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Appointment Type</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Student Employee</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Job Location</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Corvallis</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Position Appointment Percent</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100</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Appointment Basis</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12</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Min Hourly Rate</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$10.25</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Max Hourly Rate</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Position Summary</w:t>
            </w:r>
          </w:p>
        </w:tc>
        <w:tc>
          <w:tcPr>
            <w:tcW w:w="0" w:type="auto"/>
            <w:vAlign w:val="center"/>
            <w:hideMark/>
          </w:tcPr>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Disability Access Services (DAS) facilitates access to University</w:t>
            </w:r>
            <w:r w:rsidRPr="00E903C7">
              <w:rPr>
                <w:rFonts w:ascii="Times New Roman" w:eastAsia="Times New Roman" w:hAnsi="Times New Roman" w:cs="Times New Roman"/>
                <w:sz w:val="24"/>
                <w:szCs w:val="24"/>
              </w:rPr>
              <w:br/>
              <w:t>programs and services for students, faculty, staff and visitors</w:t>
            </w:r>
            <w:r w:rsidRPr="00E903C7">
              <w:rPr>
                <w:rFonts w:ascii="Times New Roman" w:eastAsia="Times New Roman" w:hAnsi="Times New Roman" w:cs="Times New Roman"/>
                <w:sz w:val="24"/>
                <w:szCs w:val="24"/>
              </w:rPr>
              <w:br/>
              <w:t>with disabilities through accommodations, education, consultation</w:t>
            </w:r>
            <w:r w:rsidRPr="00E903C7">
              <w:rPr>
                <w:rFonts w:ascii="Times New Roman" w:eastAsia="Times New Roman" w:hAnsi="Times New Roman" w:cs="Times New Roman"/>
                <w:sz w:val="24"/>
                <w:szCs w:val="24"/>
              </w:rPr>
              <w:br/>
              <w:t>and advocacy. As part of the Office of Student Life, DAS</w:t>
            </w:r>
            <w:r w:rsidRPr="00E903C7">
              <w:rPr>
                <w:rFonts w:ascii="Times New Roman" w:eastAsia="Times New Roman" w:hAnsi="Times New Roman" w:cs="Times New Roman"/>
                <w:sz w:val="24"/>
                <w:szCs w:val="24"/>
              </w:rPr>
              <w:br/>
              <w:t>supports students through various transition experiences within</w:t>
            </w:r>
            <w:r w:rsidRPr="00E903C7">
              <w:rPr>
                <w:rFonts w:ascii="Times New Roman" w:eastAsia="Times New Roman" w:hAnsi="Times New Roman" w:cs="Times New Roman"/>
                <w:sz w:val="24"/>
                <w:szCs w:val="24"/>
              </w:rPr>
              <w:br/>
              <w:t>OSU, supports students learning and self-empowerment and</w:t>
            </w:r>
            <w:r w:rsidRPr="00E903C7">
              <w:rPr>
                <w:rFonts w:ascii="Times New Roman" w:eastAsia="Times New Roman" w:hAnsi="Times New Roman" w:cs="Times New Roman"/>
                <w:sz w:val="24"/>
                <w:szCs w:val="24"/>
              </w:rPr>
              <w:br/>
              <w:t>ultimately graduation.</w:t>
            </w:r>
          </w:p>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 xml:space="preserve">The recruitment process will be used to fill 2 positions (a maximum of 20 hours per week) Accessible Format Assistant(s) for Disability Access Services at Oregon State University. </w:t>
            </w:r>
          </w:p>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 xml:space="preserve">Accessible Formats Assistant, play a vital part in providing accessible content to Oregon State University students whom need it. Accessible </w:t>
            </w:r>
            <w:r w:rsidRPr="00E903C7">
              <w:rPr>
                <w:rFonts w:ascii="Times New Roman" w:eastAsia="Times New Roman" w:hAnsi="Times New Roman" w:cs="Times New Roman"/>
                <w:sz w:val="24"/>
                <w:szCs w:val="24"/>
              </w:rPr>
              <w:lastRenderedPageBreak/>
              <w:t>Formats Assistant uses a variety of tools and techniques to provide content in various electronic and physical</w:t>
            </w:r>
            <w:r w:rsidRPr="00E903C7">
              <w:rPr>
                <w:rFonts w:ascii="Times New Roman" w:eastAsia="Times New Roman" w:hAnsi="Times New Roman" w:cs="Times New Roman"/>
                <w:sz w:val="24"/>
                <w:szCs w:val="24"/>
              </w:rPr>
              <w:br/>
              <w:t>formats.</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lastRenderedPageBreak/>
              <w:t>Position Duties</w:t>
            </w:r>
          </w:p>
        </w:tc>
        <w:tc>
          <w:tcPr>
            <w:tcW w:w="0" w:type="auto"/>
            <w:vAlign w:val="center"/>
            <w:hideMark/>
          </w:tcPr>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 Work in a team environment to convert/modify various formats</w:t>
            </w:r>
            <w:r w:rsidRPr="00E903C7">
              <w:rPr>
                <w:rFonts w:ascii="Times New Roman" w:eastAsia="Times New Roman" w:hAnsi="Times New Roman" w:cs="Times New Roman"/>
                <w:sz w:val="24"/>
                <w:szCs w:val="24"/>
              </w:rPr>
              <w:br/>
              <w:t>(media, print) into an accessible alternative for students. This</w:t>
            </w:r>
            <w:r w:rsidRPr="00E903C7">
              <w:rPr>
                <w:rFonts w:ascii="Times New Roman" w:eastAsia="Times New Roman" w:hAnsi="Times New Roman" w:cs="Times New Roman"/>
                <w:sz w:val="24"/>
                <w:szCs w:val="24"/>
              </w:rPr>
              <w:br/>
              <w:t>may include communication with students DAS serves, DAS staff,</w:t>
            </w:r>
            <w:r w:rsidRPr="00E903C7">
              <w:rPr>
                <w:rFonts w:ascii="Times New Roman" w:eastAsia="Times New Roman" w:hAnsi="Times New Roman" w:cs="Times New Roman"/>
                <w:sz w:val="24"/>
                <w:szCs w:val="24"/>
              </w:rPr>
              <w:br/>
              <w:t>and OSU faculty.</w:t>
            </w:r>
            <w:r w:rsidRPr="00E903C7">
              <w:rPr>
                <w:rFonts w:ascii="Times New Roman" w:eastAsia="Times New Roman" w:hAnsi="Times New Roman" w:cs="Times New Roman"/>
                <w:sz w:val="24"/>
                <w:szCs w:val="24"/>
              </w:rPr>
              <w:br/>
              <w:t>• Update and maintain database information to deliver</w:t>
            </w:r>
            <w:r w:rsidRPr="00E903C7">
              <w:rPr>
                <w:rFonts w:ascii="Times New Roman" w:eastAsia="Times New Roman" w:hAnsi="Times New Roman" w:cs="Times New Roman"/>
                <w:sz w:val="24"/>
                <w:szCs w:val="24"/>
              </w:rPr>
              <w:br/>
              <w:t>accessible content in a timely manner.</w:t>
            </w:r>
            <w:r w:rsidRPr="00E903C7">
              <w:rPr>
                <w:rFonts w:ascii="Times New Roman" w:eastAsia="Times New Roman" w:hAnsi="Times New Roman" w:cs="Times New Roman"/>
                <w:sz w:val="24"/>
                <w:szCs w:val="24"/>
              </w:rPr>
              <w:br/>
              <w:t>• Work with Supervisor and peers in creating new and improved</w:t>
            </w:r>
            <w:r w:rsidRPr="00E903C7">
              <w:rPr>
                <w:rFonts w:ascii="Times New Roman" w:eastAsia="Times New Roman" w:hAnsi="Times New Roman" w:cs="Times New Roman"/>
                <w:sz w:val="24"/>
                <w:szCs w:val="24"/>
              </w:rPr>
              <w:br/>
              <w:t>procedures and materials to support the delivery of accessible</w:t>
            </w:r>
            <w:r w:rsidRPr="00E903C7">
              <w:rPr>
                <w:rFonts w:ascii="Times New Roman" w:eastAsia="Times New Roman" w:hAnsi="Times New Roman" w:cs="Times New Roman"/>
                <w:sz w:val="24"/>
                <w:szCs w:val="24"/>
              </w:rPr>
              <w:br/>
              <w:t>contents.</w:t>
            </w:r>
            <w:r w:rsidRPr="00E903C7">
              <w:rPr>
                <w:rFonts w:ascii="Times New Roman" w:eastAsia="Times New Roman" w:hAnsi="Times New Roman" w:cs="Times New Roman"/>
                <w:sz w:val="24"/>
                <w:szCs w:val="24"/>
              </w:rPr>
              <w:br/>
              <w:t>• On campus technology delivery</w:t>
            </w:r>
            <w:r w:rsidRPr="00E903C7">
              <w:rPr>
                <w:rFonts w:ascii="Times New Roman" w:eastAsia="Times New Roman" w:hAnsi="Times New Roman" w:cs="Times New Roman"/>
                <w:sz w:val="24"/>
                <w:szCs w:val="24"/>
              </w:rPr>
              <w:br/>
              <w:t>• Assist in training and developing new Accessible Formats</w:t>
            </w:r>
            <w:r w:rsidRPr="00E903C7">
              <w:rPr>
                <w:rFonts w:ascii="Times New Roman" w:eastAsia="Times New Roman" w:hAnsi="Times New Roman" w:cs="Times New Roman"/>
                <w:sz w:val="24"/>
                <w:szCs w:val="24"/>
              </w:rPr>
              <w:br/>
              <w:t>Assistants.</w:t>
            </w:r>
            <w:r w:rsidRPr="00E903C7">
              <w:rPr>
                <w:rFonts w:ascii="Times New Roman" w:eastAsia="Times New Roman" w:hAnsi="Times New Roman" w:cs="Times New Roman"/>
                <w:sz w:val="24"/>
                <w:szCs w:val="24"/>
              </w:rPr>
              <w:br/>
              <w:t>• Other duties as assigned.</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Minimum Qualifications</w:t>
            </w:r>
          </w:p>
        </w:tc>
        <w:tc>
          <w:tcPr>
            <w:tcW w:w="0" w:type="auto"/>
            <w:vAlign w:val="center"/>
            <w:hideMark/>
          </w:tcPr>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Employment Eligibility Requirements (</w:t>
            </w:r>
            <w:hyperlink r:id="rId5" w:history="1">
              <w:r w:rsidRPr="00E903C7">
                <w:rPr>
                  <w:rFonts w:ascii="Times New Roman" w:eastAsia="Times New Roman" w:hAnsi="Times New Roman" w:cs="Times New Roman"/>
                  <w:color w:val="0000FF"/>
                  <w:sz w:val="24"/>
                  <w:szCs w:val="24"/>
                  <w:u w:val="single"/>
                </w:rPr>
                <w:t>http://fa.oregonstate.edu/stu-manual/500-employment-eligibility-requirements</w:t>
              </w:r>
            </w:hyperlink>
            <w:r w:rsidRPr="00E903C7">
              <w:rPr>
                <w:rFonts w:ascii="Times New Roman" w:eastAsia="Times New Roman" w:hAnsi="Times New Roman" w:cs="Times New Roman"/>
                <w:sz w:val="24"/>
                <w:szCs w:val="24"/>
              </w:rPr>
              <w:t>)</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Additional Required Qualifications</w:t>
            </w:r>
          </w:p>
        </w:tc>
        <w:tc>
          <w:tcPr>
            <w:tcW w:w="0" w:type="auto"/>
            <w:vAlign w:val="center"/>
            <w:hideMark/>
          </w:tcPr>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 Effective oral/written communication</w:t>
            </w:r>
            <w:r w:rsidRPr="00E903C7">
              <w:rPr>
                <w:rFonts w:ascii="Times New Roman" w:eastAsia="Times New Roman" w:hAnsi="Times New Roman" w:cs="Times New Roman"/>
                <w:sz w:val="24"/>
                <w:szCs w:val="24"/>
              </w:rPr>
              <w:br/>
              <w:t>• Ability to follow directions</w:t>
            </w:r>
            <w:r w:rsidRPr="00E903C7">
              <w:rPr>
                <w:rFonts w:ascii="Times New Roman" w:eastAsia="Times New Roman" w:hAnsi="Times New Roman" w:cs="Times New Roman"/>
                <w:sz w:val="24"/>
                <w:szCs w:val="24"/>
              </w:rPr>
              <w:br/>
              <w:t>• Ability to maintain a dependable work schedule</w:t>
            </w:r>
            <w:r w:rsidRPr="00E903C7">
              <w:rPr>
                <w:rFonts w:ascii="Times New Roman" w:eastAsia="Times New Roman" w:hAnsi="Times New Roman" w:cs="Times New Roman"/>
                <w:sz w:val="24"/>
                <w:szCs w:val="24"/>
              </w:rPr>
              <w:br/>
              <w:t>• Ability to maintain confidentiality</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Preferred (Special) Qualifications</w:t>
            </w:r>
          </w:p>
        </w:tc>
        <w:tc>
          <w:tcPr>
            <w:tcW w:w="0" w:type="auto"/>
            <w:vAlign w:val="center"/>
            <w:hideMark/>
          </w:tcPr>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 Ability to learn new technologies</w:t>
            </w:r>
          </w:p>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Previous experience in student services.</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Working Conditions / Work Schedule</w:t>
            </w:r>
          </w:p>
        </w:tc>
        <w:tc>
          <w:tcPr>
            <w:tcW w:w="0" w:type="auto"/>
            <w:vAlign w:val="center"/>
            <w:hideMark/>
          </w:tcPr>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The student worker may be required to work up to an approximate 20 hours per week.</w:t>
            </w:r>
          </w:p>
        </w:tc>
      </w:tr>
    </w:tbl>
    <w:p w:rsidR="00E903C7" w:rsidRPr="00E903C7" w:rsidRDefault="00E903C7" w:rsidP="00E903C7">
      <w:pPr>
        <w:spacing w:before="100" w:beforeAutospacing="1" w:after="100" w:afterAutospacing="1" w:line="240" w:lineRule="auto"/>
        <w:outlineLvl w:val="2"/>
        <w:rPr>
          <w:rFonts w:ascii="Times New Roman" w:eastAsia="Times New Roman" w:hAnsi="Times New Roman" w:cs="Times New Roman"/>
          <w:b/>
          <w:bCs/>
          <w:sz w:val="27"/>
          <w:szCs w:val="27"/>
        </w:rPr>
      </w:pPr>
      <w:r w:rsidRPr="00E903C7">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188"/>
        <w:gridCol w:w="7262"/>
      </w:tblGrid>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Posting Number</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P02967SE</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Number of Vacancies</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2</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03/01/2018</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Anticipated Appointment End Date</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Posting Date</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02/14/2018</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Full Consideration Date</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lastRenderedPageBreak/>
              <w:t>Closing Date</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02/28/2018</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Indicate how you intend to recruit for this search</w:t>
            </w:r>
          </w:p>
        </w:tc>
        <w:tc>
          <w:tcPr>
            <w:tcW w:w="0" w:type="auto"/>
            <w:vAlign w:val="center"/>
            <w:hideMark/>
          </w:tcPr>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Competitive / Student - open to ALL qualified/eligible students</w:t>
            </w:r>
          </w:p>
        </w:tc>
      </w:tr>
      <w:tr w:rsidR="00E903C7" w:rsidRPr="00E903C7" w:rsidTr="00E903C7">
        <w:trPr>
          <w:tblCellSpacing w:w="15" w:type="dxa"/>
        </w:trPr>
        <w:tc>
          <w:tcPr>
            <w:tcW w:w="0" w:type="auto"/>
            <w:vAlign w:val="center"/>
            <w:hideMark/>
          </w:tcPr>
          <w:p w:rsidR="00E903C7" w:rsidRPr="00E903C7" w:rsidRDefault="00E903C7" w:rsidP="00E903C7">
            <w:pPr>
              <w:spacing w:after="0" w:line="240" w:lineRule="auto"/>
              <w:jc w:val="center"/>
              <w:rPr>
                <w:rFonts w:ascii="Times New Roman" w:eastAsia="Times New Roman" w:hAnsi="Times New Roman" w:cs="Times New Roman"/>
                <w:b/>
                <w:bCs/>
                <w:sz w:val="24"/>
                <w:szCs w:val="24"/>
              </w:rPr>
            </w:pPr>
            <w:r w:rsidRPr="00E903C7">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Please apply into this posting and provide all required application materials.</w:t>
            </w:r>
          </w:p>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E903C7" w:rsidRPr="00E903C7" w:rsidRDefault="00E903C7" w:rsidP="00E903C7">
      <w:pPr>
        <w:spacing w:before="100" w:beforeAutospacing="1" w:after="100" w:afterAutospacing="1" w:line="240" w:lineRule="auto"/>
        <w:outlineLvl w:val="1"/>
        <w:rPr>
          <w:rFonts w:ascii="Times New Roman" w:eastAsia="Times New Roman" w:hAnsi="Times New Roman" w:cs="Times New Roman"/>
          <w:b/>
          <w:bCs/>
          <w:sz w:val="36"/>
          <w:szCs w:val="36"/>
        </w:rPr>
      </w:pPr>
      <w:r w:rsidRPr="00E903C7">
        <w:rPr>
          <w:rFonts w:ascii="Times New Roman" w:eastAsia="Times New Roman" w:hAnsi="Times New Roman" w:cs="Times New Roman"/>
          <w:b/>
          <w:bCs/>
          <w:sz w:val="36"/>
          <w:szCs w:val="36"/>
        </w:rPr>
        <w:t>Supplemental Questions</w:t>
      </w:r>
    </w:p>
    <w:p w:rsidR="00E903C7" w:rsidRPr="00E903C7" w:rsidRDefault="00E903C7" w:rsidP="00E903C7">
      <w:p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Required fields are indicated with an asterisk (*).</w:t>
      </w:r>
    </w:p>
    <w:p w:rsidR="00E903C7" w:rsidRPr="00E903C7" w:rsidRDefault="00E903C7" w:rsidP="00E903C7">
      <w:pPr>
        <w:spacing w:before="100" w:beforeAutospacing="1" w:after="100" w:afterAutospacing="1" w:line="240" w:lineRule="auto"/>
        <w:outlineLvl w:val="1"/>
        <w:rPr>
          <w:rFonts w:ascii="Times New Roman" w:eastAsia="Times New Roman" w:hAnsi="Times New Roman" w:cs="Times New Roman"/>
          <w:b/>
          <w:bCs/>
          <w:sz w:val="36"/>
          <w:szCs w:val="36"/>
        </w:rPr>
      </w:pPr>
      <w:r w:rsidRPr="00E903C7">
        <w:rPr>
          <w:rFonts w:ascii="Times New Roman" w:eastAsia="Times New Roman" w:hAnsi="Times New Roman" w:cs="Times New Roman"/>
          <w:b/>
          <w:bCs/>
          <w:sz w:val="36"/>
          <w:szCs w:val="36"/>
        </w:rPr>
        <w:t>Documents Needed to Apply</w:t>
      </w:r>
    </w:p>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b/>
          <w:bCs/>
          <w:sz w:val="24"/>
          <w:szCs w:val="24"/>
        </w:rPr>
        <w:t>Required Documents</w:t>
      </w:r>
      <w:r w:rsidRPr="00E903C7">
        <w:rPr>
          <w:rFonts w:ascii="Times New Roman" w:eastAsia="Times New Roman" w:hAnsi="Times New Roman" w:cs="Times New Roman"/>
          <w:sz w:val="24"/>
          <w:szCs w:val="24"/>
        </w:rPr>
        <w:t xml:space="preserve"> </w:t>
      </w:r>
    </w:p>
    <w:p w:rsidR="00E903C7" w:rsidRPr="00E903C7" w:rsidRDefault="00E903C7" w:rsidP="00E903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Resume</w:t>
      </w:r>
    </w:p>
    <w:p w:rsidR="00E903C7" w:rsidRPr="00E903C7" w:rsidRDefault="00E903C7" w:rsidP="00E903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sz w:val="24"/>
          <w:szCs w:val="24"/>
        </w:rPr>
        <w:t>Cover Letter</w:t>
      </w:r>
    </w:p>
    <w:p w:rsidR="00E903C7" w:rsidRPr="00E903C7" w:rsidRDefault="00E903C7" w:rsidP="00E903C7">
      <w:pPr>
        <w:spacing w:after="0" w:line="240" w:lineRule="auto"/>
        <w:rPr>
          <w:rFonts w:ascii="Times New Roman" w:eastAsia="Times New Roman" w:hAnsi="Times New Roman" w:cs="Times New Roman"/>
          <w:sz w:val="24"/>
          <w:szCs w:val="24"/>
        </w:rPr>
      </w:pPr>
      <w:r w:rsidRPr="00E903C7">
        <w:rPr>
          <w:rFonts w:ascii="Times New Roman" w:eastAsia="Times New Roman" w:hAnsi="Times New Roman" w:cs="Times New Roman"/>
          <w:b/>
          <w:bCs/>
          <w:sz w:val="24"/>
          <w:szCs w:val="24"/>
        </w:rPr>
        <w:t>Optional Documents</w:t>
      </w:r>
    </w:p>
    <w:p w:rsidR="00717287" w:rsidRDefault="00717287"/>
    <w:sectPr w:rsidR="00717287" w:rsidSect="00717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C29EC"/>
    <w:multiLevelType w:val="multilevel"/>
    <w:tmpl w:val="1424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03C7"/>
    <w:rsid w:val="00717287"/>
    <w:rsid w:val="00E90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287"/>
  </w:style>
  <w:style w:type="paragraph" w:styleId="Heading2">
    <w:name w:val="heading 2"/>
    <w:basedOn w:val="Normal"/>
    <w:link w:val="Heading2Char"/>
    <w:uiPriority w:val="9"/>
    <w:qFormat/>
    <w:rsid w:val="00E903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03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3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03C7"/>
    <w:rPr>
      <w:rFonts w:ascii="Times New Roman" w:eastAsia="Times New Roman" w:hAnsi="Times New Roman" w:cs="Times New Roman"/>
      <w:b/>
      <w:bCs/>
      <w:sz w:val="27"/>
      <w:szCs w:val="27"/>
    </w:rPr>
  </w:style>
  <w:style w:type="paragraph" w:styleId="NormalWeb">
    <w:name w:val="Normal (Web)"/>
    <w:basedOn w:val="Normal"/>
    <w:uiPriority w:val="99"/>
    <w:unhideWhenUsed/>
    <w:rsid w:val="00E903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903C7"/>
  </w:style>
  <w:style w:type="character" w:styleId="Hyperlink">
    <w:name w:val="Hyperlink"/>
    <w:basedOn w:val="DefaultParagraphFont"/>
    <w:uiPriority w:val="99"/>
    <w:semiHidden/>
    <w:unhideWhenUsed/>
    <w:rsid w:val="00E903C7"/>
    <w:rPr>
      <w:color w:val="0000FF"/>
      <w:u w:val="single"/>
    </w:rPr>
  </w:style>
  <w:style w:type="character" w:customStyle="1" w:styleId="reqd">
    <w:name w:val="reqd"/>
    <w:basedOn w:val="DefaultParagraphFont"/>
    <w:rsid w:val="00E903C7"/>
  </w:style>
</w:styles>
</file>

<file path=word/webSettings.xml><?xml version="1.0" encoding="utf-8"?>
<w:webSettings xmlns:r="http://schemas.openxmlformats.org/officeDocument/2006/relationships" xmlns:w="http://schemas.openxmlformats.org/wordprocessingml/2006/main">
  <w:divs>
    <w:div w:id="1008210892">
      <w:bodyDiv w:val="1"/>
      <w:marLeft w:val="0"/>
      <w:marRight w:val="0"/>
      <w:marTop w:val="0"/>
      <w:marBottom w:val="0"/>
      <w:divBdr>
        <w:top w:val="none" w:sz="0" w:space="0" w:color="auto"/>
        <w:left w:val="none" w:sz="0" w:space="0" w:color="auto"/>
        <w:bottom w:val="none" w:sz="0" w:space="0" w:color="auto"/>
        <w:right w:val="none" w:sz="0" w:space="0" w:color="auto"/>
      </w:divBdr>
      <w:divsChild>
        <w:div w:id="725568481">
          <w:marLeft w:val="0"/>
          <w:marRight w:val="0"/>
          <w:marTop w:val="0"/>
          <w:marBottom w:val="0"/>
          <w:divBdr>
            <w:top w:val="none" w:sz="0" w:space="0" w:color="auto"/>
            <w:left w:val="none" w:sz="0" w:space="0" w:color="auto"/>
            <w:bottom w:val="none" w:sz="0" w:space="0" w:color="auto"/>
            <w:right w:val="none" w:sz="0" w:space="0" w:color="auto"/>
          </w:divBdr>
        </w:div>
        <w:div w:id="1198204729">
          <w:marLeft w:val="0"/>
          <w:marRight w:val="0"/>
          <w:marTop w:val="0"/>
          <w:marBottom w:val="0"/>
          <w:divBdr>
            <w:top w:val="none" w:sz="0" w:space="0" w:color="auto"/>
            <w:left w:val="none" w:sz="0" w:space="0" w:color="auto"/>
            <w:bottom w:val="none" w:sz="0" w:space="0" w:color="auto"/>
            <w:right w:val="none" w:sz="0" w:space="0" w:color="auto"/>
          </w:divBdr>
          <w:divsChild>
            <w:div w:id="627710243">
              <w:marLeft w:val="0"/>
              <w:marRight w:val="0"/>
              <w:marTop w:val="0"/>
              <w:marBottom w:val="0"/>
              <w:divBdr>
                <w:top w:val="none" w:sz="0" w:space="0" w:color="auto"/>
                <w:left w:val="none" w:sz="0" w:space="0" w:color="auto"/>
                <w:bottom w:val="none" w:sz="0" w:space="0" w:color="auto"/>
                <w:right w:val="none" w:sz="0" w:space="0" w:color="auto"/>
              </w:divBdr>
              <w:divsChild>
                <w:div w:id="23678218">
                  <w:marLeft w:val="0"/>
                  <w:marRight w:val="0"/>
                  <w:marTop w:val="0"/>
                  <w:marBottom w:val="0"/>
                  <w:divBdr>
                    <w:top w:val="none" w:sz="0" w:space="0" w:color="auto"/>
                    <w:left w:val="none" w:sz="0" w:space="0" w:color="auto"/>
                    <w:bottom w:val="none" w:sz="0" w:space="0" w:color="auto"/>
                    <w:right w:val="none" w:sz="0" w:space="0" w:color="auto"/>
                  </w:divBdr>
                  <w:divsChild>
                    <w:div w:id="184028311">
                      <w:marLeft w:val="0"/>
                      <w:marRight w:val="0"/>
                      <w:marTop w:val="0"/>
                      <w:marBottom w:val="0"/>
                      <w:divBdr>
                        <w:top w:val="none" w:sz="0" w:space="0" w:color="auto"/>
                        <w:left w:val="none" w:sz="0" w:space="0" w:color="auto"/>
                        <w:bottom w:val="none" w:sz="0" w:space="0" w:color="auto"/>
                        <w:right w:val="none" w:sz="0" w:space="0" w:color="auto"/>
                      </w:divBdr>
                    </w:div>
                    <w:div w:id="4113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043">
              <w:marLeft w:val="0"/>
              <w:marRight w:val="0"/>
              <w:marTop w:val="0"/>
              <w:marBottom w:val="0"/>
              <w:divBdr>
                <w:top w:val="none" w:sz="0" w:space="0" w:color="auto"/>
                <w:left w:val="none" w:sz="0" w:space="0" w:color="auto"/>
                <w:bottom w:val="none" w:sz="0" w:space="0" w:color="auto"/>
                <w:right w:val="none" w:sz="0" w:space="0" w:color="auto"/>
              </w:divBdr>
            </w:div>
            <w:div w:id="11017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Words>
  <Characters>3483</Characters>
  <Application>Microsoft Office Word</Application>
  <DocSecurity>0</DocSecurity>
  <Lines>29</Lines>
  <Paragraphs>8</Paragraphs>
  <ScaleCrop>false</ScaleCrop>
  <Company/>
  <LinksUpToDate>false</LinksUpToDate>
  <CharactersWithSpaces>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2018-02-28T20:38:00Z</dcterms:created>
  <dcterms:modified xsi:type="dcterms:W3CDTF">2018-02-28T20:38:00Z</dcterms:modified>
</cp:coreProperties>
</file>