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38A" w:rsidRPr="00A2238A" w:rsidRDefault="00A2238A" w:rsidP="00A2238A">
      <w:pPr>
        <w:spacing w:before="100" w:beforeAutospacing="1" w:after="100" w:afterAutospacing="1" w:line="240" w:lineRule="auto"/>
        <w:outlineLvl w:val="1"/>
        <w:rPr>
          <w:rFonts w:ascii="Times New Roman" w:eastAsia="Times New Roman" w:hAnsi="Times New Roman" w:cs="Times New Roman"/>
          <w:b/>
          <w:bCs/>
          <w:sz w:val="36"/>
          <w:szCs w:val="36"/>
        </w:rPr>
      </w:pPr>
      <w:r w:rsidRPr="00A2238A">
        <w:rPr>
          <w:rFonts w:ascii="Times New Roman" w:eastAsia="Times New Roman" w:hAnsi="Times New Roman" w:cs="Times New Roman"/>
          <w:b/>
          <w:bCs/>
          <w:sz w:val="36"/>
          <w:szCs w:val="36"/>
        </w:rPr>
        <w:t>Financial Aid Advisor</w:t>
      </w:r>
    </w:p>
    <w:p w:rsidR="00A2238A" w:rsidRPr="00A2238A" w:rsidRDefault="00A2238A" w:rsidP="00A2238A">
      <w:pPr>
        <w:spacing w:before="100" w:beforeAutospacing="1" w:after="100" w:afterAutospacing="1" w:line="240" w:lineRule="auto"/>
        <w:outlineLvl w:val="2"/>
        <w:rPr>
          <w:rFonts w:ascii="Times New Roman" w:eastAsia="Times New Roman" w:hAnsi="Times New Roman" w:cs="Times New Roman"/>
          <w:b/>
          <w:bCs/>
          <w:sz w:val="27"/>
          <w:szCs w:val="27"/>
        </w:rPr>
      </w:pPr>
      <w:r w:rsidRPr="00A2238A">
        <w:rPr>
          <w:rFonts w:ascii="Times New Roman" w:eastAsia="Times New Roman" w:hAnsi="Times New Roman" w:cs="Times New Roman"/>
          <w:b/>
          <w:bCs/>
          <w:sz w:val="27"/>
          <w:szCs w:val="27"/>
        </w:rPr>
        <w:t>Please see Special Instructions for more details.</w:t>
      </w:r>
    </w:p>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Laura </w:t>
      </w:r>
      <w:proofErr w:type="spellStart"/>
      <w:r w:rsidRPr="00A2238A">
        <w:rPr>
          <w:rFonts w:ascii="Times New Roman" w:eastAsia="Times New Roman" w:hAnsi="Times New Roman" w:cs="Times New Roman"/>
          <w:sz w:val="24"/>
          <w:szCs w:val="24"/>
        </w:rPr>
        <w:t>Shimabuku</w:t>
      </w:r>
      <w:proofErr w:type="spellEnd"/>
      <w:r w:rsidRPr="00A2238A">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2238A">
        <w:rPr>
          <w:rFonts w:ascii="Times New Roman" w:eastAsia="Times New Roman" w:hAnsi="Times New Roman" w:cs="Times New Roman"/>
          <w:sz w:val="24"/>
          <w:szCs w:val="24"/>
        </w:rPr>
        <w:t>individuals</w:t>
      </w:r>
      <w:proofErr w:type="gramEnd"/>
      <w:r w:rsidRPr="00A2238A">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Starting salary within the salary range will be commensurate with skills, education, and experience.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A2238A" w:rsidRPr="00A2238A" w:rsidRDefault="00A2238A" w:rsidP="00A2238A">
      <w:pPr>
        <w:spacing w:before="100" w:beforeAutospacing="1" w:after="100" w:afterAutospacing="1" w:line="240" w:lineRule="auto"/>
        <w:outlineLvl w:val="1"/>
        <w:rPr>
          <w:rFonts w:ascii="Times New Roman" w:eastAsia="Times New Roman" w:hAnsi="Times New Roman" w:cs="Times New Roman"/>
          <w:b/>
          <w:bCs/>
          <w:sz w:val="36"/>
          <w:szCs w:val="36"/>
        </w:rPr>
      </w:pPr>
      <w:r w:rsidRPr="00A2238A">
        <w:rPr>
          <w:rFonts w:ascii="Times New Roman" w:eastAsia="Times New Roman" w:hAnsi="Times New Roman" w:cs="Times New Roman"/>
          <w:b/>
          <w:bCs/>
          <w:sz w:val="36"/>
          <w:szCs w:val="36"/>
        </w:rPr>
        <w:t>Position Details</w:t>
      </w:r>
    </w:p>
    <w:p w:rsidR="00A2238A" w:rsidRPr="00A2238A" w:rsidRDefault="00A2238A" w:rsidP="00A2238A">
      <w:pPr>
        <w:spacing w:before="100" w:beforeAutospacing="1" w:after="100" w:afterAutospacing="1" w:line="240" w:lineRule="auto"/>
        <w:outlineLvl w:val="2"/>
        <w:rPr>
          <w:rFonts w:ascii="Times New Roman" w:eastAsia="Times New Roman" w:hAnsi="Times New Roman" w:cs="Times New Roman"/>
          <w:b/>
          <w:bCs/>
          <w:sz w:val="27"/>
          <w:szCs w:val="27"/>
        </w:rPr>
      </w:pPr>
      <w:r w:rsidRPr="00A2238A">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740"/>
        <w:gridCol w:w="5710"/>
      </w:tblGrid>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Department</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Financial Aid (XEM)</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Position Title</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Consultant-FIN Aid Advisor</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Job Title</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Financial Aid Advisor</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Appointment Type</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Administrative/Professional Faculty</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Job Location</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Corvallis</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Position Appointment Percent</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100</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Appointment Basis</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12</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Faculty Status</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Regular</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Tenure Status</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Fixed-Term</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Pay Method</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Salary</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Recommended Full-Time Salary Range</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Salary is commensurate with education and experience.</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Position Summary</w:t>
            </w:r>
          </w:p>
        </w:tc>
        <w:tc>
          <w:tcPr>
            <w:tcW w:w="0" w:type="auto"/>
            <w:vAlign w:val="center"/>
            <w:hideMark/>
          </w:tcPr>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 xml:space="preserve">The Office of Financial Aid is seeking a Financial Aid Advisor. This is a full-time (1.0 FTE), 12-month, fixed term professional faculty position. Reappointment is at the </w:t>
            </w:r>
            <w:r w:rsidRPr="00A2238A">
              <w:rPr>
                <w:rFonts w:ascii="Times New Roman" w:eastAsia="Times New Roman" w:hAnsi="Times New Roman" w:cs="Times New Roman"/>
                <w:sz w:val="24"/>
                <w:szCs w:val="24"/>
              </w:rPr>
              <w:lastRenderedPageBreak/>
              <w:t>discretion of the Director.</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The Financial Aid Advisor is a member of an advising team with primary responsibility to contribute to the administration of Federal Title IV, State, and Institutional financial aid programs and to counsel student and families regarding the financial aid process.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Manages a student case load for determining aid eligibility. Participates in recruitment initiatives and outreach programs. Assist with program management as needed with the supervisory staff.</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lastRenderedPageBreak/>
              <w:t>Position Duties</w:t>
            </w:r>
          </w:p>
        </w:tc>
        <w:tc>
          <w:tcPr>
            <w:tcW w:w="0" w:type="auto"/>
            <w:vAlign w:val="center"/>
            <w:hideMark/>
          </w:tcPr>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45% PROCESSING FINANCIAL AID APPLICATIONS (FAFSA</w:t>
            </w:r>
            <w:proofErr w:type="gramStart"/>
            <w:r w:rsidRPr="00A2238A">
              <w:rPr>
                <w:rFonts w:ascii="Times New Roman" w:eastAsia="Times New Roman" w:hAnsi="Times New Roman" w:cs="Times New Roman"/>
                <w:sz w:val="24"/>
                <w:szCs w:val="24"/>
              </w:rPr>
              <w:t>)</w:t>
            </w:r>
            <w:proofErr w:type="gramEnd"/>
            <w:r w:rsidRPr="00A2238A">
              <w:rPr>
                <w:rFonts w:ascii="Times New Roman" w:eastAsia="Times New Roman" w:hAnsi="Times New Roman" w:cs="Times New Roman"/>
                <w:sz w:val="24"/>
                <w:szCs w:val="24"/>
              </w:rPr>
              <w:br/>
              <w:t>Responsible for all activities related to processing financial aid files: Knowledge of and ability to work with computer supported system for completing FAFSA applications requirements on-line.</w:t>
            </w:r>
            <w:r w:rsidRPr="00A2238A">
              <w:rPr>
                <w:rFonts w:ascii="Times New Roman" w:eastAsia="Times New Roman" w:hAnsi="Times New Roman" w:cs="Times New Roman"/>
                <w:sz w:val="24"/>
                <w:szCs w:val="24"/>
              </w:rPr>
              <w:br/>
              <w:t>Contributes to development of needs analysis policies and procedures in compliance with regulations determines financial need within Federal congressional methodology formula. Determines appropriate family income adjustments within federal “needs analysis” guidelines and verification requirements.</w:t>
            </w:r>
            <w:r w:rsidRPr="00A2238A">
              <w:rPr>
                <w:rFonts w:ascii="Times New Roman" w:eastAsia="Times New Roman" w:hAnsi="Times New Roman" w:cs="Times New Roman"/>
                <w:sz w:val="24"/>
                <w:szCs w:val="24"/>
              </w:rPr>
              <w:br/>
              <w:t xml:space="preserve">Determines appropriate student budget adjustments invokes professional judgment to determine financial need for special and/or extenuating circumstances, determines eligibility for and type of Federal, State and institutional financial aid programs. </w:t>
            </w:r>
            <w:r w:rsidRPr="00A2238A">
              <w:rPr>
                <w:rFonts w:ascii="Times New Roman" w:eastAsia="Times New Roman" w:hAnsi="Times New Roman" w:cs="Times New Roman"/>
                <w:sz w:val="24"/>
                <w:szCs w:val="24"/>
              </w:rPr>
              <w:br/>
              <w:t>Reconciles FAFSA applications for Federal reject codes, holds and/or unofficial results.</w:t>
            </w:r>
            <w:r w:rsidRPr="00A2238A">
              <w:rPr>
                <w:rFonts w:ascii="Times New Roman" w:eastAsia="Times New Roman" w:hAnsi="Times New Roman" w:cs="Times New Roman"/>
                <w:sz w:val="24"/>
                <w:szCs w:val="24"/>
              </w:rPr>
              <w:br/>
              <w:t>Reviews Satisfactory Academic progress to evaluate a student’s eligibility for continued aid assistance within Federal financial aid program guidelines processes university student withdrawals.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30% COUNSELING</w:t>
            </w:r>
            <w:r w:rsidRPr="00A2238A">
              <w:rPr>
                <w:rFonts w:ascii="Times New Roman" w:eastAsia="Times New Roman" w:hAnsi="Times New Roman" w:cs="Times New Roman"/>
                <w:sz w:val="24"/>
                <w:szCs w:val="24"/>
              </w:rPr>
              <w:br/>
              <w:t xml:space="preserve">Counsels students and families in understanding the financial aid process and the various types of aid programs, and in preparing the Free Application for Federal Student Aid (FAFSA). Works with university services in referring students with health and/or emotional problems. </w:t>
            </w:r>
            <w:proofErr w:type="gramStart"/>
            <w:r w:rsidRPr="00A2238A">
              <w:rPr>
                <w:rFonts w:ascii="Times New Roman" w:eastAsia="Times New Roman" w:hAnsi="Times New Roman" w:cs="Times New Roman"/>
                <w:sz w:val="24"/>
                <w:szCs w:val="24"/>
              </w:rPr>
              <w:t>Counsels</w:t>
            </w:r>
            <w:proofErr w:type="gramEnd"/>
            <w:r w:rsidRPr="00A2238A">
              <w:rPr>
                <w:rFonts w:ascii="Times New Roman" w:eastAsia="Times New Roman" w:hAnsi="Times New Roman" w:cs="Times New Roman"/>
                <w:sz w:val="24"/>
                <w:szCs w:val="24"/>
              </w:rPr>
              <w:t xml:space="preserve"> students with academic difficulties related to meeting Federally required Satisfactory Academic Progress requirements as a financial aid recipient. Advise students, family, university personnel, </w:t>
            </w:r>
            <w:r w:rsidRPr="00A2238A">
              <w:rPr>
                <w:rFonts w:ascii="Times New Roman" w:eastAsia="Times New Roman" w:hAnsi="Times New Roman" w:cs="Times New Roman"/>
                <w:sz w:val="24"/>
                <w:szCs w:val="24"/>
              </w:rPr>
              <w:lastRenderedPageBreak/>
              <w:t>community groups and agency personnel who inquire about financial aid programs and aid opportunities.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20% Program Management</w:t>
            </w:r>
            <w:r w:rsidRPr="00A2238A">
              <w:rPr>
                <w:rFonts w:ascii="Times New Roman" w:eastAsia="Times New Roman" w:hAnsi="Times New Roman" w:cs="Times New Roman"/>
                <w:sz w:val="24"/>
                <w:szCs w:val="24"/>
              </w:rPr>
              <w:br/>
              <w:t>Program assignments at the discretion of the Associate and/or Director. Manages Federal or State aid programs including but not limited to: Pell Grant, Federal Work Study, Oregon Opportunity Grant, Federal Loan Programs and Return to Title IV. Monitors programs for compliance with Federal, State and Institutional regulations, policies and procedures.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5% OTHER RESPONSIBILITIES</w:t>
            </w:r>
            <w:r w:rsidRPr="00A2238A">
              <w:rPr>
                <w:rFonts w:ascii="Times New Roman" w:eastAsia="Times New Roman" w:hAnsi="Times New Roman" w:cs="Times New Roman"/>
                <w:sz w:val="24"/>
                <w:szCs w:val="24"/>
              </w:rPr>
              <w:br/>
              <w:t>Demonstrate ability to interpret and enforce compliance with institutional, state and federal regulations. Assists Director with various reports, special assignments, and other duties as assigned. Works evenings and weekends as needed. Makes decisions to a specific course of action including financial aid program expenditures.</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Bachelor’s degree in field of choice.</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A minimum of one year of experience working in Higher Education.</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Strong written and oral communication skills.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Ability to work with and counsel diverse students, parents and the community.</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Commitment to exceptional customer service.</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A demonstrable commitment to promoting and enhancing diversity.</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Preferred (Special) Qualifications</w:t>
            </w:r>
          </w:p>
        </w:tc>
        <w:tc>
          <w:tcPr>
            <w:tcW w:w="0" w:type="auto"/>
            <w:vAlign w:val="center"/>
            <w:hideMark/>
          </w:tcPr>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Fluent in a second language, preferably Spanish.</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Previous experience as a financial aid advisor or working in a Financial Aid office</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lastRenderedPageBreak/>
              <w:t>Banner Experience</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Current working knowledge of Title IV financial aid programs and regulations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SQL, PL/SQL, HTML,JAVA programming experience</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Works evenings and weekends as needed.</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Yes</w:t>
            </w:r>
          </w:p>
        </w:tc>
      </w:tr>
    </w:tbl>
    <w:p w:rsidR="00A2238A" w:rsidRPr="00A2238A" w:rsidRDefault="00A2238A" w:rsidP="00A2238A">
      <w:pPr>
        <w:spacing w:before="100" w:beforeAutospacing="1" w:after="100" w:afterAutospacing="1" w:line="240" w:lineRule="auto"/>
        <w:outlineLvl w:val="2"/>
        <w:rPr>
          <w:rFonts w:ascii="Times New Roman" w:eastAsia="Times New Roman" w:hAnsi="Times New Roman" w:cs="Times New Roman"/>
          <w:b/>
          <w:bCs/>
          <w:sz w:val="27"/>
          <w:szCs w:val="27"/>
        </w:rPr>
      </w:pPr>
      <w:r w:rsidRPr="00A2238A">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24"/>
        <w:gridCol w:w="7426"/>
      </w:tblGrid>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Posting Number</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P01922UF</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Number of Vacancies</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1</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04/16/2018</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Anticipated Appointment End Date</w:t>
            </w:r>
          </w:p>
        </w:tc>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Posting Date</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02/16/2018</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Full Consideration Date</w:t>
            </w:r>
          </w:p>
        </w:tc>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Closing Date</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03/09/2018</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Indicate how you intend to recruit for this search</w:t>
            </w:r>
          </w:p>
        </w:tc>
        <w:tc>
          <w:tcPr>
            <w:tcW w:w="0" w:type="auto"/>
            <w:vAlign w:val="center"/>
            <w:hideMark/>
          </w:tcPr>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Competitive / External - open to ALL qualified applicants</w:t>
            </w:r>
          </w:p>
        </w:tc>
      </w:tr>
      <w:tr w:rsidR="00A2238A" w:rsidRPr="00A2238A" w:rsidTr="00A2238A">
        <w:trPr>
          <w:tblCellSpacing w:w="15" w:type="dxa"/>
        </w:trPr>
        <w:tc>
          <w:tcPr>
            <w:tcW w:w="0" w:type="auto"/>
            <w:vAlign w:val="center"/>
            <w:hideMark/>
          </w:tcPr>
          <w:p w:rsidR="00A2238A" w:rsidRPr="00A2238A" w:rsidRDefault="00A2238A" w:rsidP="00A2238A">
            <w:pPr>
              <w:spacing w:after="0" w:line="240" w:lineRule="auto"/>
              <w:jc w:val="center"/>
              <w:rPr>
                <w:rFonts w:ascii="Times New Roman" w:eastAsia="Times New Roman" w:hAnsi="Times New Roman" w:cs="Times New Roman"/>
                <w:b/>
                <w:bCs/>
                <w:sz w:val="24"/>
                <w:szCs w:val="24"/>
              </w:rPr>
            </w:pPr>
            <w:r w:rsidRPr="00A2238A">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When applying you will be required to attach the following electronic documents: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1) A resume/CV; and</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2) A cover letter indicating how your qualifications and experience have prepared you for this position.</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 xml:space="preserve">You will also be required to submit the names of at least three professional references, their e-mail addresses and telephone numbers as part of the </w:t>
            </w:r>
            <w:r w:rsidRPr="00A2238A">
              <w:rPr>
                <w:rFonts w:ascii="Times New Roman" w:eastAsia="Times New Roman" w:hAnsi="Times New Roman" w:cs="Times New Roman"/>
                <w:sz w:val="24"/>
                <w:szCs w:val="24"/>
              </w:rPr>
              <w:lastRenderedPageBreak/>
              <w:t>application process.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 xml:space="preserve">For additional information please contact: Laura </w:t>
            </w:r>
            <w:proofErr w:type="spellStart"/>
            <w:r w:rsidRPr="00A2238A">
              <w:rPr>
                <w:rFonts w:ascii="Times New Roman" w:eastAsia="Times New Roman" w:hAnsi="Times New Roman" w:cs="Times New Roman"/>
                <w:sz w:val="24"/>
                <w:szCs w:val="24"/>
              </w:rPr>
              <w:t>Shimabuku</w:t>
            </w:r>
            <w:proofErr w:type="spellEnd"/>
            <w:r w:rsidRPr="00A2238A">
              <w:rPr>
                <w:rFonts w:ascii="Times New Roman" w:eastAsia="Times New Roman" w:hAnsi="Times New Roman" w:cs="Times New Roman"/>
                <w:sz w:val="24"/>
                <w:szCs w:val="24"/>
              </w:rPr>
              <w:t xml:space="preserve"> at Laura.Shimabuku@oregonstate.edu</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2238A">
              <w:rPr>
                <w:rFonts w:ascii="Times New Roman" w:eastAsia="Times New Roman" w:hAnsi="Times New Roman" w:cs="Times New Roman"/>
                <w:sz w:val="24"/>
                <w:szCs w:val="24"/>
              </w:rPr>
              <w:t>individuals</w:t>
            </w:r>
            <w:proofErr w:type="gramEnd"/>
            <w:r w:rsidRPr="00A2238A">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Starting salary within the salary range will be commensurate with skills, education, and experience.</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A2238A" w:rsidRPr="00A2238A" w:rsidRDefault="00A2238A" w:rsidP="00A2238A">
      <w:pPr>
        <w:spacing w:before="100" w:beforeAutospacing="1" w:after="100" w:afterAutospacing="1" w:line="240" w:lineRule="auto"/>
        <w:outlineLvl w:val="1"/>
        <w:rPr>
          <w:rFonts w:ascii="Times New Roman" w:eastAsia="Times New Roman" w:hAnsi="Times New Roman" w:cs="Times New Roman"/>
          <w:b/>
          <w:bCs/>
          <w:sz w:val="36"/>
          <w:szCs w:val="36"/>
        </w:rPr>
      </w:pPr>
      <w:r w:rsidRPr="00A2238A">
        <w:rPr>
          <w:rFonts w:ascii="Times New Roman" w:eastAsia="Times New Roman" w:hAnsi="Times New Roman" w:cs="Times New Roman"/>
          <w:b/>
          <w:bCs/>
          <w:sz w:val="36"/>
          <w:szCs w:val="36"/>
        </w:rPr>
        <w:lastRenderedPageBreak/>
        <w:t>Supplemental Questions</w:t>
      </w:r>
    </w:p>
    <w:p w:rsidR="00A2238A" w:rsidRPr="00A2238A" w:rsidRDefault="00A2238A" w:rsidP="00A2238A">
      <w:p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Required fields are indicated with an asterisk (*).</w:t>
      </w:r>
    </w:p>
    <w:p w:rsidR="00A2238A" w:rsidRPr="00A2238A" w:rsidRDefault="00A2238A" w:rsidP="00A2238A">
      <w:pPr>
        <w:spacing w:before="100" w:beforeAutospacing="1" w:after="100" w:afterAutospacing="1" w:line="240" w:lineRule="auto"/>
        <w:outlineLvl w:val="1"/>
        <w:rPr>
          <w:rFonts w:ascii="Times New Roman" w:eastAsia="Times New Roman" w:hAnsi="Times New Roman" w:cs="Times New Roman"/>
          <w:b/>
          <w:bCs/>
          <w:sz w:val="36"/>
          <w:szCs w:val="36"/>
        </w:rPr>
      </w:pPr>
      <w:r w:rsidRPr="00A2238A">
        <w:rPr>
          <w:rFonts w:ascii="Times New Roman" w:eastAsia="Times New Roman" w:hAnsi="Times New Roman" w:cs="Times New Roman"/>
          <w:b/>
          <w:bCs/>
          <w:sz w:val="36"/>
          <w:szCs w:val="36"/>
        </w:rPr>
        <w:t>Documents Needed to Apply</w:t>
      </w:r>
    </w:p>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b/>
          <w:bCs/>
          <w:sz w:val="24"/>
          <w:szCs w:val="24"/>
        </w:rPr>
        <w:t>Required Documents</w:t>
      </w:r>
      <w:r w:rsidRPr="00A2238A">
        <w:rPr>
          <w:rFonts w:ascii="Times New Roman" w:eastAsia="Times New Roman" w:hAnsi="Times New Roman" w:cs="Times New Roman"/>
          <w:sz w:val="24"/>
          <w:szCs w:val="24"/>
        </w:rPr>
        <w:t xml:space="preserve"> </w:t>
      </w:r>
    </w:p>
    <w:p w:rsidR="00A2238A" w:rsidRPr="00A2238A" w:rsidRDefault="00A2238A" w:rsidP="00A223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Resume</w:t>
      </w:r>
    </w:p>
    <w:p w:rsidR="00A2238A" w:rsidRPr="00A2238A" w:rsidRDefault="00A2238A" w:rsidP="00A223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Cover Letter</w:t>
      </w:r>
    </w:p>
    <w:p w:rsidR="00A2238A" w:rsidRPr="00A2238A" w:rsidRDefault="00A2238A" w:rsidP="00A2238A">
      <w:pPr>
        <w:spacing w:after="0"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b/>
          <w:bCs/>
          <w:sz w:val="24"/>
          <w:szCs w:val="24"/>
        </w:rPr>
        <w:t>Optional Documents</w:t>
      </w:r>
      <w:r w:rsidRPr="00A2238A">
        <w:rPr>
          <w:rFonts w:ascii="Times New Roman" w:eastAsia="Times New Roman" w:hAnsi="Times New Roman" w:cs="Times New Roman"/>
          <w:sz w:val="24"/>
          <w:szCs w:val="24"/>
        </w:rPr>
        <w:t xml:space="preserve"> </w:t>
      </w:r>
    </w:p>
    <w:p w:rsidR="00A2238A" w:rsidRPr="00A2238A" w:rsidRDefault="00A2238A" w:rsidP="00A223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238A">
        <w:rPr>
          <w:rFonts w:ascii="Times New Roman" w:eastAsia="Times New Roman" w:hAnsi="Times New Roman" w:cs="Times New Roman"/>
          <w:sz w:val="24"/>
          <w:szCs w:val="24"/>
        </w:rPr>
        <w:t>Professional References</w:t>
      </w:r>
    </w:p>
    <w:p w:rsidR="00A418A7" w:rsidRDefault="00AF7134">
      <w:bookmarkStart w:id="0" w:name="_GoBack"/>
      <w:bookmarkEnd w:id="0"/>
    </w:p>
    <w:sectPr w:rsidR="00A418A7" w:rsidSect="00953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F0C58"/>
    <w:multiLevelType w:val="multilevel"/>
    <w:tmpl w:val="5D58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8C196A"/>
    <w:multiLevelType w:val="multilevel"/>
    <w:tmpl w:val="7916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38A"/>
    <w:rsid w:val="00664B8A"/>
    <w:rsid w:val="006654DF"/>
    <w:rsid w:val="00953CE6"/>
    <w:rsid w:val="00A2238A"/>
    <w:rsid w:val="00AF7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CE6"/>
  </w:style>
  <w:style w:type="paragraph" w:styleId="Heading2">
    <w:name w:val="heading 2"/>
    <w:basedOn w:val="Normal"/>
    <w:link w:val="Heading2Char"/>
    <w:uiPriority w:val="9"/>
    <w:qFormat/>
    <w:rsid w:val="00A22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2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2238A"/>
  </w:style>
  <w:style w:type="character" w:customStyle="1" w:styleId="reqd">
    <w:name w:val="reqd"/>
    <w:basedOn w:val="DefaultParagraphFont"/>
    <w:rsid w:val="00A2238A"/>
  </w:style>
</w:styles>
</file>

<file path=word/webSettings.xml><?xml version="1.0" encoding="utf-8"?>
<w:webSettings xmlns:r="http://schemas.openxmlformats.org/officeDocument/2006/relationships" xmlns:w="http://schemas.openxmlformats.org/wordprocessingml/2006/main">
  <w:divs>
    <w:div w:id="2036612769">
      <w:bodyDiv w:val="1"/>
      <w:marLeft w:val="0"/>
      <w:marRight w:val="0"/>
      <w:marTop w:val="0"/>
      <w:marBottom w:val="0"/>
      <w:divBdr>
        <w:top w:val="none" w:sz="0" w:space="0" w:color="auto"/>
        <w:left w:val="none" w:sz="0" w:space="0" w:color="auto"/>
        <w:bottom w:val="none" w:sz="0" w:space="0" w:color="auto"/>
        <w:right w:val="none" w:sz="0" w:space="0" w:color="auto"/>
      </w:divBdr>
      <w:divsChild>
        <w:div w:id="186722549">
          <w:marLeft w:val="0"/>
          <w:marRight w:val="0"/>
          <w:marTop w:val="0"/>
          <w:marBottom w:val="0"/>
          <w:divBdr>
            <w:top w:val="none" w:sz="0" w:space="0" w:color="auto"/>
            <w:left w:val="none" w:sz="0" w:space="0" w:color="auto"/>
            <w:bottom w:val="none" w:sz="0" w:space="0" w:color="auto"/>
            <w:right w:val="none" w:sz="0" w:space="0" w:color="auto"/>
          </w:divBdr>
        </w:div>
        <w:div w:id="306128158">
          <w:marLeft w:val="0"/>
          <w:marRight w:val="0"/>
          <w:marTop w:val="0"/>
          <w:marBottom w:val="0"/>
          <w:divBdr>
            <w:top w:val="none" w:sz="0" w:space="0" w:color="auto"/>
            <w:left w:val="none" w:sz="0" w:space="0" w:color="auto"/>
            <w:bottom w:val="none" w:sz="0" w:space="0" w:color="auto"/>
            <w:right w:val="none" w:sz="0" w:space="0" w:color="auto"/>
          </w:divBdr>
          <w:divsChild>
            <w:div w:id="1731659145">
              <w:marLeft w:val="0"/>
              <w:marRight w:val="0"/>
              <w:marTop w:val="0"/>
              <w:marBottom w:val="0"/>
              <w:divBdr>
                <w:top w:val="none" w:sz="0" w:space="0" w:color="auto"/>
                <w:left w:val="none" w:sz="0" w:space="0" w:color="auto"/>
                <w:bottom w:val="none" w:sz="0" w:space="0" w:color="auto"/>
                <w:right w:val="none" w:sz="0" w:space="0" w:color="auto"/>
              </w:divBdr>
              <w:divsChild>
                <w:div w:id="2082559445">
                  <w:marLeft w:val="0"/>
                  <w:marRight w:val="0"/>
                  <w:marTop w:val="0"/>
                  <w:marBottom w:val="0"/>
                  <w:divBdr>
                    <w:top w:val="none" w:sz="0" w:space="0" w:color="auto"/>
                    <w:left w:val="none" w:sz="0" w:space="0" w:color="auto"/>
                    <w:bottom w:val="none" w:sz="0" w:space="0" w:color="auto"/>
                    <w:right w:val="none" w:sz="0" w:space="0" w:color="auto"/>
                  </w:divBdr>
                  <w:divsChild>
                    <w:div w:id="1909607987">
                      <w:marLeft w:val="0"/>
                      <w:marRight w:val="0"/>
                      <w:marTop w:val="0"/>
                      <w:marBottom w:val="0"/>
                      <w:divBdr>
                        <w:top w:val="none" w:sz="0" w:space="0" w:color="auto"/>
                        <w:left w:val="none" w:sz="0" w:space="0" w:color="auto"/>
                        <w:bottom w:val="none" w:sz="0" w:space="0" w:color="auto"/>
                        <w:right w:val="none" w:sz="0" w:space="0" w:color="auto"/>
                      </w:divBdr>
                    </w:div>
                    <w:div w:id="907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680">
              <w:marLeft w:val="0"/>
              <w:marRight w:val="0"/>
              <w:marTop w:val="0"/>
              <w:marBottom w:val="0"/>
              <w:divBdr>
                <w:top w:val="none" w:sz="0" w:space="0" w:color="auto"/>
                <w:left w:val="none" w:sz="0" w:space="0" w:color="auto"/>
                <w:bottom w:val="none" w:sz="0" w:space="0" w:color="auto"/>
                <w:right w:val="none" w:sz="0" w:space="0" w:color="auto"/>
              </w:divBdr>
            </w:div>
            <w:div w:id="6113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david</cp:lastModifiedBy>
  <cp:revision>2</cp:revision>
  <dcterms:created xsi:type="dcterms:W3CDTF">2018-03-02T22:13:00Z</dcterms:created>
  <dcterms:modified xsi:type="dcterms:W3CDTF">2018-03-08T22:48:00Z</dcterms:modified>
</cp:coreProperties>
</file>