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E1" w:rsidRPr="00D30963" w:rsidRDefault="00AC2DE1" w:rsidP="00DF5EB4">
      <w:pPr>
        <w:pStyle w:val="SenderAddress"/>
        <w:jc w:val="center"/>
        <w:rPr>
          <w:b/>
        </w:rPr>
      </w:pPr>
      <w:r w:rsidRPr="00D30963">
        <w:rPr>
          <w:b/>
        </w:rPr>
        <w:t>Statement on Social Justice</w:t>
      </w:r>
    </w:p>
    <w:p w:rsidR="00DF5EB4" w:rsidRPr="00D30963" w:rsidRDefault="00DF5EB4" w:rsidP="00DF5EB4">
      <w:pPr>
        <w:pStyle w:val="SenderAddress"/>
        <w:jc w:val="center"/>
      </w:pPr>
      <w:r w:rsidRPr="00D30963">
        <w:t>David Vasquez</w:t>
      </w:r>
    </w:p>
    <w:p w:rsidR="00836466" w:rsidRPr="00D30963" w:rsidRDefault="00836466" w:rsidP="001D5DF4">
      <w:pPr>
        <w:pStyle w:val="SenderAddress"/>
        <w:spacing w:line="360" w:lineRule="auto"/>
        <w:rPr>
          <w:b/>
        </w:rPr>
      </w:pPr>
    </w:p>
    <w:p w:rsidR="004C0314" w:rsidRDefault="00D30963" w:rsidP="004C03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Social justice means a lot to me personally and matters of equality play a direct role in our day to day lives. A key component of this is that some students have less privilege and can have a much more complex and difficult time finding success in the classroom, in their residential life and upon graduation. As an instructor and adviser I have always striven to create a fair and equitable environment where </w:t>
      </w:r>
      <w:r w:rsidR="004C0314">
        <w:rPr>
          <w:rFonts w:ascii="Times New Roman" w:hAnsi="Times New Roman" w:cs="Times New Roman"/>
          <w:sz w:val="24"/>
          <w:szCs w:val="24"/>
        </w:rPr>
        <w:t xml:space="preserve">everyone is treated with dignity and respect. During my most recent class </w:t>
      </w:r>
      <w:r w:rsidR="004C0314" w:rsidRPr="004C0314">
        <w:rPr>
          <w:rFonts w:ascii="Times New Roman" w:hAnsi="Times New Roman" w:cs="Times New Roman"/>
          <w:sz w:val="24"/>
          <w:szCs w:val="24"/>
        </w:rPr>
        <w:t xml:space="preserve">the Dean of Instruction and interim Dean of Agricultural Science sat in on one of my courses. She wrote this as part of my review, “You do a wonderful job creating an open, welcoming, supportive atmosphere. It’s clear your students feel at ease.” </w:t>
      </w:r>
    </w:p>
    <w:p w:rsidR="006D4EBC" w:rsidRPr="002B48B1" w:rsidRDefault="004C0314" w:rsidP="002B48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 this role I would work hard to be an advocate for students who are faced with more hurdles. One thing I have learned is that sometimes this just means listening and realizing I will not be able to fully understand everyone else’s experience. I would work hard to be the best support I could as fits the </w:t>
      </w:r>
      <w:r w:rsidR="007A7AA6">
        <w:rPr>
          <w:rFonts w:ascii="Times New Roman" w:hAnsi="Times New Roman" w:cs="Times New Roman"/>
          <w:sz w:val="24"/>
          <w:szCs w:val="24"/>
        </w:rPr>
        <w:t>responsibilities</w:t>
      </w:r>
      <w:r>
        <w:rPr>
          <w:rFonts w:ascii="Times New Roman" w:hAnsi="Times New Roman" w:cs="Times New Roman"/>
          <w:sz w:val="24"/>
          <w:szCs w:val="24"/>
        </w:rPr>
        <w:t xml:space="preserve"> of a </w:t>
      </w:r>
      <w:r w:rsidR="007A7AA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irst </w:t>
      </w:r>
      <w:r w:rsidR="007A7AA6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ear </w:t>
      </w:r>
      <w:r w:rsidR="007A7AA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xperience </w:t>
      </w:r>
      <w:r w:rsidR="007A7AA6">
        <w:rPr>
          <w:rFonts w:ascii="Times New Roman" w:hAnsi="Times New Roman" w:cs="Times New Roman"/>
          <w:sz w:val="24"/>
          <w:szCs w:val="24"/>
        </w:rPr>
        <w:t>Program C</w:t>
      </w:r>
      <w:r>
        <w:rPr>
          <w:rFonts w:ascii="Times New Roman" w:hAnsi="Times New Roman" w:cs="Times New Roman"/>
          <w:sz w:val="24"/>
          <w:szCs w:val="24"/>
        </w:rPr>
        <w:t>oordinator. I also am very familiar with the many resources on campus and even as a teacher 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ducate students about the different cultural centers and oth</w:t>
      </w:r>
      <w:r w:rsidR="002B48B1">
        <w:rPr>
          <w:rFonts w:ascii="Times New Roman" w:hAnsi="Times New Roman" w:cs="Times New Roman"/>
          <w:sz w:val="24"/>
          <w:szCs w:val="24"/>
        </w:rPr>
        <w:t xml:space="preserve">er resources available to them. In this role I would strive to make OSU a welcoming and inclusive community where anyone from any background can come and feel accepted and find their path. </w:t>
      </w:r>
    </w:p>
    <w:sectPr w:rsidR="006D4EBC" w:rsidRPr="002B48B1" w:rsidSect="00F2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0257C"/>
    <w:multiLevelType w:val="multilevel"/>
    <w:tmpl w:val="82207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237F"/>
    <w:rsid w:val="001D5DF4"/>
    <w:rsid w:val="00281E36"/>
    <w:rsid w:val="00294B7C"/>
    <w:rsid w:val="002B48B1"/>
    <w:rsid w:val="002C0505"/>
    <w:rsid w:val="00342F16"/>
    <w:rsid w:val="003538C3"/>
    <w:rsid w:val="003838FE"/>
    <w:rsid w:val="003D7BC2"/>
    <w:rsid w:val="004C0314"/>
    <w:rsid w:val="0059237F"/>
    <w:rsid w:val="00607CF3"/>
    <w:rsid w:val="00662F3F"/>
    <w:rsid w:val="006D4EBC"/>
    <w:rsid w:val="00752BE2"/>
    <w:rsid w:val="007A2104"/>
    <w:rsid w:val="007A7AA6"/>
    <w:rsid w:val="00836466"/>
    <w:rsid w:val="0084659E"/>
    <w:rsid w:val="00A73777"/>
    <w:rsid w:val="00AC2DE1"/>
    <w:rsid w:val="00B361B7"/>
    <w:rsid w:val="00BF58F2"/>
    <w:rsid w:val="00D30963"/>
    <w:rsid w:val="00DF5EB4"/>
    <w:rsid w:val="00EE5AE1"/>
    <w:rsid w:val="00F03BE0"/>
    <w:rsid w:val="00F23E88"/>
    <w:rsid w:val="00F27F00"/>
    <w:rsid w:val="00F44A3E"/>
    <w:rsid w:val="00FA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584B3"/>
  <w15:docId w15:val="{E31F61F6-DD7C-4508-A22F-B3F27D53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6D4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D4E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6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64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6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22</cp:revision>
  <dcterms:created xsi:type="dcterms:W3CDTF">2017-12-09T21:38:00Z</dcterms:created>
  <dcterms:modified xsi:type="dcterms:W3CDTF">2018-03-19T22:11:00Z</dcterms:modified>
</cp:coreProperties>
</file>