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DF3" w:rsidRPr="00B87DF3" w:rsidRDefault="00B87DF3" w:rsidP="00B87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DF3">
        <w:rPr>
          <w:rFonts w:ascii="Times New Roman" w:eastAsia="Times New Roman" w:hAnsi="Times New Roman" w:cs="Times New Roman"/>
          <w:sz w:val="24"/>
          <w:szCs w:val="24"/>
        </w:rPr>
        <w:t>- Bachelor’s degree and one year of experience working within Student Affairs as a professional or paraprofessional</w:t>
      </w:r>
      <w:r w:rsidRPr="00B87DF3">
        <w:rPr>
          <w:rFonts w:ascii="Times New Roman" w:eastAsia="Times New Roman" w:hAnsi="Times New Roman" w:cs="Times New Roman"/>
          <w:sz w:val="24"/>
          <w:szCs w:val="24"/>
        </w:rPr>
        <w:br/>
        <w:t>- Demonstrated ability to manage priorities and tasks</w:t>
      </w:r>
      <w:r w:rsidRPr="00B87DF3">
        <w:rPr>
          <w:rFonts w:ascii="Times New Roman" w:eastAsia="Times New Roman" w:hAnsi="Times New Roman" w:cs="Times New Roman"/>
          <w:sz w:val="24"/>
          <w:szCs w:val="24"/>
        </w:rPr>
        <w:br/>
        <w:t>- Demonstrated ability to establish and maintain partnerships with university staff and faculty</w:t>
      </w:r>
      <w:r w:rsidRPr="00B87DF3">
        <w:rPr>
          <w:rFonts w:ascii="Times New Roman" w:eastAsia="Times New Roman" w:hAnsi="Times New Roman" w:cs="Times New Roman"/>
          <w:sz w:val="24"/>
          <w:szCs w:val="24"/>
        </w:rPr>
        <w:br/>
        <w:t>- Demonstrated ability to plan and implement programs</w:t>
      </w:r>
      <w:r w:rsidRPr="00B87DF3">
        <w:rPr>
          <w:rFonts w:ascii="Times New Roman" w:eastAsia="Times New Roman" w:hAnsi="Times New Roman" w:cs="Times New Roman"/>
          <w:sz w:val="24"/>
          <w:szCs w:val="24"/>
        </w:rPr>
        <w:br/>
        <w:t>- Ability to demonstrate personal support of a diverse living, learning, and work environment</w:t>
      </w:r>
      <w:r w:rsidRPr="00B87DF3">
        <w:rPr>
          <w:rFonts w:ascii="Times New Roman" w:eastAsia="Times New Roman" w:hAnsi="Times New Roman" w:cs="Times New Roman"/>
          <w:sz w:val="24"/>
          <w:szCs w:val="24"/>
        </w:rPr>
        <w:br/>
        <w:t>- Demonstrated knowledge and/or experience required to manage crisis response</w:t>
      </w:r>
      <w:r w:rsidRPr="00B87DF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87DF3" w:rsidRPr="00B87DF3" w:rsidRDefault="00B87DF3" w:rsidP="00B87DF3">
      <w:pPr>
        <w:rPr>
          <w:rFonts w:ascii="Times New Roman" w:hAnsi="Times New Roman" w:cs="Times New Roman"/>
          <w:sz w:val="24"/>
          <w:szCs w:val="24"/>
        </w:rPr>
      </w:pPr>
      <w:r w:rsidRPr="00B87DF3">
        <w:rPr>
          <w:rFonts w:ascii="Times New Roman" w:hAnsi="Times New Roman" w:cs="Times New Roman"/>
          <w:b/>
          <w:sz w:val="24"/>
          <w:szCs w:val="24"/>
        </w:rPr>
        <w:t>Preferred (Special) Qualifications</w:t>
      </w:r>
      <w:r w:rsidRPr="00B87DF3">
        <w:rPr>
          <w:rFonts w:ascii="Times New Roman" w:hAnsi="Times New Roman" w:cs="Times New Roman"/>
          <w:sz w:val="24"/>
          <w:szCs w:val="24"/>
        </w:rPr>
        <w:tab/>
      </w:r>
    </w:p>
    <w:p w:rsidR="00B87DF3" w:rsidRPr="00B87DF3" w:rsidRDefault="00B87DF3" w:rsidP="00B87DF3">
      <w:pPr>
        <w:rPr>
          <w:rFonts w:ascii="Times New Roman" w:hAnsi="Times New Roman" w:cs="Times New Roman"/>
          <w:sz w:val="24"/>
          <w:szCs w:val="24"/>
        </w:rPr>
      </w:pPr>
      <w:r w:rsidRPr="00B87DF3">
        <w:rPr>
          <w:rFonts w:ascii="Times New Roman" w:hAnsi="Times New Roman" w:cs="Times New Roman"/>
          <w:sz w:val="24"/>
          <w:szCs w:val="24"/>
        </w:rPr>
        <w:t>- Master’s degree in College Student Services, Educational Leadership, or related field</w:t>
      </w:r>
    </w:p>
    <w:p w:rsidR="00B87DF3" w:rsidRPr="00B87DF3" w:rsidRDefault="00B87DF3" w:rsidP="00B87DF3">
      <w:pPr>
        <w:rPr>
          <w:rFonts w:ascii="Times New Roman" w:hAnsi="Times New Roman" w:cs="Times New Roman"/>
          <w:sz w:val="24"/>
          <w:szCs w:val="24"/>
        </w:rPr>
      </w:pPr>
      <w:r w:rsidRPr="00B87DF3">
        <w:rPr>
          <w:rFonts w:ascii="Times New Roman" w:hAnsi="Times New Roman" w:cs="Times New Roman"/>
          <w:sz w:val="24"/>
          <w:szCs w:val="24"/>
        </w:rPr>
        <w:t>- Two or more years of post-Bachelor’s professional experience in a student affairs field</w:t>
      </w:r>
    </w:p>
    <w:p w:rsidR="00B87DF3" w:rsidRPr="00B87DF3" w:rsidRDefault="00B87DF3" w:rsidP="00B87DF3">
      <w:pPr>
        <w:rPr>
          <w:rFonts w:ascii="Times New Roman" w:hAnsi="Times New Roman" w:cs="Times New Roman"/>
          <w:sz w:val="24"/>
          <w:szCs w:val="24"/>
        </w:rPr>
      </w:pPr>
      <w:r w:rsidRPr="00B87DF3">
        <w:rPr>
          <w:rFonts w:ascii="Times New Roman" w:hAnsi="Times New Roman" w:cs="Times New Roman"/>
          <w:sz w:val="24"/>
          <w:szCs w:val="24"/>
        </w:rPr>
        <w:t>- Ability to foster an environment for a staff that encourages high level of student service</w:t>
      </w:r>
    </w:p>
    <w:p w:rsidR="00B87DF3" w:rsidRPr="00B87DF3" w:rsidRDefault="00B87DF3" w:rsidP="00B87DF3">
      <w:pPr>
        <w:rPr>
          <w:rFonts w:ascii="Times New Roman" w:hAnsi="Times New Roman" w:cs="Times New Roman"/>
          <w:sz w:val="24"/>
          <w:szCs w:val="24"/>
        </w:rPr>
      </w:pPr>
      <w:r w:rsidRPr="00B87DF3">
        <w:rPr>
          <w:rFonts w:ascii="Times New Roman" w:hAnsi="Times New Roman" w:cs="Times New Roman"/>
          <w:sz w:val="24"/>
          <w:szCs w:val="24"/>
        </w:rPr>
        <w:t>- Demonstrated staff supervision skills</w:t>
      </w:r>
    </w:p>
    <w:p w:rsidR="00B87DF3" w:rsidRPr="00B87DF3" w:rsidRDefault="00B87DF3" w:rsidP="00B87DF3">
      <w:pPr>
        <w:rPr>
          <w:rFonts w:ascii="Times New Roman" w:hAnsi="Times New Roman" w:cs="Times New Roman"/>
          <w:sz w:val="24"/>
          <w:szCs w:val="24"/>
        </w:rPr>
      </w:pPr>
      <w:r w:rsidRPr="00B87DF3">
        <w:rPr>
          <w:rFonts w:ascii="Times New Roman" w:hAnsi="Times New Roman" w:cs="Times New Roman"/>
          <w:sz w:val="24"/>
          <w:szCs w:val="24"/>
        </w:rPr>
        <w:t>- Ability to create and maintain successful academic environments</w:t>
      </w:r>
    </w:p>
    <w:p w:rsidR="00B87DF3" w:rsidRPr="00B87DF3" w:rsidRDefault="00B87DF3" w:rsidP="00B87DF3">
      <w:pPr>
        <w:rPr>
          <w:rFonts w:ascii="Times New Roman" w:hAnsi="Times New Roman" w:cs="Times New Roman"/>
          <w:sz w:val="24"/>
          <w:szCs w:val="24"/>
        </w:rPr>
      </w:pPr>
      <w:r w:rsidRPr="00B87DF3">
        <w:rPr>
          <w:rFonts w:ascii="Times New Roman" w:hAnsi="Times New Roman" w:cs="Times New Roman"/>
          <w:sz w:val="24"/>
          <w:szCs w:val="24"/>
        </w:rPr>
        <w:t xml:space="preserve">- Demonstrated experience of holding students and/ or student staff accountable </w:t>
      </w:r>
    </w:p>
    <w:p w:rsidR="00B87DF3" w:rsidRPr="00B87DF3" w:rsidRDefault="00B87DF3" w:rsidP="00B87DF3">
      <w:pPr>
        <w:rPr>
          <w:rFonts w:ascii="Times New Roman" w:hAnsi="Times New Roman" w:cs="Times New Roman"/>
          <w:sz w:val="24"/>
          <w:szCs w:val="24"/>
        </w:rPr>
      </w:pPr>
      <w:r w:rsidRPr="00B87DF3">
        <w:rPr>
          <w:rFonts w:ascii="Times New Roman" w:hAnsi="Times New Roman" w:cs="Times New Roman"/>
          <w:sz w:val="24"/>
          <w:szCs w:val="24"/>
        </w:rPr>
        <w:t>- Ability to foster the development of students or groups of students through student group or organization advisement</w:t>
      </w:r>
    </w:p>
    <w:p w:rsidR="00B87DF3" w:rsidRPr="00B87DF3" w:rsidRDefault="00B87DF3" w:rsidP="00B87DF3">
      <w:pPr>
        <w:rPr>
          <w:rFonts w:ascii="Times New Roman" w:hAnsi="Times New Roman" w:cs="Times New Roman"/>
          <w:sz w:val="24"/>
          <w:szCs w:val="24"/>
        </w:rPr>
      </w:pPr>
      <w:r w:rsidRPr="00B87DF3">
        <w:rPr>
          <w:rFonts w:ascii="Times New Roman" w:hAnsi="Times New Roman" w:cs="Times New Roman"/>
          <w:sz w:val="24"/>
          <w:szCs w:val="24"/>
        </w:rPr>
        <w:t>- Demonstrated ability to communicate clearly and effectively both orally and in written form</w:t>
      </w:r>
    </w:p>
    <w:p w:rsidR="00B87DF3" w:rsidRPr="00B87DF3" w:rsidRDefault="00B87DF3" w:rsidP="00B87DF3">
      <w:pPr>
        <w:rPr>
          <w:rFonts w:ascii="Times New Roman" w:hAnsi="Times New Roman" w:cs="Times New Roman"/>
          <w:sz w:val="24"/>
          <w:szCs w:val="24"/>
        </w:rPr>
      </w:pPr>
      <w:r w:rsidRPr="00B87DF3">
        <w:rPr>
          <w:rFonts w:ascii="Times New Roman" w:hAnsi="Times New Roman" w:cs="Times New Roman"/>
          <w:sz w:val="24"/>
          <w:szCs w:val="24"/>
        </w:rPr>
        <w:t>- Prior conduct experience, including but not limited to the adjudication and sanctioning of cases</w:t>
      </w:r>
    </w:p>
    <w:p w:rsidR="001D2545" w:rsidRPr="00B87DF3" w:rsidRDefault="00B87DF3" w:rsidP="00B87DF3">
      <w:pPr>
        <w:rPr>
          <w:rFonts w:ascii="Times New Roman" w:hAnsi="Times New Roman" w:cs="Times New Roman"/>
          <w:sz w:val="24"/>
          <w:szCs w:val="24"/>
        </w:rPr>
      </w:pPr>
      <w:r w:rsidRPr="00B87DF3">
        <w:rPr>
          <w:rFonts w:ascii="Times New Roman" w:hAnsi="Times New Roman" w:cs="Times New Roman"/>
          <w:sz w:val="24"/>
          <w:szCs w:val="24"/>
        </w:rPr>
        <w:t>- Basic competence with technology (e-mail, word processing, social media websites, spreadsheets, and databases)</w:t>
      </w:r>
    </w:p>
    <w:sectPr w:rsidR="001D2545" w:rsidRPr="00B87DF3" w:rsidSect="001D2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7DF3"/>
    <w:rsid w:val="001D2545"/>
    <w:rsid w:val="00B8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DF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2018-03-05T22:04:00Z</dcterms:created>
  <dcterms:modified xsi:type="dcterms:W3CDTF">2018-03-05T22:06:00Z</dcterms:modified>
</cp:coreProperties>
</file>