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92" w:rsidRPr="00A65892" w:rsidRDefault="00A65892" w:rsidP="00A65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892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Developer/Programmer</w:t>
      </w:r>
    </w:p>
    <w:p w:rsidR="00A65892" w:rsidRPr="00A65892" w:rsidRDefault="00A65892" w:rsidP="00A65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A65892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A65892" w:rsidRPr="00A65892" w:rsidRDefault="00A65892" w:rsidP="00A6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892">
        <w:rPr>
          <w:rFonts w:ascii="Times New Roman" w:eastAsia="Times New Roman" w:hAnsi="Times New Roman" w:cs="Times New Roman"/>
          <w:sz w:val="24"/>
          <w:szCs w:val="24"/>
        </w:rPr>
        <w:t xml:space="preserve">To apply for this position, please submit your profile to this posting online, then send cover letter and resume to Dr. Rene </w:t>
      </w:r>
      <w:proofErr w:type="spellStart"/>
      <w:r w:rsidRPr="00A65892">
        <w:rPr>
          <w:rFonts w:ascii="Times New Roman" w:eastAsia="Times New Roman" w:hAnsi="Times New Roman" w:cs="Times New Roman"/>
          <w:sz w:val="24"/>
          <w:szCs w:val="24"/>
        </w:rPr>
        <w:t>Reitsma</w:t>
      </w:r>
      <w:proofErr w:type="spellEnd"/>
      <w:r w:rsidRPr="00A65892">
        <w:rPr>
          <w:rFonts w:ascii="Times New Roman" w:eastAsia="Times New Roman" w:hAnsi="Times New Roman" w:cs="Times New Roman"/>
          <w:sz w:val="24"/>
          <w:szCs w:val="24"/>
        </w:rPr>
        <w:t xml:space="preserve">, reitsmar@bus.oregonstate.edu.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A65892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A65892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Note: All job offers are contingent upon Human Resources final approval. </w:t>
      </w:r>
    </w:p>
    <w:p w:rsidR="00A65892" w:rsidRPr="00A65892" w:rsidRDefault="00A65892" w:rsidP="00A65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892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A65892" w:rsidRPr="00A65892" w:rsidRDefault="00A65892" w:rsidP="00A65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892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461"/>
      </w:tblGrid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Student Information Technology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Developer/Programmer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$10.25 (Standard); $10.00 (Non-Urban); $11.25 (Portland Metro)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$16.50 (Standard &amp; Portland Metro); $16.00 (Non-Urban)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This recruitment will be used to fill 1 part-time position for the College of Business at Oregon State University (OSU). This position will support research associated with www.teachengineering.org, a digital library of K-12 engineering curriculum. The system has about 2.5M users per year. The position involves programming in Linux, PHP and SQL, and a willingness to chase down and solve problems and develop small auxiliary programs that support research.</w:t>
            </w:r>
          </w:p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The wage rate is $14.00 per hour.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100% – Development of auxiliary programs to support research and analysis of research data.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</w:t>
            </w:r>
            <w:hyperlink r:id="rId5" w:history="1">
              <w:r w:rsidRPr="00A658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http://fa.oregonstate.edu/stu-manual/500-employment-eligibility-requirements</w:t>
              </w:r>
            </w:hyperlink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Information Systems or Computer Science student with solid skills in PHP (or C/C++/C#/Java/JavaScript) programming and familiarity with Linux and SQL.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Must be careful, resourceful and have good communication skills.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Typical office environment. Work can be done at OSU or from home.</w:t>
            </w:r>
          </w:p>
        </w:tc>
      </w:tr>
    </w:tbl>
    <w:p w:rsidR="00A65892" w:rsidRPr="00A65892" w:rsidRDefault="00A65892" w:rsidP="00A65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892">
        <w:rPr>
          <w:rFonts w:ascii="Times New Roman" w:eastAsia="Times New Roman" w:hAnsi="Times New Roman" w:cs="Times New Roman"/>
          <w:b/>
          <w:bCs/>
          <w:sz w:val="27"/>
          <w:szCs w:val="27"/>
        </w:rPr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7301"/>
      </w:tblGrid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P03479SE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04/15/2018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09/15/2018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03/22/2018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04/15/2018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A65892" w:rsidRPr="00A65892" w:rsidTr="00A65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apply for this position, please submit your profile to this posting online, then send cover letter and resume to Dr. Rene </w:t>
            </w:r>
            <w:proofErr w:type="spellStart"/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Reitsma</w:t>
            </w:r>
            <w:proofErr w:type="spellEnd"/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, reitsmar@bus.oregonstate.edu.</w:t>
            </w:r>
          </w:p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OSU commits to inclusive excellence by advancing equity and diversity in all that we do. We are an Affirmative Action/Equal Opportunity employer, and particularly encourage applications from members of historically underrepresented racial/ethnic groups, women, </w:t>
            </w:r>
            <w:proofErr w:type="gramStart"/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proofErr w:type="gramEnd"/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disabilities, veterans, LGBTQ community members, and others who demonstrate the ability to help us achieve our vision of a diverse and inclusive community.</w:t>
            </w:r>
          </w:p>
          <w:p w:rsidR="00A65892" w:rsidRPr="00A65892" w:rsidRDefault="00A65892" w:rsidP="00A658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92">
              <w:rPr>
                <w:rFonts w:ascii="Times New Roman" w:eastAsia="Times New Roman" w:hAnsi="Times New Roman" w:cs="Times New Roman"/>
                <w:sz w:val="24"/>
                <w:szCs w:val="24"/>
              </w:rPr>
              <w:t>Note: All job offers are contingent upon Human Resources final approval.</w:t>
            </w:r>
          </w:p>
        </w:tc>
      </w:tr>
    </w:tbl>
    <w:p w:rsidR="00A65892" w:rsidRPr="00A65892" w:rsidRDefault="00A65892" w:rsidP="00A65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892">
        <w:rPr>
          <w:rFonts w:ascii="Times New Roman" w:eastAsia="Times New Roman" w:hAnsi="Times New Roman" w:cs="Times New Roman"/>
          <w:b/>
          <w:bCs/>
          <w:sz w:val="36"/>
          <w:szCs w:val="36"/>
        </w:rPr>
        <w:t>Supplemental Questions</w:t>
      </w:r>
    </w:p>
    <w:p w:rsidR="00A65892" w:rsidRPr="00A65892" w:rsidRDefault="00A65892" w:rsidP="00A65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892">
        <w:rPr>
          <w:rFonts w:ascii="Times New Roman" w:eastAsia="Times New Roman" w:hAnsi="Times New Roman" w:cs="Times New Roman"/>
          <w:sz w:val="24"/>
          <w:szCs w:val="24"/>
        </w:rPr>
        <w:lastRenderedPageBreak/>
        <w:t>Required fields are indicated with an asterisk (*).</w:t>
      </w:r>
    </w:p>
    <w:p w:rsidR="00A65892" w:rsidRPr="00A65892" w:rsidRDefault="00A65892" w:rsidP="00A65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892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A65892" w:rsidRPr="00A65892" w:rsidRDefault="00A65892" w:rsidP="00A6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892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A6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5892" w:rsidRPr="00A65892" w:rsidRDefault="00A65892" w:rsidP="00A65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892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:rsidR="00A65892" w:rsidRPr="00A65892" w:rsidRDefault="00A65892" w:rsidP="00A65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892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A65892" w:rsidRPr="00A65892" w:rsidRDefault="00A65892" w:rsidP="00A6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892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Documents</w:t>
      </w:r>
    </w:p>
    <w:p w:rsidR="00A247C7" w:rsidRDefault="00A247C7"/>
    <w:sectPr w:rsidR="00A2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107E"/>
    <w:multiLevelType w:val="multilevel"/>
    <w:tmpl w:val="ADF4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92"/>
    <w:rsid w:val="00A247C7"/>
    <w:rsid w:val="00A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92F5"/>
  <w15:chartTrackingRefBased/>
  <w15:docId w15:val="{A1EEFC10-3043-409C-AF7E-631EBD2E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8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A65892"/>
  </w:style>
  <w:style w:type="character" w:styleId="Hyperlink">
    <w:name w:val="Hyperlink"/>
    <w:basedOn w:val="DefaultParagraphFont"/>
    <w:uiPriority w:val="99"/>
    <w:semiHidden/>
    <w:unhideWhenUsed/>
    <w:rsid w:val="00A65892"/>
    <w:rPr>
      <w:color w:val="0000FF"/>
      <w:u w:val="single"/>
    </w:rPr>
  </w:style>
  <w:style w:type="character" w:customStyle="1" w:styleId="reqd">
    <w:name w:val="reqd"/>
    <w:basedOn w:val="DefaultParagraphFont"/>
    <w:rsid w:val="00A65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2018-04-02T20:16:00Z</dcterms:created>
  <dcterms:modified xsi:type="dcterms:W3CDTF">2018-04-02T20:16:00Z</dcterms:modified>
</cp:coreProperties>
</file>