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1CF" w:rsidRPr="00DA61CF" w:rsidRDefault="00DA61CF" w:rsidP="00DA61CF">
      <w:pPr>
        <w:spacing w:before="100" w:beforeAutospacing="1" w:after="100" w:afterAutospacing="1" w:line="240" w:lineRule="auto"/>
        <w:outlineLvl w:val="1"/>
        <w:rPr>
          <w:rFonts w:ascii="Times New Roman" w:eastAsia="Times New Roman" w:hAnsi="Times New Roman" w:cs="Times New Roman"/>
          <w:b/>
          <w:bCs/>
          <w:sz w:val="36"/>
          <w:szCs w:val="36"/>
        </w:rPr>
      </w:pPr>
      <w:r w:rsidRPr="00DA61CF">
        <w:rPr>
          <w:rFonts w:ascii="Times New Roman" w:eastAsia="Times New Roman" w:hAnsi="Times New Roman" w:cs="Times New Roman"/>
          <w:b/>
          <w:bCs/>
          <w:sz w:val="36"/>
          <w:szCs w:val="36"/>
        </w:rPr>
        <w:t>ITC-</w:t>
      </w:r>
      <w:proofErr w:type="spellStart"/>
      <w:r w:rsidRPr="00DA61CF">
        <w:rPr>
          <w:rFonts w:ascii="Times New Roman" w:eastAsia="Times New Roman" w:hAnsi="Times New Roman" w:cs="Times New Roman"/>
          <w:b/>
          <w:bCs/>
          <w:sz w:val="36"/>
          <w:szCs w:val="36"/>
        </w:rPr>
        <w:t>Web&amp;Application</w:t>
      </w:r>
      <w:proofErr w:type="spellEnd"/>
      <w:r w:rsidRPr="00DA61CF">
        <w:rPr>
          <w:rFonts w:ascii="Times New Roman" w:eastAsia="Times New Roman" w:hAnsi="Times New Roman" w:cs="Times New Roman"/>
          <w:b/>
          <w:bCs/>
          <w:sz w:val="36"/>
          <w:szCs w:val="36"/>
        </w:rPr>
        <w:t xml:space="preserve"> </w:t>
      </w:r>
      <w:proofErr w:type="gramStart"/>
      <w:r w:rsidRPr="00DA61CF">
        <w:rPr>
          <w:rFonts w:ascii="Times New Roman" w:eastAsia="Times New Roman" w:hAnsi="Times New Roman" w:cs="Times New Roman"/>
          <w:b/>
          <w:bCs/>
          <w:sz w:val="36"/>
          <w:szCs w:val="36"/>
        </w:rPr>
        <w:t>Support(</w:t>
      </w:r>
      <w:proofErr w:type="gramEnd"/>
      <w:r w:rsidRPr="00DA61CF">
        <w:rPr>
          <w:rFonts w:ascii="Times New Roman" w:eastAsia="Times New Roman" w:hAnsi="Times New Roman" w:cs="Times New Roman"/>
          <w:b/>
          <w:bCs/>
          <w:sz w:val="36"/>
          <w:szCs w:val="36"/>
        </w:rPr>
        <w:t>Internal Employment Opportunity)</w:t>
      </w:r>
    </w:p>
    <w:p w:rsidR="00DA61CF" w:rsidRPr="00DA61CF" w:rsidRDefault="00DA61CF" w:rsidP="00DA61CF">
      <w:pPr>
        <w:spacing w:before="100" w:beforeAutospacing="1" w:after="100" w:afterAutospacing="1" w:line="240" w:lineRule="auto"/>
        <w:outlineLvl w:val="2"/>
        <w:rPr>
          <w:rFonts w:ascii="Times New Roman" w:eastAsia="Times New Roman" w:hAnsi="Times New Roman" w:cs="Times New Roman"/>
          <w:b/>
          <w:bCs/>
          <w:sz w:val="27"/>
          <w:szCs w:val="27"/>
        </w:rPr>
      </w:pPr>
      <w:r w:rsidRPr="00DA61CF">
        <w:rPr>
          <w:rFonts w:ascii="Times New Roman" w:eastAsia="Times New Roman" w:hAnsi="Times New Roman" w:cs="Times New Roman"/>
          <w:b/>
          <w:bCs/>
          <w:sz w:val="27"/>
          <w:szCs w:val="27"/>
        </w:rPr>
        <w:t xml:space="preserve">| </w:t>
      </w:r>
    </w:p>
    <w:p w:rsidR="00DA61CF" w:rsidRPr="00DA61CF" w:rsidRDefault="00DA61CF" w:rsidP="00DA61CF">
      <w:pPr>
        <w:spacing w:before="100" w:beforeAutospacing="1" w:after="100" w:afterAutospacing="1" w:line="240" w:lineRule="auto"/>
        <w:outlineLvl w:val="2"/>
        <w:rPr>
          <w:rFonts w:ascii="Times New Roman" w:eastAsia="Times New Roman" w:hAnsi="Times New Roman" w:cs="Times New Roman"/>
          <w:b/>
          <w:bCs/>
          <w:sz w:val="27"/>
          <w:szCs w:val="27"/>
        </w:rPr>
      </w:pPr>
      <w:r w:rsidRPr="00DA61CF">
        <w:rPr>
          <w:rFonts w:ascii="Times New Roman" w:eastAsia="Times New Roman" w:hAnsi="Times New Roman" w:cs="Times New Roman"/>
          <w:b/>
          <w:bCs/>
          <w:sz w:val="27"/>
          <w:szCs w:val="27"/>
        </w:rPr>
        <w:t xml:space="preserve">| </w:t>
      </w:r>
    </w:p>
    <w:p w:rsidR="00DA61CF" w:rsidRPr="00DA61CF" w:rsidRDefault="00DA61CF" w:rsidP="00DA61CF">
      <w:pPr>
        <w:spacing w:before="100" w:beforeAutospacing="1" w:after="100" w:afterAutospacing="1" w:line="240" w:lineRule="auto"/>
        <w:outlineLvl w:val="2"/>
        <w:rPr>
          <w:rFonts w:ascii="Times New Roman" w:eastAsia="Times New Roman" w:hAnsi="Times New Roman" w:cs="Times New Roman"/>
          <w:b/>
          <w:bCs/>
          <w:sz w:val="27"/>
          <w:szCs w:val="27"/>
        </w:rPr>
      </w:pPr>
      <w:r w:rsidRPr="00DA61CF">
        <w:rPr>
          <w:rFonts w:ascii="Times New Roman" w:eastAsia="Times New Roman" w:hAnsi="Times New Roman" w:cs="Times New Roman"/>
          <w:b/>
          <w:bCs/>
          <w:sz w:val="27"/>
          <w:szCs w:val="27"/>
        </w:rPr>
        <w:t>Please see Special Instructions for more details.</w:t>
      </w:r>
    </w:p>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b/>
          <w:bCs/>
          <w:sz w:val="24"/>
          <w:szCs w:val="24"/>
        </w:rPr>
        <w:t xml:space="preserve">This is an Internal Employment Opportunity </w:t>
      </w:r>
      <w:r w:rsidRPr="00DA61CF">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DA61CF">
        <w:rPr>
          <w:rFonts w:ascii="Times New Roman" w:eastAsia="Times New Roman" w:hAnsi="Times New Roman" w:cs="Times New Roman"/>
          <w:b/>
          <w:bCs/>
          <w:sz w:val="24"/>
          <w:szCs w:val="24"/>
        </w:rPr>
        <w:t>Your profile MUST clearly show how you meet the minimum/required qualifications for the position.</w:t>
      </w:r>
      <w:r w:rsidRPr="00DA61CF">
        <w:rPr>
          <w:rFonts w:ascii="Times New Roman" w:eastAsia="Times New Roman" w:hAnsi="Times New Roman" w:cs="Times New Roman"/>
          <w:sz w:val="24"/>
          <w:szCs w:val="24"/>
        </w:rPr>
        <w:t xml:space="preserve"> Resumes are NOT accepted at the application stage for classified staff positions. Typically, the starting salary is at the lower end of the salary range. For additional information please contact: the Search Chair Les </w:t>
      </w:r>
      <w:proofErr w:type="spellStart"/>
      <w:r w:rsidRPr="00DA61CF">
        <w:rPr>
          <w:rFonts w:ascii="Times New Roman" w:eastAsia="Times New Roman" w:hAnsi="Times New Roman" w:cs="Times New Roman"/>
          <w:sz w:val="24"/>
          <w:szCs w:val="24"/>
        </w:rPr>
        <w:t>DeFoor</w:t>
      </w:r>
      <w:proofErr w:type="spellEnd"/>
      <w:r w:rsidRPr="00DA61CF">
        <w:rPr>
          <w:rFonts w:ascii="Times New Roman" w:eastAsia="Times New Roman" w:hAnsi="Times New Roman" w:cs="Times New Roman"/>
          <w:sz w:val="24"/>
          <w:szCs w:val="24"/>
        </w:rPr>
        <w:t xml:space="preserve"> at les.defoor@oregonstate.edu or phone 541-737-3201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DA61CF">
        <w:rPr>
          <w:rFonts w:ascii="Times New Roman" w:eastAsia="Times New Roman" w:hAnsi="Times New Roman" w:cs="Times New Roman"/>
          <w:sz w:val="24"/>
          <w:szCs w:val="24"/>
        </w:rPr>
        <w:t>individuals</w:t>
      </w:r>
      <w:proofErr w:type="gramEnd"/>
      <w:r w:rsidRPr="00DA61CF">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DA61CF" w:rsidRPr="00DA61CF" w:rsidRDefault="00DA61CF" w:rsidP="00DA61CF">
      <w:pPr>
        <w:spacing w:before="100" w:beforeAutospacing="1" w:after="100" w:afterAutospacing="1" w:line="240" w:lineRule="auto"/>
        <w:outlineLvl w:val="1"/>
        <w:rPr>
          <w:rFonts w:ascii="Times New Roman" w:eastAsia="Times New Roman" w:hAnsi="Times New Roman" w:cs="Times New Roman"/>
          <w:b/>
          <w:bCs/>
          <w:sz w:val="36"/>
          <w:szCs w:val="36"/>
        </w:rPr>
      </w:pPr>
      <w:r w:rsidRPr="00DA61CF">
        <w:rPr>
          <w:rFonts w:ascii="Times New Roman" w:eastAsia="Times New Roman" w:hAnsi="Times New Roman" w:cs="Times New Roman"/>
          <w:b/>
          <w:bCs/>
          <w:sz w:val="36"/>
          <w:szCs w:val="36"/>
        </w:rPr>
        <w:t>Position Details</w:t>
      </w:r>
    </w:p>
    <w:p w:rsidR="00DA61CF" w:rsidRPr="00DA61CF" w:rsidRDefault="00DA61CF" w:rsidP="00DA61CF">
      <w:pPr>
        <w:spacing w:before="100" w:beforeAutospacing="1" w:after="100" w:afterAutospacing="1" w:line="240" w:lineRule="auto"/>
        <w:outlineLvl w:val="2"/>
        <w:rPr>
          <w:rFonts w:ascii="Times New Roman" w:eastAsia="Times New Roman" w:hAnsi="Times New Roman" w:cs="Times New Roman"/>
          <w:b/>
          <w:bCs/>
          <w:sz w:val="27"/>
          <w:szCs w:val="27"/>
        </w:rPr>
      </w:pPr>
      <w:r w:rsidRPr="00DA61CF">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tblPr>
      <w:tblGrid>
        <w:gridCol w:w="3700"/>
        <w:gridCol w:w="5750"/>
      </w:tblGrid>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Department</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Student Health Services (MSH)</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Classification Title</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Info Technology Consultant</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Job Title</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ITC-</w:t>
            </w:r>
            <w:proofErr w:type="spellStart"/>
            <w:r w:rsidRPr="00DA61CF">
              <w:rPr>
                <w:rFonts w:ascii="Times New Roman" w:eastAsia="Times New Roman" w:hAnsi="Times New Roman" w:cs="Times New Roman"/>
                <w:sz w:val="24"/>
                <w:szCs w:val="24"/>
              </w:rPr>
              <w:t>Web&amp;Application</w:t>
            </w:r>
            <w:proofErr w:type="spellEnd"/>
            <w:r w:rsidRPr="00DA61CF">
              <w:rPr>
                <w:rFonts w:ascii="Times New Roman" w:eastAsia="Times New Roman" w:hAnsi="Times New Roman" w:cs="Times New Roman"/>
                <w:sz w:val="24"/>
                <w:szCs w:val="24"/>
              </w:rPr>
              <w:t xml:space="preserve"> Support(Internal Employment Opportunity)</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Appointment Type</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Classified Staff</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Job Location</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Corvallis</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Position Appointment Percent</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100</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Appointment Basis</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12</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Pay Method</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Salary</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Min Salary</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$2490</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lastRenderedPageBreak/>
              <w:t>Max Salary</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$6613</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Employment Category</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Limited Duration</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Position Summary</w:t>
            </w:r>
          </w:p>
        </w:tc>
        <w:tc>
          <w:tcPr>
            <w:tcW w:w="0" w:type="auto"/>
            <w:vAlign w:val="center"/>
            <w:hideMark/>
          </w:tcPr>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b/>
                <w:bCs/>
                <w:sz w:val="24"/>
                <w:szCs w:val="24"/>
              </w:rPr>
              <w:t>This is an Internal Employment Opportunity</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This recruitment will be used to fill one full-time Limited Duration ITC-Web &amp; Application Support position for Student Health Services at Oregon State University (OSU).</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The Student Health Services (SHS) mission is to provide leadership for the health of the University community. This position contributes to the mission of SHS through teamwork and collaboration, provides University outreach, and strives to contribute to the academic success of OSU students.</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The SHS Web and Application Support Coordinator works as an integral part of the Student Health Services, Information Services team. Responsibilities include designing and maintaining SHS’ three web sites, coordinating the management, design and implementation of changes in applications and data that support SHS’ assessment and online programs and coordinating SHS’ social media presence.</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Position Duties</w:t>
            </w:r>
          </w:p>
        </w:tc>
        <w:tc>
          <w:tcPr>
            <w:tcW w:w="0" w:type="auto"/>
            <w:vAlign w:val="center"/>
            <w:hideMark/>
          </w:tcPr>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45% Web &amp; Social Media Coordinator</w:t>
            </w:r>
            <w:r w:rsidRPr="00DA61CF">
              <w:rPr>
                <w:rFonts w:ascii="Times New Roman" w:eastAsia="Times New Roman" w:hAnsi="Times New Roman" w:cs="Times New Roman"/>
                <w:sz w:val="24"/>
                <w:szCs w:val="24"/>
              </w:rPr>
              <w:br/>
              <w:t xml:space="preserve">-Work with internal customers to keep websites up to date. Often writes copy for feature stories. Implements changes in </w:t>
            </w:r>
            <w:proofErr w:type="spellStart"/>
            <w:r w:rsidRPr="00DA61CF">
              <w:rPr>
                <w:rFonts w:ascii="Times New Roman" w:eastAsia="Times New Roman" w:hAnsi="Times New Roman" w:cs="Times New Roman"/>
                <w:sz w:val="24"/>
                <w:szCs w:val="24"/>
              </w:rPr>
              <w:t>Drupal</w:t>
            </w:r>
            <w:proofErr w:type="spellEnd"/>
            <w:r w:rsidRPr="00DA61CF">
              <w:rPr>
                <w:rFonts w:ascii="Times New Roman" w:eastAsia="Times New Roman" w:hAnsi="Times New Roman" w:cs="Times New Roman"/>
                <w:sz w:val="24"/>
                <w:szCs w:val="24"/>
              </w:rPr>
              <w:t xml:space="preserve"> theme.</w:t>
            </w:r>
            <w:r w:rsidRPr="00DA61CF">
              <w:rPr>
                <w:rFonts w:ascii="Times New Roman" w:eastAsia="Times New Roman" w:hAnsi="Times New Roman" w:cs="Times New Roman"/>
                <w:sz w:val="24"/>
                <w:szCs w:val="24"/>
              </w:rPr>
              <w:br/>
              <w:t>-Create layouts for SHS websites based on wireframes, coordinates web copy, writes web copy as needed</w:t>
            </w:r>
            <w:r w:rsidRPr="00DA61CF">
              <w:rPr>
                <w:rFonts w:ascii="Times New Roman" w:eastAsia="Times New Roman" w:hAnsi="Times New Roman" w:cs="Times New Roman"/>
                <w:sz w:val="24"/>
                <w:szCs w:val="24"/>
              </w:rPr>
              <w:br/>
              <w:t>-Coordinates the distribution of content to designated SHS staff members quarterly to ascertain changes.</w:t>
            </w:r>
            <w:r w:rsidRPr="00DA61CF">
              <w:rPr>
                <w:rFonts w:ascii="Times New Roman" w:eastAsia="Times New Roman" w:hAnsi="Times New Roman" w:cs="Times New Roman"/>
                <w:sz w:val="24"/>
                <w:szCs w:val="24"/>
              </w:rPr>
              <w:br/>
              <w:t xml:space="preserve">-Responds to customer requests to implement layout and copy changes – often in a time sensitive manner which requires remote access and often outside of business hours. </w:t>
            </w:r>
            <w:r w:rsidRPr="00DA61CF">
              <w:rPr>
                <w:rFonts w:ascii="Times New Roman" w:eastAsia="Times New Roman" w:hAnsi="Times New Roman" w:cs="Times New Roman"/>
                <w:sz w:val="24"/>
                <w:szCs w:val="24"/>
              </w:rPr>
              <w:br/>
              <w:t>-Produces monthly analytics reports</w:t>
            </w:r>
            <w:r w:rsidRPr="00DA61CF">
              <w:rPr>
                <w:rFonts w:ascii="Times New Roman" w:eastAsia="Times New Roman" w:hAnsi="Times New Roman" w:cs="Times New Roman"/>
                <w:sz w:val="24"/>
                <w:szCs w:val="24"/>
              </w:rPr>
              <w:br/>
              <w:t xml:space="preserve">-Serves as SHS social media coordinator. Repurposes existing content or creates content for posting to the SHS’ social media accounts including, but not limited to, </w:t>
            </w:r>
            <w:proofErr w:type="spellStart"/>
            <w:r w:rsidRPr="00DA61CF">
              <w:rPr>
                <w:rFonts w:ascii="Times New Roman" w:eastAsia="Times New Roman" w:hAnsi="Times New Roman" w:cs="Times New Roman"/>
                <w:sz w:val="24"/>
                <w:szCs w:val="24"/>
              </w:rPr>
              <w:t>Facebook</w:t>
            </w:r>
            <w:proofErr w:type="spellEnd"/>
            <w:r w:rsidRPr="00DA61CF">
              <w:rPr>
                <w:rFonts w:ascii="Times New Roman" w:eastAsia="Times New Roman" w:hAnsi="Times New Roman" w:cs="Times New Roman"/>
                <w:sz w:val="24"/>
                <w:szCs w:val="24"/>
              </w:rPr>
              <w:t xml:space="preserve"> and Twitter.</w:t>
            </w:r>
            <w:r w:rsidRPr="00DA61CF">
              <w:rPr>
                <w:rFonts w:ascii="Times New Roman" w:eastAsia="Times New Roman" w:hAnsi="Times New Roman" w:cs="Times New Roman"/>
                <w:sz w:val="24"/>
                <w:szCs w:val="24"/>
              </w:rPr>
              <w:br/>
              <w:t>-Coordinates imagery to accompany copy on web sites and social media.</w:t>
            </w:r>
            <w:r w:rsidRPr="00DA61CF">
              <w:rPr>
                <w:rFonts w:ascii="Times New Roman" w:eastAsia="Times New Roman" w:hAnsi="Times New Roman" w:cs="Times New Roman"/>
                <w:sz w:val="24"/>
                <w:szCs w:val="24"/>
              </w:rPr>
              <w:br/>
              <w:t xml:space="preserve">-Responds to social media visitor comments, answers questions and serves as the brand voice on SHS accounts. </w:t>
            </w:r>
            <w:r w:rsidRPr="00DA61CF">
              <w:rPr>
                <w:rFonts w:ascii="Times New Roman" w:eastAsia="Times New Roman" w:hAnsi="Times New Roman" w:cs="Times New Roman"/>
                <w:sz w:val="24"/>
                <w:szCs w:val="24"/>
              </w:rPr>
              <w:br/>
              <w:t>-Serves as the backup coordinator for SHS digital signage.</w:t>
            </w:r>
            <w:r w:rsidRPr="00DA61CF">
              <w:rPr>
                <w:rFonts w:ascii="Times New Roman" w:eastAsia="Times New Roman" w:hAnsi="Times New Roman" w:cs="Times New Roman"/>
                <w:sz w:val="24"/>
                <w:szCs w:val="24"/>
              </w:rPr>
              <w:br/>
              <w:t xml:space="preserve">-Responsible for website testing prior to implementing </w:t>
            </w:r>
            <w:r w:rsidRPr="00DA61CF">
              <w:rPr>
                <w:rFonts w:ascii="Times New Roman" w:eastAsia="Times New Roman" w:hAnsi="Times New Roman" w:cs="Times New Roman"/>
                <w:sz w:val="24"/>
                <w:szCs w:val="24"/>
              </w:rPr>
              <w:lastRenderedPageBreak/>
              <w:t xml:space="preserve">changes. </w:t>
            </w:r>
            <w:r w:rsidRPr="00DA61CF">
              <w:rPr>
                <w:rFonts w:ascii="Times New Roman" w:eastAsia="Times New Roman" w:hAnsi="Times New Roman" w:cs="Times New Roman"/>
                <w:sz w:val="24"/>
                <w:szCs w:val="24"/>
              </w:rPr>
              <w:br/>
              <w:t>-Document all work in SHSIS ticketing system.</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 xml:space="preserve">45% Assessment, Data and Online Programs Support </w:t>
            </w:r>
            <w:r w:rsidRPr="00DA61CF">
              <w:rPr>
                <w:rFonts w:ascii="Times New Roman" w:eastAsia="Times New Roman" w:hAnsi="Times New Roman" w:cs="Times New Roman"/>
                <w:sz w:val="24"/>
                <w:szCs w:val="24"/>
              </w:rPr>
              <w:br/>
              <w:t xml:space="preserve">-Provide technical and customer service assistance for online programs. Using </w:t>
            </w:r>
            <w:proofErr w:type="spellStart"/>
            <w:r w:rsidRPr="00DA61CF">
              <w:rPr>
                <w:rFonts w:ascii="Times New Roman" w:eastAsia="Times New Roman" w:hAnsi="Times New Roman" w:cs="Times New Roman"/>
                <w:sz w:val="24"/>
                <w:szCs w:val="24"/>
              </w:rPr>
              <w:t>EverFi</w:t>
            </w:r>
            <w:proofErr w:type="spellEnd"/>
            <w:r w:rsidRPr="00DA61CF">
              <w:rPr>
                <w:rFonts w:ascii="Times New Roman" w:eastAsia="Times New Roman" w:hAnsi="Times New Roman" w:cs="Times New Roman"/>
                <w:sz w:val="24"/>
                <w:szCs w:val="24"/>
              </w:rPr>
              <w:t xml:space="preserve"> system and Banner provide troubleshooting and resolution of user issues, escalating to vendors if necessary.</w:t>
            </w:r>
            <w:r w:rsidRPr="00DA61CF">
              <w:rPr>
                <w:rFonts w:ascii="Times New Roman" w:eastAsia="Times New Roman" w:hAnsi="Times New Roman" w:cs="Times New Roman"/>
                <w:sz w:val="24"/>
                <w:szCs w:val="24"/>
              </w:rPr>
              <w:br/>
              <w:t xml:space="preserve">-Use </w:t>
            </w:r>
            <w:proofErr w:type="spellStart"/>
            <w:r w:rsidRPr="00DA61CF">
              <w:rPr>
                <w:rFonts w:ascii="Times New Roman" w:eastAsia="Times New Roman" w:hAnsi="Times New Roman" w:cs="Times New Roman"/>
                <w:sz w:val="24"/>
                <w:szCs w:val="24"/>
              </w:rPr>
              <w:t>EverFi</w:t>
            </w:r>
            <w:proofErr w:type="spellEnd"/>
            <w:r w:rsidRPr="00DA61CF">
              <w:rPr>
                <w:rFonts w:ascii="Times New Roman" w:eastAsia="Times New Roman" w:hAnsi="Times New Roman" w:cs="Times New Roman"/>
                <w:sz w:val="24"/>
                <w:szCs w:val="24"/>
              </w:rPr>
              <w:t xml:space="preserve">, Excel, and Power BI applications to determine completion rates identify trends, and report on online program outcomes. </w:t>
            </w:r>
            <w:r w:rsidRPr="00DA61CF">
              <w:rPr>
                <w:rFonts w:ascii="Times New Roman" w:eastAsia="Times New Roman" w:hAnsi="Times New Roman" w:cs="Times New Roman"/>
                <w:sz w:val="24"/>
                <w:szCs w:val="24"/>
              </w:rPr>
              <w:br/>
              <w:t xml:space="preserve">-Work with agency and campus partners to coordinate technical set-up and quarterly implementation of required online programs. </w:t>
            </w:r>
            <w:r w:rsidRPr="00DA61CF">
              <w:rPr>
                <w:rFonts w:ascii="Times New Roman" w:eastAsia="Times New Roman" w:hAnsi="Times New Roman" w:cs="Times New Roman"/>
                <w:sz w:val="24"/>
                <w:szCs w:val="24"/>
              </w:rPr>
              <w:br/>
              <w:t>-Document all work in SHSIS and Up2U ticketing systems</w:t>
            </w:r>
            <w:r w:rsidRPr="00DA61CF">
              <w:rPr>
                <w:rFonts w:ascii="Times New Roman" w:eastAsia="Times New Roman" w:hAnsi="Times New Roman" w:cs="Times New Roman"/>
                <w:sz w:val="24"/>
                <w:szCs w:val="24"/>
              </w:rPr>
              <w:br/>
              <w:t xml:space="preserve">-Coordinate and provide application support for all new and current clinical software including, but not limited to, Electronic Health Records application </w:t>
            </w:r>
            <w:proofErr w:type="spellStart"/>
            <w:r w:rsidRPr="00DA61CF">
              <w:rPr>
                <w:rFonts w:ascii="Times New Roman" w:eastAsia="Times New Roman" w:hAnsi="Times New Roman" w:cs="Times New Roman"/>
                <w:sz w:val="24"/>
                <w:szCs w:val="24"/>
              </w:rPr>
              <w:t>Qualtrics</w:t>
            </w:r>
            <w:proofErr w:type="spellEnd"/>
            <w:r w:rsidRPr="00DA61CF">
              <w:rPr>
                <w:rFonts w:ascii="Times New Roman" w:eastAsia="Times New Roman" w:hAnsi="Times New Roman" w:cs="Times New Roman"/>
                <w:sz w:val="24"/>
                <w:szCs w:val="24"/>
              </w:rPr>
              <w:t xml:space="preserve">, </w:t>
            </w:r>
            <w:proofErr w:type="spellStart"/>
            <w:r w:rsidRPr="00DA61CF">
              <w:rPr>
                <w:rFonts w:ascii="Times New Roman" w:eastAsia="Times New Roman" w:hAnsi="Times New Roman" w:cs="Times New Roman"/>
                <w:sz w:val="24"/>
                <w:szCs w:val="24"/>
              </w:rPr>
              <w:t>SmartSheets</w:t>
            </w:r>
            <w:proofErr w:type="spellEnd"/>
            <w:r w:rsidRPr="00DA61CF">
              <w:rPr>
                <w:rFonts w:ascii="Times New Roman" w:eastAsia="Times New Roman" w:hAnsi="Times New Roman" w:cs="Times New Roman"/>
                <w:sz w:val="24"/>
                <w:szCs w:val="24"/>
              </w:rPr>
              <w:t xml:space="preserve">, </w:t>
            </w:r>
            <w:proofErr w:type="spellStart"/>
            <w:r w:rsidRPr="00DA61CF">
              <w:rPr>
                <w:rFonts w:ascii="Times New Roman" w:eastAsia="Times New Roman" w:hAnsi="Times New Roman" w:cs="Times New Roman"/>
                <w:sz w:val="24"/>
                <w:szCs w:val="24"/>
              </w:rPr>
              <w:t>EverFi</w:t>
            </w:r>
            <w:proofErr w:type="spellEnd"/>
            <w:r w:rsidRPr="00DA61CF">
              <w:rPr>
                <w:rFonts w:ascii="Times New Roman" w:eastAsia="Times New Roman" w:hAnsi="Times New Roman" w:cs="Times New Roman"/>
                <w:sz w:val="24"/>
                <w:szCs w:val="24"/>
              </w:rPr>
              <w:t>, Power BI, and Google Apps</w:t>
            </w:r>
            <w:r w:rsidRPr="00DA61CF">
              <w:rPr>
                <w:rFonts w:ascii="Times New Roman" w:eastAsia="Times New Roman" w:hAnsi="Times New Roman" w:cs="Times New Roman"/>
                <w:sz w:val="24"/>
                <w:szCs w:val="24"/>
              </w:rPr>
              <w:br/>
              <w:t xml:space="preserve">-Conduct ongoing assessment using department systems including </w:t>
            </w:r>
            <w:proofErr w:type="spellStart"/>
            <w:r w:rsidRPr="00DA61CF">
              <w:rPr>
                <w:rFonts w:ascii="Times New Roman" w:eastAsia="Times New Roman" w:hAnsi="Times New Roman" w:cs="Times New Roman"/>
                <w:sz w:val="24"/>
                <w:szCs w:val="24"/>
              </w:rPr>
              <w:t>Qualtrics</w:t>
            </w:r>
            <w:proofErr w:type="spellEnd"/>
            <w:r w:rsidRPr="00DA61CF">
              <w:rPr>
                <w:rFonts w:ascii="Times New Roman" w:eastAsia="Times New Roman" w:hAnsi="Times New Roman" w:cs="Times New Roman"/>
                <w:sz w:val="24"/>
                <w:szCs w:val="24"/>
              </w:rPr>
              <w:t xml:space="preserve">, </w:t>
            </w:r>
            <w:proofErr w:type="spellStart"/>
            <w:r w:rsidRPr="00DA61CF">
              <w:rPr>
                <w:rFonts w:ascii="Times New Roman" w:eastAsia="Times New Roman" w:hAnsi="Times New Roman" w:cs="Times New Roman"/>
                <w:sz w:val="24"/>
                <w:szCs w:val="24"/>
              </w:rPr>
              <w:t>EverFi</w:t>
            </w:r>
            <w:proofErr w:type="spellEnd"/>
            <w:r w:rsidRPr="00DA61CF">
              <w:rPr>
                <w:rFonts w:ascii="Times New Roman" w:eastAsia="Times New Roman" w:hAnsi="Times New Roman" w:cs="Times New Roman"/>
                <w:sz w:val="24"/>
                <w:szCs w:val="24"/>
              </w:rPr>
              <w:t xml:space="preserve">, and the electronic medical records system to provide departmental data. Ongoing assessments include, but are not limited to, internal surveys and targeted event surveys and evaluations. </w:t>
            </w:r>
            <w:r w:rsidRPr="00DA61CF">
              <w:rPr>
                <w:rFonts w:ascii="Times New Roman" w:eastAsia="Times New Roman" w:hAnsi="Times New Roman" w:cs="Times New Roman"/>
                <w:sz w:val="24"/>
                <w:szCs w:val="24"/>
              </w:rPr>
              <w:br/>
              <w:t xml:space="preserve">-Perform analysis, configuration and implementation of applications </w:t>
            </w:r>
            <w:r w:rsidRPr="00DA61CF">
              <w:rPr>
                <w:rFonts w:ascii="Times New Roman" w:eastAsia="Times New Roman" w:hAnsi="Times New Roman" w:cs="Times New Roman"/>
                <w:sz w:val="24"/>
                <w:szCs w:val="24"/>
              </w:rPr>
              <w:br/>
              <w:t>-Create application test cases and perform quality testing</w:t>
            </w:r>
            <w:r w:rsidRPr="00DA61CF">
              <w:rPr>
                <w:rFonts w:ascii="Times New Roman" w:eastAsia="Times New Roman" w:hAnsi="Times New Roman" w:cs="Times New Roman"/>
                <w:sz w:val="24"/>
                <w:szCs w:val="24"/>
              </w:rPr>
              <w:br/>
              <w:t>-Document existing and proposed application, assessment and data collection workflows</w:t>
            </w:r>
            <w:r w:rsidRPr="00DA61CF">
              <w:rPr>
                <w:rFonts w:ascii="Times New Roman" w:eastAsia="Times New Roman" w:hAnsi="Times New Roman" w:cs="Times New Roman"/>
                <w:sz w:val="24"/>
                <w:szCs w:val="24"/>
              </w:rPr>
              <w:br/>
              <w:t>-Perform analysis, configuration, and implementation of applications functionality for online programs, surveys, and analysis software including workflows</w:t>
            </w:r>
            <w:r w:rsidRPr="00DA61CF">
              <w:rPr>
                <w:rFonts w:ascii="Times New Roman" w:eastAsia="Times New Roman" w:hAnsi="Times New Roman" w:cs="Times New Roman"/>
                <w:sz w:val="24"/>
                <w:szCs w:val="24"/>
              </w:rPr>
              <w:br/>
              <w:t>-Collaborate with IT team members during system upgrades and maintenance</w:t>
            </w:r>
            <w:r w:rsidRPr="00DA61CF">
              <w:rPr>
                <w:rFonts w:ascii="Times New Roman" w:eastAsia="Times New Roman" w:hAnsi="Times New Roman" w:cs="Times New Roman"/>
                <w:sz w:val="24"/>
                <w:szCs w:val="24"/>
              </w:rPr>
              <w:br/>
              <w:t>-Audit critical applications files to ensure performance and data integrity</w:t>
            </w:r>
            <w:r w:rsidRPr="00DA61CF">
              <w:rPr>
                <w:rFonts w:ascii="Times New Roman" w:eastAsia="Times New Roman" w:hAnsi="Times New Roman" w:cs="Times New Roman"/>
                <w:sz w:val="24"/>
                <w:szCs w:val="24"/>
              </w:rPr>
              <w:br/>
              <w:t>-Develop and train new users and super users on applications use</w:t>
            </w:r>
            <w:r w:rsidRPr="00DA61CF">
              <w:rPr>
                <w:rFonts w:ascii="Times New Roman" w:eastAsia="Times New Roman" w:hAnsi="Times New Roman" w:cs="Times New Roman"/>
                <w:sz w:val="24"/>
                <w:szCs w:val="24"/>
              </w:rPr>
              <w:br/>
              <w:t>-Adhere to all state and federal privacy and security regulations applicable to the program and to policies and agreements regarding confidentiality, privacy and security.</w:t>
            </w:r>
            <w:r w:rsidRPr="00DA61CF">
              <w:rPr>
                <w:rFonts w:ascii="Times New Roman" w:eastAsia="Times New Roman" w:hAnsi="Times New Roman" w:cs="Times New Roman"/>
                <w:sz w:val="24"/>
                <w:szCs w:val="24"/>
              </w:rPr>
              <w:br/>
              <w:t>-Provide aggregated data reports from clinical multiple applications to support data driven decision-making processes.</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5% Education &amp; Professional Development</w:t>
            </w:r>
            <w:r w:rsidRPr="00DA61CF">
              <w:rPr>
                <w:rFonts w:ascii="Times New Roman" w:eastAsia="Times New Roman" w:hAnsi="Times New Roman" w:cs="Times New Roman"/>
                <w:sz w:val="24"/>
                <w:szCs w:val="24"/>
              </w:rPr>
              <w:br/>
            </w:r>
            <w:r w:rsidRPr="00DA61CF">
              <w:rPr>
                <w:rFonts w:ascii="Times New Roman" w:eastAsia="Times New Roman" w:hAnsi="Times New Roman" w:cs="Times New Roman"/>
                <w:sz w:val="24"/>
                <w:szCs w:val="24"/>
              </w:rPr>
              <w:lastRenderedPageBreak/>
              <w:t>-Participate in ongoing education and professional development to maintain and enhance current technical skills</w:t>
            </w:r>
            <w:r w:rsidRPr="00DA61CF">
              <w:rPr>
                <w:rFonts w:ascii="Times New Roman" w:eastAsia="Times New Roman" w:hAnsi="Times New Roman" w:cs="Times New Roman"/>
                <w:sz w:val="24"/>
                <w:szCs w:val="24"/>
              </w:rPr>
              <w:br/>
              <w:t>-Demonstrate willingness and self-initiative to develop knowledge and skills that contribute to improving the efficiency and effectiveness of SHS’ systems and processes.</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5% Other Duties as Assigned</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lastRenderedPageBreak/>
              <w:t>Minimum Qualifications</w:t>
            </w:r>
          </w:p>
        </w:tc>
        <w:tc>
          <w:tcPr>
            <w:tcW w:w="0" w:type="auto"/>
            <w:vAlign w:val="center"/>
            <w:hideMark/>
          </w:tcPr>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This classification requires a basic foundation of knowledge and skills of technology and information systems generally obtained through an AA degree in computer science, information systems, educational technology, communications, or related fields, or similar certified course work in applicable fields of study and at least one year of related work experience.</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Additional Required Qualifications</w:t>
            </w:r>
          </w:p>
        </w:tc>
        <w:tc>
          <w:tcPr>
            <w:tcW w:w="0" w:type="auto"/>
            <w:vAlign w:val="center"/>
            <w:hideMark/>
          </w:tcPr>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-Two years experience in web site development or application support</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-Demonstrated experience working independently</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-Ability to exercise independent judgment</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-Demonstrated problem solving, conflict resolution, and critical thinking skills</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 xml:space="preserve">-Experience working with </w:t>
            </w:r>
            <w:proofErr w:type="spellStart"/>
            <w:r w:rsidRPr="00DA61CF">
              <w:rPr>
                <w:rFonts w:ascii="Times New Roman" w:eastAsia="Times New Roman" w:hAnsi="Times New Roman" w:cs="Times New Roman"/>
                <w:sz w:val="24"/>
                <w:szCs w:val="24"/>
              </w:rPr>
              <w:t>Drupal</w:t>
            </w:r>
            <w:proofErr w:type="spellEnd"/>
            <w:r w:rsidRPr="00DA61CF">
              <w:rPr>
                <w:rFonts w:ascii="Times New Roman" w:eastAsia="Times New Roman" w:hAnsi="Times New Roman" w:cs="Times New Roman"/>
                <w:sz w:val="24"/>
                <w:szCs w:val="24"/>
              </w:rPr>
              <w:t xml:space="preserve"> &amp; HTML</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-Experience working with marketing and communications brand standards and style guides sanctioned by an organization (for example, OSU’s Brand Identity Guidelines).</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-Ability to identify customer assessment data requirements and utilize surveys, reports, databases, etc. to fulfill the request</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 xml:space="preserve">-Experience aggregating data, analyzing data, and presenting in a visual format using tools such as </w:t>
            </w:r>
            <w:proofErr w:type="spellStart"/>
            <w:r w:rsidRPr="00DA61CF">
              <w:rPr>
                <w:rFonts w:ascii="Times New Roman" w:eastAsia="Times New Roman" w:hAnsi="Times New Roman" w:cs="Times New Roman"/>
                <w:sz w:val="24"/>
                <w:szCs w:val="24"/>
              </w:rPr>
              <w:t>Qualtrics</w:t>
            </w:r>
            <w:proofErr w:type="spellEnd"/>
            <w:r w:rsidRPr="00DA61CF">
              <w:rPr>
                <w:rFonts w:ascii="Times New Roman" w:eastAsia="Times New Roman" w:hAnsi="Times New Roman" w:cs="Times New Roman"/>
                <w:sz w:val="24"/>
                <w:szCs w:val="24"/>
              </w:rPr>
              <w:t>, Excel, etc.</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-Demonstrated customer service experience</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w:t>
            </w:r>
            <w:r w:rsidRPr="00DA61CF">
              <w:rPr>
                <w:rFonts w:ascii="Times New Roman" w:eastAsia="Times New Roman" w:hAnsi="Times New Roman" w:cs="Times New Roman"/>
                <w:sz w:val="24"/>
                <w:szCs w:val="24"/>
              </w:rPr>
              <w:lastRenderedPageBreak/>
              <w:t>determined to be position qualified as per OSU Standard 576-055-0000 et seq. Incumbents are required to self-report convictions and those in Youth Programs may have additional Criminal History Checks every 24 months</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-Bachelor’s degree in a related field such as New Media Communications, Communications or Information Science OR an equivalent combination of education and experience from which comparable knowledge and abilities have been acquired.</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-A demonstrable commitment to promoting and enhancing diversity.</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Working Conditions / Work Schedule</w:t>
            </w:r>
          </w:p>
        </w:tc>
        <w:tc>
          <w:tcPr>
            <w:tcW w:w="0" w:type="auto"/>
            <w:vAlign w:val="center"/>
            <w:hideMark/>
          </w:tcPr>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This is a limited duration appointment and is expected to end to in two years.</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This position is deemed essential and the incumbent may be expected to report to work during inclement weather, emergency and other University work curtailments or closures. The incumbent is expected to check in with their direct supervisor or unit leadership daily during University delays or closures to determine if they are required to report to work.</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Yes</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No</w:t>
            </w:r>
          </w:p>
        </w:tc>
      </w:tr>
    </w:tbl>
    <w:p w:rsidR="00DA61CF" w:rsidRPr="00DA61CF" w:rsidRDefault="00DA61CF" w:rsidP="00DA61CF">
      <w:pPr>
        <w:spacing w:before="100" w:beforeAutospacing="1" w:after="100" w:afterAutospacing="1" w:line="240" w:lineRule="auto"/>
        <w:outlineLvl w:val="2"/>
        <w:rPr>
          <w:rFonts w:ascii="Times New Roman" w:eastAsia="Times New Roman" w:hAnsi="Times New Roman" w:cs="Times New Roman"/>
          <w:b/>
          <w:bCs/>
          <w:sz w:val="27"/>
          <w:szCs w:val="27"/>
        </w:rPr>
      </w:pPr>
      <w:r w:rsidRPr="00DA61CF">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tblPr>
      <w:tblGrid>
        <w:gridCol w:w="2096"/>
        <w:gridCol w:w="7354"/>
      </w:tblGrid>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Posting Number</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P01339CT</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Number of Vacancies</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1</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02/01/2018</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 xml:space="preserve">Anticipated </w:t>
            </w:r>
            <w:r w:rsidRPr="00DA61CF">
              <w:rPr>
                <w:rFonts w:ascii="Times New Roman" w:eastAsia="Times New Roman" w:hAnsi="Times New Roman" w:cs="Times New Roman"/>
                <w:b/>
                <w:bCs/>
                <w:sz w:val="24"/>
                <w:szCs w:val="24"/>
              </w:rPr>
              <w:lastRenderedPageBreak/>
              <w:t>Appointment End Date</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lastRenderedPageBreak/>
              <w:t>Posting Date</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01/10/2018</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Full Consideration Date</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Closing Date</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01/22/2018</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Indicate how you intend to recruit for this search</w:t>
            </w:r>
          </w:p>
        </w:tc>
        <w:tc>
          <w:tcPr>
            <w:tcW w:w="0" w:type="auto"/>
            <w:vAlign w:val="center"/>
            <w:hideMark/>
          </w:tcPr>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Competitive / Internal</w:t>
            </w:r>
          </w:p>
        </w:tc>
      </w:tr>
      <w:tr w:rsidR="00DA61CF" w:rsidRPr="00DA61CF" w:rsidTr="00DA61CF">
        <w:trPr>
          <w:tblCellSpacing w:w="15" w:type="dxa"/>
        </w:trPr>
        <w:tc>
          <w:tcPr>
            <w:tcW w:w="0" w:type="auto"/>
            <w:vAlign w:val="center"/>
            <w:hideMark/>
          </w:tcPr>
          <w:p w:rsidR="00DA61CF" w:rsidRPr="00DA61CF" w:rsidRDefault="00DA61CF" w:rsidP="00DA61CF">
            <w:pPr>
              <w:spacing w:after="0" w:line="240" w:lineRule="auto"/>
              <w:jc w:val="center"/>
              <w:rPr>
                <w:rFonts w:ascii="Times New Roman" w:eastAsia="Times New Roman" w:hAnsi="Times New Roman" w:cs="Times New Roman"/>
                <w:b/>
                <w:bCs/>
                <w:sz w:val="24"/>
                <w:szCs w:val="24"/>
              </w:rPr>
            </w:pPr>
            <w:r w:rsidRPr="00DA61CF">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b/>
                <w:bCs/>
                <w:sz w:val="24"/>
                <w:szCs w:val="24"/>
              </w:rPr>
              <w:t xml:space="preserve">This is an Internal Employment Opportunity </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DA61CF">
              <w:rPr>
                <w:rFonts w:ascii="Times New Roman" w:eastAsia="Times New Roman" w:hAnsi="Times New Roman" w:cs="Times New Roman"/>
                <w:b/>
                <w:bCs/>
                <w:sz w:val="24"/>
                <w:szCs w:val="24"/>
              </w:rPr>
              <w:t>Your profile MUST clearly show how you meet the minimum/required qualifications for the position.</w:t>
            </w:r>
            <w:r w:rsidRPr="00DA61CF">
              <w:rPr>
                <w:rFonts w:ascii="Times New Roman" w:eastAsia="Times New Roman" w:hAnsi="Times New Roman" w:cs="Times New Roman"/>
                <w:sz w:val="24"/>
                <w:szCs w:val="24"/>
              </w:rPr>
              <w:t xml:space="preserve"> Resumes are NOT accepted at the application stage for classified staff positions.</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Typically, the starting salary is at the lower end of the salary range.</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 xml:space="preserve">For additional information please contact: </w:t>
            </w:r>
            <w:r w:rsidRPr="00DA61CF">
              <w:rPr>
                <w:rFonts w:ascii="Times New Roman" w:eastAsia="Times New Roman" w:hAnsi="Times New Roman" w:cs="Times New Roman"/>
                <w:sz w:val="24"/>
                <w:szCs w:val="24"/>
              </w:rPr>
              <w:br/>
              <w:t xml:space="preserve">the Search Chair Les </w:t>
            </w:r>
            <w:proofErr w:type="spellStart"/>
            <w:r w:rsidRPr="00DA61CF">
              <w:rPr>
                <w:rFonts w:ascii="Times New Roman" w:eastAsia="Times New Roman" w:hAnsi="Times New Roman" w:cs="Times New Roman"/>
                <w:sz w:val="24"/>
                <w:szCs w:val="24"/>
              </w:rPr>
              <w:t>DeFoor</w:t>
            </w:r>
            <w:proofErr w:type="spellEnd"/>
            <w:r w:rsidRPr="00DA61CF">
              <w:rPr>
                <w:rFonts w:ascii="Times New Roman" w:eastAsia="Times New Roman" w:hAnsi="Times New Roman" w:cs="Times New Roman"/>
                <w:sz w:val="24"/>
                <w:szCs w:val="24"/>
              </w:rPr>
              <w:t xml:space="preserve"> at les.defoor@oregonstate.edu or phone 541-737-3201</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DA61CF">
              <w:rPr>
                <w:rFonts w:ascii="Times New Roman" w:eastAsia="Times New Roman" w:hAnsi="Times New Roman" w:cs="Times New Roman"/>
                <w:sz w:val="24"/>
                <w:szCs w:val="24"/>
              </w:rPr>
              <w:t>individuals</w:t>
            </w:r>
            <w:proofErr w:type="gramEnd"/>
            <w:r w:rsidRPr="00DA61CF">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DA61CF" w:rsidRPr="00DA61CF" w:rsidRDefault="00DA61CF" w:rsidP="00DA61CF">
      <w:pPr>
        <w:spacing w:before="100" w:beforeAutospacing="1" w:after="100" w:afterAutospacing="1" w:line="240" w:lineRule="auto"/>
        <w:outlineLvl w:val="1"/>
        <w:rPr>
          <w:rFonts w:ascii="Times New Roman" w:eastAsia="Times New Roman" w:hAnsi="Times New Roman" w:cs="Times New Roman"/>
          <w:b/>
          <w:bCs/>
          <w:sz w:val="36"/>
          <w:szCs w:val="36"/>
        </w:rPr>
      </w:pPr>
      <w:r w:rsidRPr="00DA61CF">
        <w:rPr>
          <w:rFonts w:ascii="Times New Roman" w:eastAsia="Times New Roman" w:hAnsi="Times New Roman" w:cs="Times New Roman"/>
          <w:b/>
          <w:bCs/>
          <w:sz w:val="36"/>
          <w:szCs w:val="36"/>
        </w:rPr>
        <w:t>Supplemental Questions</w:t>
      </w:r>
    </w:p>
    <w:p w:rsidR="00DA61CF" w:rsidRPr="00DA61CF" w:rsidRDefault="00DA61CF" w:rsidP="00DA61CF">
      <w:p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Required fields are indicated with an asterisk (*).</w:t>
      </w:r>
    </w:p>
    <w:p w:rsidR="00DA61CF" w:rsidRPr="00DA61CF" w:rsidRDefault="00DA61CF" w:rsidP="00DA61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lastRenderedPageBreak/>
        <w:t xml:space="preserve">* This position requires you to support and use a wide range of applications and data collection tools such as </w:t>
      </w:r>
      <w:proofErr w:type="spellStart"/>
      <w:r w:rsidRPr="00DA61CF">
        <w:rPr>
          <w:rFonts w:ascii="Times New Roman" w:eastAsia="Times New Roman" w:hAnsi="Times New Roman" w:cs="Times New Roman"/>
          <w:sz w:val="24"/>
          <w:szCs w:val="24"/>
        </w:rPr>
        <w:t>Qualtrics</w:t>
      </w:r>
      <w:proofErr w:type="spellEnd"/>
      <w:r w:rsidRPr="00DA61CF">
        <w:rPr>
          <w:rFonts w:ascii="Times New Roman" w:eastAsia="Times New Roman" w:hAnsi="Times New Roman" w:cs="Times New Roman"/>
          <w:sz w:val="24"/>
          <w:szCs w:val="24"/>
        </w:rPr>
        <w:t xml:space="preserve">, </w:t>
      </w:r>
      <w:proofErr w:type="spellStart"/>
      <w:r w:rsidRPr="00DA61CF">
        <w:rPr>
          <w:rFonts w:ascii="Times New Roman" w:eastAsia="Times New Roman" w:hAnsi="Times New Roman" w:cs="Times New Roman"/>
          <w:sz w:val="24"/>
          <w:szCs w:val="24"/>
        </w:rPr>
        <w:t>SmartSheets</w:t>
      </w:r>
      <w:proofErr w:type="spellEnd"/>
      <w:r w:rsidRPr="00DA61CF">
        <w:rPr>
          <w:rFonts w:ascii="Times New Roman" w:eastAsia="Times New Roman" w:hAnsi="Times New Roman" w:cs="Times New Roman"/>
          <w:sz w:val="24"/>
          <w:szCs w:val="24"/>
        </w:rPr>
        <w:t xml:space="preserve">, Google Apps, </w:t>
      </w:r>
      <w:proofErr w:type="spellStart"/>
      <w:r w:rsidRPr="00DA61CF">
        <w:rPr>
          <w:rFonts w:ascii="Times New Roman" w:eastAsia="Times New Roman" w:hAnsi="Times New Roman" w:cs="Times New Roman"/>
          <w:sz w:val="24"/>
          <w:szCs w:val="24"/>
        </w:rPr>
        <w:t>Everfi</w:t>
      </w:r>
      <w:proofErr w:type="spellEnd"/>
      <w:r w:rsidRPr="00DA61CF">
        <w:rPr>
          <w:rFonts w:ascii="Times New Roman" w:eastAsia="Times New Roman" w:hAnsi="Times New Roman" w:cs="Times New Roman"/>
          <w:sz w:val="24"/>
          <w:szCs w:val="24"/>
        </w:rPr>
        <w:t xml:space="preserve"> and </w:t>
      </w:r>
      <w:proofErr w:type="spellStart"/>
      <w:r w:rsidRPr="00DA61CF">
        <w:rPr>
          <w:rFonts w:ascii="Times New Roman" w:eastAsia="Times New Roman" w:hAnsi="Times New Roman" w:cs="Times New Roman"/>
          <w:sz w:val="24"/>
          <w:szCs w:val="24"/>
        </w:rPr>
        <w:t>PowerBI</w:t>
      </w:r>
      <w:proofErr w:type="spellEnd"/>
      <w:r w:rsidRPr="00DA61CF">
        <w:rPr>
          <w:rFonts w:ascii="Times New Roman" w:eastAsia="Times New Roman" w:hAnsi="Times New Roman" w:cs="Times New Roman"/>
          <w:sz w:val="24"/>
          <w:szCs w:val="24"/>
        </w:rPr>
        <w:t xml:space="preserve">. Please describe how your experiences have prepared you with this part of the job. </w:t>
      </w:r>
    </w:p>
    <w:p w:rsidR="00DA61CF" w:rsidRDefault="00DA61CF" w:rsidP="00DA61CF">
      <w:pPr>
        <w:spacing w:before="100" w:beforeAutospacing="1" w:after="100" w:afterAutospacing="1" w:line="240" w:lineRule="auto"/>
        <w:ind w:left="720"/>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(Open Ended Question)</w:t>
      </w:r>
    </w:p>
    <w:p w:rsidR="00584FBC" w:rsidRPr="00DA61CF" w:rsidRDefault="00584FBC" w:rsidP="00DA61CF">
      <w:pPr>
        <w:spacing w:before="100" w:beforeAutospacing="1" w:after="100" w:afterAutospacing="1" w:line="240" w:lineRule="auto"/>
        <w:ind w:left="720"/>
        <w:rPr>
          <w:rFonts w:ascii="Times New Roman" w:eastAsia="Times New Roman" w:hAnsi="Times New Roman" w:cs="Times New Roman"/>
          <w:sz w:val="24"/>
          <w:szCs w:val="24"/>
        </w:rPr>
      </w:pPr>
      <w:r w:rsidRPr="00584FBC">
        <w:rPr>
          <w:rFonts w:ascii="Times New Roman" w:eastAsia="Times New Roman" w:hAnsi="Times New Roman" w:cs="Times New Roman"/>
          <w:sz w:val="24"/>
          <w:szCs w:val="24"/>
        </w:rPr>
        <w:t>Supplemental Questions</w:t>
      </w:r>
    </w:p>
    <w:p w:rsidR="00DA61CF" w:rsidRPr="00DA61CF" w:rsidRDefault="00DA61CF" w:rsidP="00DA61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 xml:space="preserve">* Describe your experience planning, designing and implementing websites. Please include the tools you used and discuss how those experiences have prepared you for this position. </w:t>
      </w:r>
    </w:p>
    <w:p w:rsidR="00DA61CF" w:rsidRPr="00DA61CF" w:rsidRDefault="00DA61CF" w:rsidP="00DA61CF">
      <w:pPr>
        <w:spacing w:before="100" w:beforeAutospacing="1" w:after="100" w:afterAutospacing="1" w:line="240" w:lineRule="auto"/>
        <w:ind w:left="720"/>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(Open Ended Question)</w:t>
      </w:r>
    </w:p>
    <w:p w:rsidR="00DA61CF" w:rsidRPr="00DA61CF" w:rsidRDefault="00DA61CF" w:rsidP="00DA61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 xml:space="preserve">* Internal employment opportunities are filled from within the institution by candidates who are current, or recent, members of the OSU Community. Please indicate how you meet this criterion. See: http://hr.oregonstate.edu/jobs/oeshtxt/111 for details. </w:t>
      </w:r>
    </w:p>
    <w:p w:rsidR="00DA61CF" w:rsidRPr="00DA61CF" w:rsidRDefault="00DA61CF" w:rsidP="00DA61CF">
      <w:pPr>
        <w:spacing w:before="100" w:beforeAutospacing="1" w:after="100" w:afterAutospacing="1" w:line="240" w:lineRule="auto"/>
        <w:ind w:left="720"/>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(Open Ended Question)</w:t>
      </w:r>
    </w:p>
    <w:p w:rsidR="00DA61CF" w:rsidRPr="00DA61CF" w:rsidRDefault="00DA61CF" w:rsidP="00DA61CF">
      <w:pPr>
        <w:spacing w:before="100" w:beforeAutospacing="1" w:after="100" w:afterAutospacing="1" w:line="240" w:lineRule="auto"/>
        <w:outlineLvl w:val="1"/>
        <w:rPr>
          <w:rFonts w:ascii="Times New Roman" w:eastAsia="Times New Roman" w:hAnsi="Times New Roman" w:cs="Times New Roman"/>
          <w:b/>
          <w:bCs/>
          <w:sz w:val="36"/>
          <w:szCs w:val="36"/>
        </w:rPr>
      </w:pPr>
      <w:r w:rsidRPr="00DA61CF">
        <w:rPr>
          <w:rFonts w:ascii="Times New Roman" w:eastAsia="Times New Roman" w:hAnsi="Times New Roman" w:cs="Times New Roman"/>
          <w:b/>
          <w:bCs/>
          <w:sz w:val="36"/>
          <w:szCs w:val="36"/>
        </w:rPr>
        <w:t>Documents Needed to Apply</w:t>
      </w:r>
    </w:p>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b/>
          <w:bCs/>
          <w:sz w:val="24"/>
          <w:szCs w:val="24"/>
        </w:rPr>
        <w:t>Required Documents</w:t>
      </w:r>
      <w:r w:rsidRPr="00DA61CF">
        <w:rPr>
          <w:rFonts w:ascii="Times New Roman" w:eastAsia="Times New Roman" w:hAnsi="Times New Roman" w:cs="Times New Roman"/>
          <w:sz w:val="24"/>
          <w:szCs w:val="24"/>
        </w:rPr>
        <w:t xml:space="preserve"> </w:t>
      </w:r>
    </w:p>
    <w:p w:rsidR="00DA61CF" w:rsidRPr="00DA61CF" w:rsidRDefault="00DA61CF" w:rsidP="00DA61CF">
      <w:pPr>
        <w:spacing w:after="0"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b/>
          <w:bCs/>
          <w:sz w:val="24"/>
          <w:szCs w:val="24"/>
        </w:rPr>
        <w:t>Optional Documents</w:t>
      </w:r>
      <w:r w:rsidRPr="00DA61CF">
        <w:rPr>
          <w:rFonts w:ascii="Times New Roman" w:eastAsia="Times New Roman" w:hAnsi="Times New Roman" w:cs="Times New Roman"/>
          <w:sz w:val="24"/>
          <w:szCs w:val="24"/>
        </w:rPr>
        <w:t xml:space="preserve"> </w:t>
      </w:r>
    </w:p>
    <w:p w:rsidR="00DA61CF" w:rsidRPr="00DA61CF" w:rsidRDefault="00DA61CF" w:rsidP="00DA61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61CF">
        <w:rPr>
          <w:rFonts w:ascii="Times New Roman" w:eastAsia="Times New Roman" w:hAnsi="Times New Roman" w:cs="Times New Roman"/>
          <w:sz w:val="24"/>
          <w:szCs w:val="24"/>
        </w:rPr>
        <w:t>Other Document 1 (see Special Instructions)</w:t>
      </w:r>
    </w:p>
    <w:p w:rsidR="00A93231" w:rsidRDefault="00A93231"/>
    <w:sectPr w:rsidR="00A93231" w:rsidSect="00A932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30051"/>
    <w:multiLevelType w:val="multilevel"/>
    <w:tmpl w:val="B28E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D90038"/>
    <w:multiLevelType w:val="multilevel"/>
    <w:tmpl w:val="F058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61CF"/>
    <w:rsid w:val="00132649"/>
    <w:rsid w:val="00584FBC"/>
    <w:rsid w:val="00A93231"/>
    <w:rsid w:val="00DA6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231"/>
  </w:style>
  <w:style w:type="paragraph" w:styleId="Heading2">
    <w:name w:val="heading 2"/>
    <w:basedOn w:val="Normal"/>
    <w:link w:val="Heading2Char"/>
    <w:uiPriority w:val="9"/>
    <w:qFormat/>
    <w:rsid w:val="00DA61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61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61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61CF"/>
    <w:rPr>
      <w:rFonts w:ascii="Times New Roman" w:eastAsia="Times New Roman" w:hAnsi="Times New Roman" w:cs="Times New Roman"/>
      <w:b/>
      <w:bCs/>
      <w:sz w:val="27"/>
      <w:szCs w:val="27"/>
    </w:rPr>
  </w:style>
  <w:style w:type="paragraph" w:styleId="NormalWeb">
    <w:name w:val="Normal (Web)"/>
    <w:basedOn w:val="Normal"/>
    <w:uiPriority w:val="99"/>
    <w:unhideWhenUsed/>
    <w:rsid w:val="00DA61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DA61CF"/>
  </w:style>
  <w:style w:type="character" w:customStyle="1" w:styleId="reqd">
    <w:name w:val="reqd"/>
    <w:basedOn w:val="DefaultParagraphFont"/>
    <w:rsid w:val="00DA61CF"/>
  </w:style>
</w:styles>
</file>

<file path=word/webSettings.xml><?xml version="1.0" encoding="utf-8"?>
<w:webSettings xmlns:r="http://schemas.openxmlformats.org/officeDocument/2006/relationships" xmlns:w="http://schemas.openxmlformats.org/wordprocessingml/2006/main">
  <w:divs>
    <w:div w:id="2046783045">
      <w:bodyDiv w:val="1"/>
      <w:marLeft w:val="0"/>
      <w:marRight w:val="0"/>
      <w:marTop w:val="0"/>
      <w:marBottom w:val="0"/>
      <w:divBdr>
        <w:top w:val="none" w:sz="0" w:space="0" w:color="auto"/>
        <w:left w:val="none" w:sz="0" w:space="0" w:color="auto"/>
        <w:bottom w:val="none" w:sz="0" w:space="0" w:color="auto"/>
        <w:right w:val="none" w:sz="0" w:space="0" w:color="auto"/>
      </w:divBdr>
      <w:divsChild>
        <w:div w:id="681471185">
          <w:marLeft w:val="0"/>
          <w:marRight w:val="0"/>
          <w:marTop w:val="0"/>
          <w:marBottom w:val="0"/>
          <w:divBdr>
            <w:top w:val="none" w:sz="0" w:space="0" w:color="auto"/>
            <w:left w:val="none" w:sz="0" w:space="0" w:color="auto"/>
            <w:bottom w:val="none" w:sz="0" w:space="0" w:color="auto"/>
            <w:right w:val="none" w:sz="0" w:space="0" w:color="auto"/>
          </w:divBdr>
        </w:div>
        <w:div w:id="1313828274">
          <w:marLeft w:val="0"/>
          <w:marRight w:val="0"/>
          <w:marTop w:val="0"/>
          <w:marBottom w:val="0"/>
          <w:divBdr>
            <w:top w:val="none" w:sz="0" w:space="0" w:color="auto"/>
            <w:left w:val="none" w:sz="0" w:space="0" w:color="auto"/>
            <w:bottom w:val="none" w:sz="0" w:space="0" w:color="auto"/>
            <w:right w:val="none" w:sz="0" w:space="0" w:color="auto"/>
          </w:divBdr>
          <w:divsChild>
            <w:div w:id="209198128">
              <w:marLeft w:val="0"/>
              <w:marRight w:val="0"/>
              <w:marTop w:val="0"/>
              <w:marBottom w:val="0"/>
              <w:divBdr>
                <w:top w:val="none" w:sz="0" w:space="0" w:color="auto"/>
                <w:left w:val="none" w:sz="0" w:space="0" w:color="auto"/>
                <w:bottom w:val="none" w:sz="0" w:space="0" w:color="auto"/>
                <w:right w:val="none" w:sz="0" w:space="0" w:color="auto"/>
              </w:divBdr>
              <w:divsChild>
                <w:div w:id="822433645">
                  <w:marLeft w:val="0"/>
                  <w:marRight w:val="0"/>
                  <w:marTop w:val="0"/>
                  <w:marBottom w:val="0"/>
                  <w:divBdr>
                    <w:top w:val="none" w:sz="0" w:space="0" w:color="auto"/>
                    <w:left w:val="none" w:sz="0" w:space="0" w:color="auto"/>
                    <w:bottom w:val="none" w:sz="0" w:space="0" w:color="auto"/>
                    <w:right w:val="none" w:sz="0" w:space="0" w:color="auto"/>
                  </w:divBdr>
                  <w:divsChild>
                    <w:div w:id="736976107">
                      <w:marLeft w:val="0"/>
                      <w:marRight w:val="0"/>
                      <w:marTop w:val="0"/>
                      <w:marBottom w:val="0"/>
                      <w:divBdr>
                        <w:top w:val="none" w:sz="0" w:space="0" w:color="auto"/>
                        <w:left w:val="none" w:sz="0" w:space="0" w:color="auto"/>
                        <w:bottom w:val="none" w:sz="0" w:space="0" w:color="auto"/>
                        <w:right w:val="none" w:sz="0" w:space="0" w:color="auto"/>
                      </w:divBdr>
                    </w:div>
                    <w:div w:id="11936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0764">
              <w:marLeft w:val="0"/>
              <w:marRight w:val="0"/>
              <w:marTop w:val="0"/>
              <w:marBottom w:val="0"/>
              <w:divBdr>
                <w:top w:val="none" w:sz="0" w:space="0" w:color="auto"/>
                <w:left w:val="none" w:sz="0" w:space="0" w:color="auto"/>
                <w:bottom w:val="none" w:sz="0" w:space="0" w:color="auto"/>
                <w:right w:val="none" w:sz="0" w:space="0" w:color="auto"/>
              </w:divBdr>
            </w:div>
            <w:div w:id="1928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1792</Words>
  <Characters>10219</Characters>
  <Application>Microsoft Office Word</Application>
  <DocSecurity>0</DocSecurity>
  <Lines>85</Lines>
  <Paragraphs>23</Paragraphs>
  <ScaleCrop>false</ScaleCrop>
  <Company/>
  <LinksUpToDate>false</LinksUpToDate>
  <CharactersWithSpaces>11988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2018-01-13T20:06:00Z</dcterms:created>
  <dcterms:modified xsi:type="dcterms:W3CDTF">2018-01-20T22:07:00Z</dcterms:modified>
</cp:coreProperties>
</file>