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AD" w:rsidRPr="001936AD" w:rsidRDefault="001936AD" w:rsidP="004376AA">
      <w:pPr>
        <w:shd w:val="clear" w:color="auto" w:fill="FFFFFF"/>
        <w:spacing w:after="210" w:line="900" w:lineRule="atLeast"/>
        <w:jc w:val="center"/>
        <w:textAlignment w:val="baseline"/>
        <w:outlineLvl w:val="0"/>
        <w:rPr>
          <w:rFonts w:ascii="Segoe UI" w:eastAsia="Times New Roman" w:hAnsi="Segoe UI" w:cs="Segoe UI"/>
          <w:color w:val="253858"/>
          <w:kern w:val="36"/>
          <w:sz w:val="72"/>
          <w:szCs w:val="72"/>
        </w:rPr>
      </w:pPr>
      <w:r w:rsidRPr="001936AD">
        <w:rPr>
          <w:rFonts w:ascii="Segoe UI" w:eastAsia="Times New Roman" w:hAnsi="Segoe UI" w:cs="Segoe UI"/>
          <w:color w:val="253858"/>
          <w:kern w:val="36"/>
          <w:sz w:val="72"/>
          <w:szCs w:val="72"/>
        </w:rPr>
        <w:t>Backend Software Engineer</w:t>
      </w:r>
      <w:bookmarkStart w:id="0" w:name="_GoBack"/>
      <w:bookmarkEnd w:id="0"/>
    </w:p>
    <w:p w:rsidR="001936AD" w:rsidRPr="001936AD" w:rsidRDefault="001936AD" w:rsidP="001936AD">
      <w:pPr>
        <w:shd w:val="clear" w:color="auto" w:fill="FFFFFF"/>
        <w:spacing w:after="0" w:line="360" w:lineRule="atLeast"/>
        <w:textAlignment w:val="baseline"/>
        <w:rPr>
          <w:rFonts w:ascii="Segoe UI" w:eastAsia="Times New Roman" w:hAnsi="Segoe UI" w:cs="Segoe UI"/>
          <w:color w:val="253858"/>
          <w:sz w:val="24"/>
          <w:szCs w:val="24"/>
        </w:rPr>
      </w:pPr>
      <w:r w:rsidRPr="001936AD">
        <w:rPr>
          <w:rFonts w:ascii="inherit" w:eastAsia="Times New Roman" w:hAnsi="inherit" w:cs="Segoe UI"/>
          <w:b/>
          <w:bCs/>
          <w:color w:val="253858"/>
          <w:sz w:val="23"/>
          <w:szCs w:val="23"/>
          <w:bdr w:val="none" w:sz="0" w:space="0" w:color="auto" w:frame="1"/>
        </w:rPr>
        <w:t xml:space="preserve">Atlassian is continuing to hire with all interviewing and on-boarding done virtually due to COVID-19. All new and existing </w:t>
      </w:r>
      <w:proofErr w:type="spellStart"/>
      <w:r w:rsidRPr="001936AD">
        <w:rPr>
          <w:rFonts w:ascii="inherit" w:eastAsia="Times New Roman" w:hAnsi="inherit" w:cs="Segoe UI"/>
          <w:b/>
          <w:bCs/>
          <w:color w:val="253858"/>
          <w:sz w:val="23"/>
          <w:szCs w:val="23"/>
          <w:bdr w:val="none" w:sz="0" w:space="0" w:color="auto" w:frame="1"/>
        </w:rPr>
        <w:t>Atlassians</w:t>
      </w:r>
      <w:proofErr w:type="spellEnd"/>
      <w:r w:rsidRPr="001936AD">
        <w:rPr>
          <w:rFonts w:ascii="inherit" w:eastAsia="Times New Roman" w:hAnsi="inherit" w:cs="Segoe UI"/>
          <w:b/>
          <w:bCs/>
          <w:color w:val="253858"/>
          <w:sz w:val="23"/>
          <w:szCs w:val="23"/>
          <w:bdr w:val="none" w:sz="0" w:space="0" w:color="auto" w:frame="1"/>
        </w:rPr>
        <w:t xml:space="preserve"> will continue to work from home until it’s safe to return to our offices. When our offices re-open, we will provide the choice to work from home or return to work in an office unless a job requirement makes it necessary for a particular role to be performed at an Atlassian office.</w:t>
      </w:r>
    </w:p>
    <w:p w:rsidR="001936AD" w:rsidRPr="001936AD" w:rsidRDefault="001936AD" w:rsidP="001936AD">
      <w:pPr>
        <w:shd w:val="clear" w:color="auto" w:fill="FFFFFF"/>
        <w:spacing w:after="360" w:line="360" w:lineRule="atLeast"/>
        <w:textAlignment w:val="baseline"/>
        <w:rPr>
          <w:rFonts w:ascii="Segoe UI" w:eastAsia="Times New Roman" w:hAnsi="Segoe UI" w:cs="Segoe UI"/>
          <w:color w:val="253858"/>
          <w:sz w:val="24"/>
          <w:szCs w:val="24"/>
        </w:rPr>
      </w:pPr>
      <w:r w:rsidRPr="001936AD">
        <w:rPr>
          <w:rFonts w:ascii="Segoe UI" w:eastAsia="Times New Roman" w:hAnsi="Segoe UI" w:cs="Segoe UI"/>
          <w:color w:val="253858"/>
          <w:sz w:val="24"/>
          <w:szCs w:val="24"/>
        </w:rPr>
        <w:t>Atlassian is looking for experienced and talented Backend Software Engineers within our Mountain View, CA office. Our teams (Access, Confluence, Growth, Identity, &amp; Platform Services) are all working towards the goal of growing to 100 million MAU, along with our biggest initiative of migrating towards the cloud for better user accessibility and added functionalities.</w:t>
      </w:r>
    </w:p>
    <w:p w:rsidR="001936AD" w:rsidRPr="001936AD" w:rsidRDefault="001936AD" w:rsidP="001936AD">
      <w:pPr>
        <w:shd w:val="clear" w:color="auto" w:fill="FFFFFF"/>
        <w:spacing w:after="360" w:line="360" w:lineRule="atLeast"/>
        <w:textAlignment w:val="baseline"/>
        <w:rPr>
          <w:rFonts w:ascii="Segoe UI" w:eastAsia="Times New Roman" w:hAnsi="Segoe UI" w:cs="Segoe UI"/>
          <w:color w:val="253858"/>
          <w:sz w:val="24"/>
          <w:szCs w:val="24"/>
        </w:rPr>
      </w:pPr>
      <w:r w:rsidRPr="001936AD">
        <w:rPr>
          <w:rFonts w:ascii="Segoe UI" w:eastAsia="Times New Roman" w:hAnsi="Segoe UI" w:cs="Segoe UI"/>
          <w:color w:val="253858"/>
          <w:sz w:val="24"/>
          <w:szCs w:val="24"/>
        </w:rPr>
        <w:t>On your first day, we'll expect you to have:</w:t>
      </w:r>
    </w:p>
    <w:p w:rsidR="001936AD" w:rsidRPr="001936AD" w:rsidRDefault="001936AD" w:rsidP="001936AD">
      <w:pPr>
        <w:numPr>
          <w:ilvl w:val="0"/>
          <w:numId w:val="1"/>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1936AD">
        <w:rPr>
          <w:rFonts w:ascii="inherit" w:eastAsia="Times New Roman" w:hAnsi="inherit" w:cs="Segoe UI"/>
          <w:color w:val="253858"/>
          <w:sz w:val="24"/>
          <w:szCs w:val="24"/>
        </w:rPr>
        <w:t>Specialization in Java and Spring Framework</w:t>
      </w:r>
    </w:p>
    <w:p w:rsidR="001936AD" w:rsidRPr="001936AD" w:rsidRDefault="001936AD" w:rsidP="001936AD">
      <w:pPr>
        <w:numPr>
          <w:ilvl w:val="0"/>
          <w:numId w:val="1"/>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1936AD">
        <w:rPr>
          <w:rFonts w:ascii="inherit" w:eastAsia="Times New Roman" w:hAnsi="inherit" w:cs="Segoe UI"/>
          <w:color w:val="253858"/>
          <w:sz w:val="24"/>
          <w:szCs w:val="24"/>
        </w:rPr>
        <w:t>Proven understanding of micro-services oriented architecture and extensible REST APIs</w:t>
      </w:r>
    </w:p>
    <w:p w:rsidR="001936AD" w:rsidRPr="001936AD" w:rsidRDefault="001936AD" w:rsidP="001936AD">
      <w:pPr>
        <w:numPr>
          <w:ilvl w:val="0"/>
          <w:numId w:val="1"/>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1936AD">
        <w:rPr>
          <w:rFonts w:ascii="inherit" w:eastAsia="Times New Roman" w:hAnsi="inherit" w:cs="Segoe UI"/>
          <w:color w:val="253858"/>
          <w:sz w:val="24"/>
          <w:szCs w:val="24"/>
        </w:rPr>
        <w:t>Understanding of SaaS, PaaS, IaaS industry with hands on experience with public or private cloud offerings (e.g., AWS, GAE, Azure)</w:t>
      </w:r>
    </w:p>
    <w:p w:rsidR="001936AD" w:rsidRPr="001936AD" w:rsidRDefault="001936AD" w:rsidP="001936AD">
      <w:pPr>
        <w:numPr>
          <w:ilvl w:val="0"/>
          <w:numId w:val="1"/>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1936AD">
        <w:rPr>
          <w:rFonts w:ascii="inherit" w:eastAsia="Times New Roman" w:hAnsi="inherit" w:cs="Segoe UI"/>
          <w:color w:val="253858"/>
          <w:sz w:val="24"/>
          <w:szCs w:val="24"/>
        </w:rPr>
        <w:t xml:space="preserve">Fluency in any one database technology (e.g. RDBMS like Oracle or </w:t>
      </w:r>
      <w:proofErr w:type="spellStart"/>
      <w:r w:rsidRPr="001936AD">
        <w:rPr>
          <w:rFonts w:ascii="inherit" w:eastAsia="Times New Roman" w:hAnsi="inherit" w:cs="Segoe UI"/>
          <w:color w:val="253858"/>
          <w:sz w:val="24"/>
          <w:szCs w:val="24"/>
        </w:rPr>
        <w:t>Postgres</w:t>
      </w:r>
      <w:proofErr w:type="spellEnd"/>
      <w:r w:rsidRPr="001936AD">
        <w:rPr>
          <w:rFonts w:ascii="inherit" w:eastAsia="Times New Roman" w:hAnsi="inherit" w:cs="Segoe UI"/>
          <w:color w:val="253858"/>
          <w:sz w:val="24"/>
          <w:szCs w:val="24"/>
        </w:rPr>
        <w:t xml:space="preserve"> and/or NoSQL like </w:t>
      </w:r>
      <w:proofErr w:type="spellStart"/>
      <w:r w:rsidRPr="001936AD">
        <w:rPr>
          <w:rFonts w:ascii="inherit" w:eastAsia="Times New Roman" w:hAnsi="inherit" w:cs="Segoe UI"/>
          <w:color w:val="253858"/>
          <w:sz w:val="24"/>
          <w:szCs w:val="24"/>
        </w:rPr>
        <w:t>DynamoDB</w:t>
      </w:r>
      <w:proofErr w:type="spellEnd"/>
      <w:r w:rsidRPr="001936AD">
        <w:rPr>
          <w:rFonts w:ascii="inherit" w:eastAsia="Times New Roman" w:hAnsi="inherit" w:cs="Segoe UI"/>
          <w:color w:val="253858"/>
          <w:sz w:val="24"/>
          <w:szCs w:val="24"/>
        </w:rPr>
        <w:t xml:space="preserve"> or Cassandra)</w:t>
      </w:r>
    </w:p>
    <w:p w:rsidR="001936AD" w:rsidRPr="001936AD" w:rsidRDefault="001936AD" w:rsidP="001936AD">
      <w:pPr>
        <w:numPr>
          <w:ilvl w:val="0"/>
          <w:numId w:val="1"/>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1936AD">
        <w:rPr>
          <w:rFonts w:ascii="inherit" w:eastAsia="Times New Roman" w:hAnsi="inherit" w:cs="Segoe UI"/>
          <w:color w:val="253858"/>
          <w:sz w:val="24"/>
          <w:szCs w:val="24"/>
        </w:rPr>
        <w:t>Knowledge to evaluate trade-offs between correctness, robustness, performance, space and time</w:t>
      </w:r>
    </w:p>
    <w:p w:rsidR="001936AD" w:rsidRPr="001936AD" w:rsidRDefault="001936AD" w:rsidP="001936AD">
      <w:pPr>
        <w:numPr>
          <w:ilvl w:val="0"/>
          <w:numId w:val="1"/>
        </w:numPr>
        <w:shd w:val="clear" w:color="auto" w:fill="FFFFFF"/>
        <w:spacing w:after="0" w:line="240" w:lineRule="auto"/>
        <w:ind w:left="1620"/>
        <w:textAlignment w:val="baseline"/>
        <w:rPr>
          <w:rFonts w:ascii="inherit" w:eastAsia="Times New Roman" w:hAnsi="inherit" w:cs="Segoe UI"/>
          <w:color w:val="253858"/>
          <w:sz w:val="24"/>
          <w:szCs w:val="24"/>
        </w:rPr>
      </w:pPr>
      <w:r w:rsidRPr="001936AD">
        <w:rPr>
          <w:rFonts w:ascii="inherit" w:eastAsia="Times New Roman" w:hAnsi="inherit" w:cs="Segoe UI"/>
          <w:b/>
          <w:bCs/>
          <w:color w:val="253858"/>
          <w:sz w:val="24"/>
          <w:szCs w:val="24"/>
          <w:bdr w:val="none" w:sz="0" w:space="0" w:color="auto" w:frame="1"/>
        </w:rPr>
        <w:t>U.S. Bachelor or higher degree, or its equivalent, in Computer Science, Information Technology, Information Systems Management or a closely related field of study.</w:t>
      </w:r>
    </w:p>
    <w:p w:rsidR="001936AD" w:rsidRPr="001936AD" w:rsidRDefault="001936AD" w:rsidP="001936AD">
      <w:pPr>
        <w:shd w:val="clear" w:color="auto" w:fill="FFFFFF"/>
        <w:spacing w:after="360" w:line="360" w:lineRule="atLeast"/>
        <w:textAlignment w:val="baseline"/>
        <w:rPr>
          <w:rFonts w:ascii="Segoe UI" w:eastAsia="Times New Roman" w:hAnsi="Segoe UI" w:cs="Segoe UI"/>
          <w:color w:val="253858"/>
          <w:sz w:val="24"/>
          <w:szCs w:val="24"/>
        </w:rPr>
      </w:pPr>
      <w:r w:rsidRPr="001936AD">
        <w:rPr>
          <w:rFonts w:ascii="Segoe UI" w:eastAsia="Times New Roman" w:hAnsi="Segoe UI" w:cs="Segoe UI"/>
          <w:color w:val="253858"/>
          <w:sz w:val="24"/>
          <w:szCs w:val="24"/>
        </w:rPr>
        <w:t>It’s awesome, but not required if you have:</w:t>
      </w:r>
    </w:p>
    <w:p w:rsidR="001936AD" w:rsidRPr="001936AD" w:rsidRDefault="001936AD" w:rsidP="001936AD">
      <w:pPr>
        <w:numPr>
          <w:ilvl w:val="0"/>
          <w:numId w:val="2"/>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1936AD">
        <w:rPr>
          <w:rFonts w:ascii="inherit" w:eastAsia="Times New Roman" w:hAnsi="inherit" w:cs="Segoe UI"/>
          <w:color w:val="253858"/>
          <w:sz w:val="24"/>
          <w:szCs w:val="24"/>
        </w:rPr>
        <w:t>4+ years of industry experience working as a Backend Software Engineer</w:t>
      </w:r>
    </w:p>
    <w:p w:rsidR="001936AD" w:rsidRPr="001936AD" w:rsidRDefault="001936AD" w:rsidP="001936AD">
      <w:pPr>
        <w:numPr>
          <w:ilvl w:val="0"/>
          <w:numId w:val="2"/>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1936AD">
        <w:rPr>
          <w:rFonts w:ascii="inherit" w:eastAsia="Times New Roman" w:hAnsi="inherit" w:cs="Segoe UI"/>
          <w:color w:val="253858"/>
          <w:sz w:val="24"/>
          <w:szCs w:val="24"/>
        </w:rPr>
        <w:t>Large scale distributed systems and event-driven architectures</w:t>
      </w:r>
    </w:p>
    <w:p w:rsidR="001936AD" w:rsidRPr="001936AD" w:rsidRDefault="001936AD" w:rsidP="001936AD">
      <w:pPr>
        <w:numPr>
          <w:ilvl w:val="0"/>
          <w:numId w:val="2"/>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1936AD">
        <w:rPr>
          <w:rFonts w:ascii="inherit" w:eastAsia="Times New Roman" w:hAnsi="inherit" w:cs="Segoe UI"/>
          <w:color w:val="253858"/>
          <w:sz w:val="24"/>
          <w:szCs w:val="24"/>
        </w:rPr>
        <w:t>Experience with building microservices</w:t>
      </w:r>
    </w:p>
    <w:p w:rsidR="001936AD" w:rsidRPr="001936AD" w:rsidRDefault="001936AD" w:rsidP="001936AD">
      <w:pPr>
        <w:numPr>
          <w:ilvl w:val="0"/>
          <w:numId w:val="2"/>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1936AD">
        <w:rPr>
          <w:rFonts w:ascii="inherit" w:eastAsia="Times New Roman" w:hAnsi="inherit" w:cs="Segoe UI"/>
          <w:color w:val="253858"/>
          <w:sz w:val="24"/>
          <w:szCs w:val="24"/>
        </w:rPr>
        <w:lastRenderedPageBreak/>
        <w:t>Practical knowledge of agile software development methodologies (e.g., XP, scrum)</w:t>
      </w:r>
    </w:p>
    <w:p w:rsidR="001936AD" w:rsidRPr="001936AD" w:rsidRDefault="001936AD" w:rsidP="001936AD">
      <w:pPr>
        <w:numPr>
          <w:ilvl w:val="0"/>
          <w:numId w:val="2"/>
        </w:numPr>
        <w:shd w:val="clear" w:color="auto" w:fill="FFFFFF"/>
        <w:spacing w:before="240" w:after="0" w:line="240" w:lineRule="auto"/>
        <w:ind w:left="1620"/>
        <w:textAlignment w:val="baseline"/>
        <w:rPr>
          <w:rFonts w:ascii="inherit" w:eastAsia="Times New Roman" w:hAnsi="inherit" w:cs="Segoe UI"/>
          <w:color w:val="253858"/>
          <w:sz w:val="24"/>
          <w:szCs w:val="24"/>
        </w:rPr>
      </w:pPr>
      <w:r w:rsidRPr="001936AD">
        <w:rPr>
          <w:rFonts w:ascii="inherit" w:eastAsia="Times New Roman" w:hAnsi="inherit" w:cs="Segoe UI"/>
          <w:color w:val="253858"/>
          <w:sz w:val="24"/>
          <w:szCs w:val="24"/>
        </w:rPr>
        <w:t>Experience with continuous delivery and infrastructure as code</w:t>
      </w:r>
    </w:p>
    <w:p w:rsidR="001936AD" w:rsidRPr="001936AD" w:rsidRDefault="001936AD" w:rsidP="001936AD">
      <w:pPr>
        <w:shd w:val="clear" w:color="auto" w:fill="FFFFFF"/>
        <w:spacing w:after="0" w:line="360" w:lineRule="atLeast"/>
        <w:textAlignment w:val="baseline"/>
        <w:rPr>
          <w:rFonts w:ascii="Segoe UI" w:eastAsia="Times New Roman" w:hAnsi="Segoe UI" w:cs="Segoe UI"/>
          <w:color w:val="253858"/>
          <w:sz w:val="24"/>
          <w:szCs w:val="24"/>
        </w:rPr>
      </w:pPr>
      <w:r w:rsidRPr="001936AD">
        <w:rPr>
          <w:rFonts w:ascii="inherit" w:eastAsia="Times New Roman" w:hAnsi="inherit" w:cs="Segoe UI"/>
          <w:b/>
          <w:bCs/>
          <w:color w:val="253858"/>
          <w:sz w:val="27"/>
          <w:szCs w:val="27"/>
          <w:bdr w:val="none" w:sz="0" w:space="0" w:color="auto" w:frame="1"/>
        </w:rPr>
        <w:t>More about our benefits</w:t>
      </w:r>
    </w:p>
    <w:p w:rsidR="001936AD" w:rsidRPr="001936AD" w:rsidRDefault="001936AD" w:rsidP="001936AD">
      <w:pPr>
        <w:shd w:val="clear" w:color="auto" w:fill="FFFFFF"/>
        <w:spacing w:after="360" w:line="360" w:lineRule="atLeast"/>
        <w:textAlignment w:val="baseline"/>
        <w:rPr>
          <w:rFonts w:ascii="Segoe UI" w:eastAsia="Times New Roman" w:hAnsi="Segoe UI" w:cs="Segoe UI"/>
          <w:color w:val="253858"/>
          <w:sz w:val="24"/>
          <w:szCs w:val="24"/>
        </w:rPr>
      </w:pPr>
      <w:r w:rsidRPr="001936AD">
        <w:rPr>
          <w:rFonts w:ascii="Segoe UI" w:eastAsia="Times New Roman" w:hAnsi="Segoe UI" w:cs="Segoe UI"/>
          <w:color w:val="253858"/>
          <w:sz w:val="24"/>
          <w:szCs w:val="24"/>
        </w:rPr>
        <w:t xml:space="preserve">Whether you work in an office or a distributed team, Atlassian is highly collaborative and yes, fun! To support you at work (and play) we offer some fantastic perks: ample time off to relax and recharge, flexible working options, five paid volunteer days a year for your </w:t>
      </w:r>
      <w:proofErr w:type="spellStart"/>
      <w:r w:rsidRPr="001936AD">
        <w:rPr>
          <w:rFonts w:ascii="Segoe UI" w:eastAsia="Times New Roman" w:hAnsi="Segoe UI" w:cs="Segoe UI"/>
          <w:color w:val="253858"/>
          <w:sz w:val="24"/>
          <w:szCs w:val="24"/>
        </w:rPr>
        <w:t>favourite</w:t>
      </w:r>
      <w:proofErr w:type="spellEnd"/>
      <w:r w:rsidRPr="001936AD">
        <w:rPr>
          <w:rFonts w:ascii="Segoe UI" w:eastAsia="Times New Roman" w:hAnsi="Segoe UI" w:cs="Segoe UI"/>
          <w:color w:val="253858"/>
          <w:sz w:val="24"/>
          <w:szCs w:val="24"/>
        </w:rPr>
        <w:t xml:space="preserve"> cause, an annual allowance to support your learning &amp; growth, unique </w:t>
      </w:r>
      <w:proofErr w:type="spellStart"/>
      <w:r w:rsidRPr="001936AD">
        <w:rPr>
          <w:rFonts w:ascii="Segoe UI" w:eastAsia="Times New Roman" w:hAnsi="Segoe UI" w:cs="Segoe UI"/>
          <w:color w:val="253858"/>
          <w:sz w:val="24"/>
          <w:szCs w:val="24"/>
        </w:rPr>
        <w:t>ShipIt</w:t>
      </w:r>
      <w:proofErr w:type="spellEnd"/>
      <w:r w:rsidRPr="001936AD">
        <w:rPr>
          <w:rFonts w:ascii="Segoe UI" w:eastAsia="Times New Roman" w:hAnsi="Segoe UI" w:cs="Segoe UI"/>
          <w:color w:val="253858"/>
          <w:sz w:val="24"/>
          <w:szCs w:val="24"/>
        </w:rPr>
        <w:t xml:space="preserve"> days, a company paid trip after five years and lots more.</w:t>
      </w:r>
    </w:p>
    <w:p w:rsidR="001936AD" w:rsidRPr="001936AD" w:rsidRDefault="001936AD" w:rsidP="001936AD">
      <w:pPr>
        <w:shd w:val="clear" w:color="auto" w:fill="FFFFFF"/>
        <w:spacing w:after="0" w:line="360" w:lineRule="atLeast"/>
        <w:textAlignment w:val="baseline"/>
        <w:rPr>
          <w:rFonts w:ascii="Segoe UI" w:eastAsia="Times New Roman" w:hAnsi="Segoe UI" w:cs="Segoe UI"/>
          <w:color w:val="253858"/>
          <w:sz w:val="24"/>
          <w:szCs w:val="24"/>
        </w:rPr>
      </w:pPr>
      <w:r w:rsidRPr="001936AD">
        <w:rPr>
          <w:rFonts w:ascii="inherit" w:eastAsia="Times New Roman" w:hAnsi="inherit" w:cs="Segoe UI"/>
          <w:b/>
          <w:bCs/>
          <w:color w:val="253858"/>
          <w:sz w:val="27"/>
          <w:szCs w:val="27"/>
          <w:bdr w:val="none" w:sz="0" w:space="0" w:color="auto" w:frame="1"/>
        </w:rPr>
        <w:t>More about Atlassian</w:t>
      </w:r>
    </w:p>
    <w:p w:rsidR="001936AD" w:rsidRPr="001936AD" w:rsidRDefault="001936AD" w:rsidP="001936AD">
      <w:pPr>
        <w:shd w:val="clear" w:color="auto" w:fill="FFFFFF"/>
        <w:spacing w:after="0" w:line="360" w:lineRule="atLeast"/>
        <w:textAlignment w:val="baseline"/>
        <w:rPr>
          <w:rFonts w:ascii="Segoe UI" w:eastAsia="Times New Roman" w:hAnsi="Segoe UI" w:cs="Segoe UI"/>
          <w:color w:val="253858"/>
          <w:sz w:val="24"/>
          <w:szCs w:val="24"/>
        </w:rPr>
      </w:pPr>
      <w:r w:rsidRPr="001936AD">
        <w:rPr>
          <w:rFonts w:ascii="Segoe UI" w:eastAsia="Times New Roman" w:hAnsi="Segoe UI" w:cs="Segoe UI"/>
          <w:color w:val="253858"/>
          <w:sz w:val="24"/>
          <w:szCs w:val="24"/>
        </w:rPr>
        <w:t xml:space="preserve">Creating software that empowers everyone from small startups to the who’s who of tech is why we’re here. We build tools like Jira, Confluence, </w:t>
      </w:r>
      <w:proofErr w:type="spellStart"/>
      <w:r w:rsidRPr="001936AD">
        <w:rPr>
          <w:rFonts w:ascii="Segoe UI" w:eastAsia="Times New Roman" w:hAnsi="Segoe UI" w:cs="Segoe UI"/>
          <w:color w:val="253858"/>
          <w:sz w:val="24"/>
          <w:szCs w:val="24"/>
        </w:rPr>
        <w:t>Bitbucket</w:t>
      </w:r>
      <w:proofErr w:type="spellEnd"/>
      <w:r w:rsidRPr="001936AD">
        <w:rPr>
          <w:rFonts w:ascii="Segoe UI" w:eastAsia="Times New Roman" w:hAnsi="Segoe UI" w:cs="Segoe UI"/>
          <w:color w:val="253858"/>
          <w:sz w:val="24"/>
          <w:szCs w:val="24"/>
        </w:rPr>
        <w:t>, and Trello to help teams across the world become more nimble, creative, and aligned—collaboration is the heart of every product we dream of at Atlassian. From Amsterdam and Austin, to Sydney and San Francisco, we’re looking for people who want to write the future and who believe that we can accomplish so much more together than apart. At Atlassian, we’re committed to an environment where everyone has the autonomy and freedom to thrive, as well as the support of like-minded colleagues who are motivated by a common goal to: </w:t>
      </w:r>
      <w:hyperlink r:id="rId5" w:history="1">
        <w:r w:rsidRPr="001936AD">
          <w:rPr>
            <w:rFonts w:ascii="Segoe UI" w:eastAsia="Times New Roman" w:hAnsi="Segoe UI" w:cs="Segoe UI"/>
            <w:color w:val="0052CC"/>
            <w:sz w:val="24"/>
            <w:szCs w:val="24"/>
            <w:u w:val="single"/>
            <w:bdr w:val="none" w:sz="0" w:space="0" w:color="auto" w:frame="1"/>
          </w:rPr>
          <w:t>Unleash the potential of every team</w:t>
        </w:r>
      </w:hyperlink>
      <w:r w:rsidRPr="001936AD">
        <w:rPr>
          <w:rFonts w:ascii="Segoe UI" w:eastAsia="Times New Roman" w:hAnsi="Segoe UI" w:cs="Segoe UI"/>
          <w:color w:val="253858"/>
          <w:sz w:val="24"/>
          <w:szCs w:val="24"/>
        </w:rPr>
        <w:t>.</w:t>
      </w:r>
    </w:p>
    <w:p w:rsidR="000E0D7D" w:rsidRDefault="000E0D7D"/>
    <w:sectPr w:rsidR="000E0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80959"/>
    <w:multiLevelType w:val="multilevel"/>
    <w:tmpl w:val="8A70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44C2F"/>
    <w:multiLevelType w:val="multilevel"/>
    <w:tmpl w:val="F620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AD"/>
    <w:rsid w:val="000E0D7D"/>
    <w:rsid w:val="001936AD"/>
    <w:rsid w:val="00437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08A38"/>
  <w15:chartTrackingRefBased/>
  <w15:docId w15:val="{FEC77EEC-01C0-4D28-BBE4-6CE19763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36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6A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936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36AD"/>
    <w:rPr>
      <w:color w:val="0000FF"/>
      <w:u w:val="single"/>
    </w:rPr>
  </w:style>
  <w:style w:type="paragraph" w:styleId="BalloonText">
    <w:name w:val="Balloon Text"/>
    <w:basedOn w:val="Normal"/>
    <w:link w:val="BalloonTextChar"/>
    <w:uiPriority w:val="99"/>
    <w:semiHidden/>
    <w:unhideWhenUsed/>
    <w:rsid w:val="004376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6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450550">
      <w:bodyDiv w:val="1"/>
      <w:marLeft w:val="0"/>
      <w:marRight w:val="0"/>
      <w:marTop w:val="0"/>
      <w:marBottom w:val="0"/>
      <w:divBdr>
        <w:top w:val="none" w:sz="0" w:space="0" w:color="auto"/>
        <w:left w:val="none" w:sz="0" w:space="0" w:color="auto"/>
        <w:bottom w:val="none" w:sz="0" w:space="0" w:color="auto"/>
        <w:right w:val="none" w:sz="0" w:space="0" w:color="auto"/>
      </w:divBdr>
      <w:divsChild>
        <w:div w:id="784269793">
          <w:marLeft w:val="360"/>
          <w:marRight w:val="360"/>
          <w:marTop w:val="0"/>
          <w:marBottom w:val="0"/>
          <w:divBdr>
            <w:top w:val="none" w:sz="0" w:space="0" w:color="auto"/>
            <w:left w:val="none" w:sz="0" w:space="0" w:color="auto"/>
            <w:bottom w:val="none" w:sz="0" w:space="0" w:color="auto"/>
            <w:right w:val="none" w:sz="0" w:space="0" w:color="auto"/>
          </w:divBdr>
        </w:div>
        <w:div w:id="887300943">
          <w:marLeft w:val="1620"/>
          <w:marRight w:val="360"/>
          <w:marTop w:val="0"/>
          <w:marBottom w:val="0"/>
          <w:divBdr>
            <w:top w:val="none" w:sz="0" w:space="0" w:color="auto"/>
            <w:left w:val="none" w:sz="0" w:space="0" w:color="auto"/>
            <w:bottom w:val="none" w:sz="0" w:space="0" w:color="auto"/>
            <w:right w:val="none" w:sz="0" w:space="0" w:color="auto"/>
          </w:divBdr>
        </w:div>
        <w:div w:id="792213166">
          <w:marLeft w:val="1620"/>
          <w:marRight w:val="36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tlassian.com/compan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2</cp:revision>
  <cp:lastPrinted>2021-03-09T22:49:00Z</cp:lastPrinted>
  <dcterms:created xsi:type="dcterms:W3CDTF">2021-03-09T22:49:00Z</dcterms:created>
  <dcterms:modified xsi:type="dcterms:W3CDTF">2021-03-09T22:51:00Z</dcterms:modified>
</cp:coreProperties>
</file>