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EBF" w:rsidRPr="00F36EBF" w:rsidRDefault="00F36EBF" w:rsidP="00F36EBF">
      <w:pPr>
        <w:spacing w:before="600" w:after="0" w:line="240" w:lineRule="auto"/>
        <w:outlineLvl w:val="0"/>
        <w:rPr>
          <w:rFonts w:ascii="Helvetica" w:eastAsia="Times New Roman" w:hAnsi="Helvetica" w:cs="Helvetica"/>
          <w:b/>
          <w:bCs/>
          <w:color w:val="000000"/>
          <w:kern w:val="36"/>
          <w:sz w:val="48"/>
          <w:szCs w:val="48"/>
        </w:rPr>
      </w:pPr>
      <w:bookmarkStart w:id="0" w:name="_GoBack"/>
      <w:r w:rsidRPr="00F36EBF">
        <w:rPr>
          <w:rFonts w:ascii="Helvetica" w:eastAsia="Times New Roman" w:hAnsi="Helvetica" w:cs="Helvetica"/>
          <w:b/>
          <w:bCs/>
          <w:color w:val="000000"/>
          <w:kern w:val="36"/>
          <w:sz w:val="48"/>
          <w:szCs w:val="48"/>
        </w:rPr>
        <w:t>Software Engineer, Platform Team</w:t>
      </w:r>
    </w:p>
    <w:p w:rsidR="00F36EBF" w:rsidRPr="00F36EBF" w:rsidRDefault="00F36EBF" w:rsidP="00F36EBF">
      <w:pPr>
        <w:spacing w:after="0" w:line="240" w:lineRule="auto"/>
        <w:rPr>
          <w:rFonts w:ascii="Helvetica" w:eastAsia="Times New Roman" w:hAnsi="Helvetica" w:cs="Helvetica"/>
          <w:color w:val="000000"/>
          <w:sz w:val="21"/>
          <w:szCs w:val="21"/>
        </w:rPr>
      </w:pPr>
      <w:proofErr w:type="gramStart"/>
      <w:r w:rsidRPr="00F36EBF">
        <w:rPr>
          <w:rFonts w:ascii="Helvetica" w:eastAsia="Times New Roman" w:hAnsi="Helvetica" w:cs="Helvetica"/>
          <w:color w:val="000000"/>
          <w:sz w:val="24"/>
          <w:szCs w:val="24"/>
        </w:rPr>
        <w:t>at</w:t>
      </w:r>
      <w:proofErr w:type="gramEnd"/>
      <w:r w:rsidRPr="00F36EBF">
        <w:rPr>
          <w:rFonts w:ascii="Helvetica" w:eastAsia="Times New Roman" w:hAnsi="Helvetica" w:cs="Helvetica"/>
          <w:color w:val="000000"/>
          <w:sz w:val="24"/>
          <w:szCs w:val="24"/>
        </w:rPr>
        <w:t xml:space="preserve"> </w:t>
      </w:r>
      <w:proofErr w:type="spellStart"/>
      <w:r w:rsidRPr="00F36EBF">
        <w:rPr>
          <w:rFonts w:ascii="Helvetica" w:eastAsia="Times New Roman" w:hAnsi="Helvetica" w:cs="Helvetica"/>
          <w:color w:val="000000"/>
          <w:sz w:val="24"/>
          <w:szCs w:val="24"/>
        </w:rPr>
        <w:t>Benchling</w:t>
      </w:r>
      <w:bookmarkEnd w:id="0"/>
      <w:proofErr w:type="spellEnd"/>
      <w:r w:rsidRPr="00F36EBF">
        <w:rPr>
          <w:rFonts w:ascii="Helvetica" w:eastAsia="Times New Roman" w:hAnsi="Helvetica" w:cs="Helvetica"/>
          <w:color w:val="000000"/>
          <w:sz w:val="24"/>
          <w:szCs w:val="24"/>
        </w:rPr>
        <w:t> </w:t>
      </w:r>
      <w:hyperlink r:id="rId5" w:tgtFrame="_top" w:history="1">
        <w:r w:rsidRPr="00F36EBF">
          <w:rPr>
            <w:rFonts w:ascii="Helvetica" w:eastAsia="Times New Roman" w:hAnsi="Helvetica" w:cs="Helvetica"/>
            <w:color w:val="2975CA"/>
            <w:sz w:val="21"/>
            <w:szCs w:val="21"/>
            <w:u w:val="single"/>
          </w:rPr>
          <w:t>(View all jobs)</w:t>
        </w:r>
      </w:hyperlink>
    </w:p>
    <w:p w:rsidR="00F36EBF" w:rsidRPr="00F36EBF" w:rsidRDefault="00F36EBF" w:rsidP="00F36EBF">
      <w:pPr>
        <w:spacing w:after="120" w:line="240" w:lineRule="auto"/>
        <w:rPr>
          <w:rFonts w:ascii="Helvetica" w:eastAsia="Times New Roman" w:hAnsi="Helvetica" w:cs="Helvetica"/>
          <w:color w:val="757575"/>
          <w:sz w:val="21"/>
          <w:szCs w:val="21"/>
        </w:rPr>
      </w:pPr>
      <w:r w:rsidRPr="00F36EBF">
        <w:rPr>
          <w:rFonts w:ascii="Helvetica" w:eastAsia="Times New Roman" w:hAnsi="Helvetica" w:cs="Helvetica"/>
          <w:color w:val="757575"/>
          <w:sz w:val="21"/>
          <w:szCs w:val="21"/>
        </w:rPr>
        <w:t>San Francisco, CA / Boston, MA / Vancouver, BC / Remote</w:t>
      </w:r>
    </w:p>
    <w:p w:rsidR="00F36EBF" w:rsidRPr="00F36EBF" w:rsidRDefault="00F36EBF" w:rsidP="00F36EBF">
      <w:pPr>
        <w:spacing w:after="0" w:line="240" w:lineRule="auto"/>
        <w:rPr>
          <w:rFonts w:ascii="Helvetica" w:eastAsia="Times New Roman" w:hAnsi="Helvetica" w:cs="Helvetica"/>
          <w:color w:val="000000"/>
          <w:sz w:val="21"/>
          <w:szCs w:val="21"/>
        </w:rPr>
      </w:pPr>
      <w:r w:rsidRPr="00F36EBF">
        <w:rPr>
          <w:rFonts w:ascii="Helvetica" w:eastAsia="Times New Roman" w:hAnsi="Helvetica" w:cs="Helvetica"/>
          <w:color w:val="000000"/>
          <w:sz w:val="21"/>
          <w:szCs w:val="21"/>
        </w:rPr>
        <w:t xml:space="preserve">Over the coming years, biotech will fundamentally rewrite the way we live. Gene editing and cell therapy are dramatically changing how we treat cancer and other major illnesses. Biofuels and biomaterials are transforming the cars we drive, the clothes we wear, and the makeup of everyday objects. Crop science and synthetic biology are producing sustainable and ethical food. </w:t>
      </w:r>
      <w:proofErr w:type="spellStart"/>
      <w:r w:rsidRPr="00F36EBF">
        <w:rPr>
          <w:rFonts w:ascii="Helvetica" w:eastAsia="Times New Roman" w:hAnsi="Helvetica" w:cs="Helvetica"/>
          <w:color w:val="000000"/>
          <w:sz w:val="21"/>
          <w:szCs w:val="21"/>
        </w:rPr>
        <w:t>Benchling’s</w:t>
      </w:r>
      <w:proofErr w:type="spellEnd"/>
      <w:r w:rsidRPr="00F36EBF">
        <w:rPr>
          <w:rFonts w:ascii="Helvetica" w:eastAsia="Times New Roman" w:hAnsi="Helvetica" w:cs="Helvetica"/>
          <w:color w:val="000000"/>
          <w:sz w:val="21"/>
          <w:szCs w:val="21"/>
        </w:rPr>
        <w:t xml:space="preserve"> mission is to accelerate the research that propels us towards this reality, and magnify its impact, through modern software.</w:t>
      </w:r>
    </w:p>
    <w:p w:rsidR="00F36EBF" w:rsidRPr="00F36EBF" w:rsidRDefault="00F36EBF" w:rsidP="00F36EBF">
      <w:pPr>
        <w:spacing w:after="0" w:line="240" w:lineRule="auto"/>
        <w:rPr>
          <w:rFonts w:ascii="Helvetica" w:eastAsia="Times New Roman" w:hAnsi="Helvetica" w:cs="Helvetica"/>
          <w:color w:val="000000"/>
          <w:sz w:val="21"/>
          <w:szCs w:val="21"/>
        </w:rPr>
      </w:pPr>
      <w:r w:rsidRPr="00F36EBF">
        <w:rPr>
          <w:rFonts w:ascii="Helvetica" w:eastAsia="Times New Roman" w:hAnsi="Helvetica" w:cs="Helvetica"/>
          <w:color w:val="000000"/>
          <w:sz w:val="21"/>
          <w:szCs w:val="21"/>
        </w:rPr>
        <w:t> </w:t>
      </w:r>
    </w:p>
    <w:p w:rsidR="00F36EBF" w:rsidRPr="00F36EBF" w:rsidRDefault="00F36EBF" w:rsidP="00F36EBF">
      <w:pPr>
        <w:spacing w:after="0" w:line="240" w:lineRule="auto"/>
        <w:rPr>
          <w:rFonts w:ascii="Helvetica" w:eastAsia="Times New Roman" w:hAnsi="Helvetica" w:cs="Helvetica"/>
          <w:color w:val="000000"/>
          <w:sz w:val="21"/>
          <w:szCs w:val="21"/>
        </w:rPr>
      </w:pPr>
      <w:r w:rsidRPr="00F36EBF">
        <w:rPr>
          <w:rFonts w:ascii="Helvetica" w:eastAsia="Times New Roman" w:hAnsi="Helvetica" w:cs="Helvetica"/>
          <w:color w:val="000000"/>
          <w:sz w:val="21"/>
          <w:szCs w:val="21"/>
        </w:rPr>
        <w:t xml:space="preserve">Every day, hundreds of thousands of scientists around the world use </w:t>
      </w:r>
      <w:proofErr w:type="spellStart"/>
      <w:r w:rsidRPr="00F36EBF">
        <w:rPr>
          <w:rFonts w:ascii="Helvetica" w:eastAsia="Times New Roman" w:hAnsi="Helvetica" w:cs="Helvetica"/>
          <w:color w:val="000000"/>
          <w:sz w:val="21"/>
          <w:szCs w:val="21"/>
        </w:rPr>
        <w:t>Benchling</w:t>
      </w:r>
      <w:proofErr w:type="spellEnd"/>
      <w:r w:rsidRPr="00F36EBF">
        <w:rPr>
          <w:rFonts w:ascii="Helvetica" w:eastAsia="Times New Roman" w:hAnsi="Helvetica" w:cs="Helvetica"/>
          <w:color w:val="000000"/>
          <w:sz w:val="21"/>
          <w:szCs w:val="21"/>
        </w:rPr>
        <w:t xml:space="preserve"> in their efforts to solve humanity's most pressing problems. For these scientists, </w:t>
      </w:r>
      <w:proofErr w:type="spellStart"/>
      <w:r w:rsidRPr="00F36EBF">
        <w:rPr>
          <w:rFonts w:ascii="Helvetica" w:eastAsia="Times New Roman" w:hAnsi="Helvetica" w:cs="Helvetica"/>
          <w:color w:val="000000"/>
          <w:sz w:val="21"/>
          <w:szCs w:val="21"/>
        </w:rPr>
        <w:t>Benchling</w:t>
      </w:r>
      <w:proofErr w:type="spellEnd"/>
      <w:r w:rsidRPr="00F36EBF">
        <w:rPr>
          <w:rFonts w:ascii="Helvetica" w:eastAsia="Times New Roman" w:hAnsi="Helvetica" w:cs="Helvetica"/>
          <w:color w:val="000000"/>
          <w:sz w:val="21"/>
          <w:szCs w:val="21"/>
        </w:rPr>
        <w:t xml:space="preserve"> is the central technology they use to conduct their research.</w:t>
      </w:r>
    </w:p>
    <w:p w:rsidR="00F36EBF" w:rsidRPr="00F36EBF" w:rsidRDefault="00F36EBF" w:rsidP="00F36EBF">
      <w:pPr>
        <w:spacing w:after="0" w:line="240" w:lineRule="auto"/>
        <w:rPr>
          <w:rFonts w:ascii="Helvetica" w:eastAsia="Times New Roman" w:hAnsi="Helvetica" w:cs="Helvetica"/>
          <w:color w:val="000000"/>
          <w:sz w:val="21"/>
          <w:szCs w:val="21"/>
        </w:rPr>
      </w:pPr>
      <w:r w:rsidRPr="00F36EBF">
        <w:rPr>
          <w:rFonts w:ascii="Helvetica" w:eastAsia="Times New Roman" w:hAnsi="Helvetica" w:cs="Helvetica"/>
          <w:color w:val="000000"/>
          <w:sz w:val="21"/>
          <w:szCs w:val="21"/>
        </w:rPr>
        <w:t> </w:t>
      </w:r>
    </w:p>
    <w:p w:rsidR="00F36EBF" w:rsidRPr="00F36EBF" w:rsidRDefault="00F36EBF" w:rsidP="00F36EBF">
      <w:pPr>
        <w:spacing w:after="0" w:line="240" w:lineRule="auto"/>
        <w:rPr>
          <w:rFonts w:ascii="Helvetica" w:eastAsia="Times New Roman" w:hAnsi="Helvetica" w:cs="Helvetica"/>
          <w:color w:val="000000"/>
          <w:sz w:val="21"/>
          <w:szCs w:val="21"/>
        </w:rPr>
      </w:pPr>
      <w:proofErr w:type="spellStart"/>
      <w:r w:rsidRPr="00F36EBF">
        <w:rPr>
          <w:rFonts w:ascii="Helvetica" w:eastAsia="Times New Roman" w:hAnsi="Helvetica" w:cs="Helvetica"/>
          <w:color w:val="000000"/>
          <w:sz w:val="21"/>
          <w:szCs w:val="21"/>
        </w:rPr>
        <w:t>Benchling</w:t>
      </w:r>
      <w:proofErr w:type="spellEnd"/>
      <w:r w:rsidRPr="00F36EBF">
        <w:rPr>
          <w:rFonts w:ascii="Helvetica" w:eastAsia="Times New Roman" w:hAnsi="Helvetica" w:cs="Helvetica"/>
          <w:color w:val="000000"/>
          <w:sz w:val="21"/>
          <w:szCs w:val="21"/>
        </w:rPr>
        <w:t xml:space="preserve"> was founded by a team of MIT graduates and has raised funding from Benchmark, Andreessen Horowitz, Thrive Capital, and Y </w:t>
      </w:r>
      <w:proofErr w:type="spellStart"/>
      <w:r w:rsidRPr="00F36EBF">
        <w:rPr>
          <w:rFonts w:ascii="Helvetica" w:eastAsia="Times New Roman" w:hAnsi="Helvetica" w:cs="Helvetica"/>
          <w:color w:val="000000"/>
          <w:sz w:val="21"/>
          <w:szCs w:val="21"/>
        </w:rPr>
        <w:t>Combinator</w:t>
      </w:r>
      <w:proofErr w:type="spellEnd"/>
      <w:r w:rsidRPr="00F36EBF">
        <w:rPr>
          <w:rFonts w:ascii="Helvetica" w:eastAsia="Times New Roman" w:hAnsi="Helvetica" w:cs="Helvetica"/>
          <w:color w:val="000000"/>
          <w:sz w:val="21"/>
          <w:szCs w:val="21"/>
        </w:rPr>
        <w:t xml:space="preserve">. Our customers include pharmaceutical giants, leading </w:t>
      </w:r>
      <w:proofErr w:type="spellStart"/>
      <w:r w:rsidRPr="00F36EBF">
        <w:rPr>
          <w:rFonts w:ascii="Helvetica" w:eastAsia="Times New Roman" w:hAnsi="Helvetica" w:cs="Helvetica"/>
          <w:color w:val="000000"/>
          <w:sz w:val="21"/>
          <w:szCs w:val="21"/>
        </w:rPr>
        <w:t>biotechs</w:t>
      </w:r>
      <w:proofErr w:type="spellEnd"/>
      <w:r w:rsidRPr="00F36EBF">
        <w:rPr>
          <w:rFonts w:ascii="Helvetica" w:eastAsia="Times New Roman" w:hAnsi="Helvetica" w:cs="Helvetica"/>
          <w:color w:val="000000"/>
          <w:sz w:val="21"/>
          <w:szCs w:val="21"/>
        </w:rPr>
        <w:t>, and the world's most renowned research institutes.</w:t>
      </w:r>
      <w:r w:rsidRPr="00F36EBF">
        <w:rPr>
          <w:rFonts w:ascii="Helvetica" w:eastAsia="Times New Roman" w:hAnsi="Helvetica" w:cs="Helvetica"/>
          <w:color w:val="000000"/>
          <w:sz w:val="21"/>
          <w:szCs w:val="21"/>
        </w:rPr>
        <w:br/>
      </w:r>
      <w:r w:rsidRPr="00F36EBF">
        <w:rPr>
          <w:rFonts w:ascii="Helvetica" w:eastAsia="Times New Roman" w:hAnsi="Helvetica" w:cs="Helvetica"/>
          <w:color w:val="000000"/>
          <w:sz w:val="21"/>
          <w:szCs w:val="21"/>
        </w:rPr>
        <w:br/>
      </w:r>
      <w:r w:rsidRPr="00F36EBF">
        <w:rPr>
          <w:rFonts w:ascii="Helvetica" w:eastAsia="Times New Roman" w:hAnsi="Helvetica" w:cs="Helvetica"/>
          <w:b/>
          <w:bCs/>
          <w:color w:val="000000"/>
          <w:sz w:val="21"/>
          <w:szCs w:val="21"/>
        </w:rPr>
        <w:t>ABOUT THE TEAM</w:t>
      </w:r>
    </w:p>
    <w:p w:rsidR="00F36EBF" w:rsidRPr="00F36EBF" w:rsidRDefault="00F36EBF" w:rsidP="00F36EBF">
      <w:pPr>
        <w:spacing w:before="100" w:beforeAutospacing="1" w:after="100" w:afterAutospacing="1" w:line="240" w:lineRule="auto"/>
        <w:rPr>
          <w:rFonts w:ascii="Helvetica" w:eastAsia="Times New Roman" w:hAnsi="Helvetica" w:cs="Helvetica"/>
          <w:color w:val="000000"/>
          <w:sz w:val="21"/>
          <w:szCs w:val="21"/>
        </w:rPr>
      </w:pPr>
      <w:r w:rsidRPr="00F36EBF">
        <w:rPr>
          <w:rFonts w:ascii="Helvetica" w:eastAsia="Times New Roman" w:hAnsi="Helvetica" w:cs="Helvetica"/>
          <w:color w:val="000000"/>
          <w:sz w:val="21"/>
          <w:szCs w:val="21"/>
        </w:rPr>
        <w:t xml:space="preserve">Our engineering team is comprised of the Applications Team, the Platform Team, and the Customer Engineering Team. The Platform Team is responsible for the underlying infrastructure and foundation of the </w:t>
      </w:r>
      <w:proofErr w:type="spellStart"/>
      <w:r w:rsidRPr="00F36EBF">
        <w:rPr>
          <w:rFonts w:ascii="Helvetica" w:eastAsia="Times New Roman" w:hAnsi="Helvetica" w:cs="Helvetica"/>
          <w:color w:val="000000"/>
          <w:sz w:val="21"/>
          <w:szCs w:val="21"/>
        </w:rPr>
        <w:t>Benchling</w:t>
      </w:r>
      <w:proofErr w:type="spellEnd"/>
      <w:r w:rsidRPr="00F36EBF">
        <w:rPr>
          <w:rFonts w:ascii="Helvetica" w:eastAsia="Times New Roman" w:hAnsi="Helvetica" w:cs="Helvetica"/>
          <w:color w:val="000000"/>
          <w:sz w:val="21"/>
          <w:szCs w:val="21"/>
        </w:rPr>
        <w:t xml:space="preserve"> product. This ranges from backend areas like server infrastructure and permissions to product-level systems like unified search and navigation. Platform also owns the systems that power our customer-facing APIs.</w:t>
      </w:r>
    </w:p>
    <w:p w:rsidR="00F36EBF" w:rsidRPr="00F36EBF" w:rsidRDefault="00F36EBF" w:rsidP="00F36EBF">
      <w:pPr>
        <w:spacing w:before="100" w:beforeAutospacing="1" w:after="100" w:afterAutospacing="1" w:line="240" w:lineRule="auto"/>
        <w:rPr>
          <w:rFonts w:ascii="Helvetica" w:eastAsia="Times New Roman" w:hAnsi="Helvetica" w:cs="Helvetica"/>
          <w:color w:val="000000"/>
          <w:sz w:val="21"/>
          <w:szCs w:val="21"/>
        </w:rPr>
      </w:pPr>
      <w:r w:rsidRPr="00F36EBF">
        <w:rPr>
          <w:rFonts w:ascii="Helvetica" w:eastAsia="Times New Roman" w:hAnsi="Helvetica" w:cs="Helvetica"/>
          <w:b/>
          <w:bCs/>
          <w:color w:val="000000"/>
          <w:sz w:val="21"/>
          <w:szCs w:val="21"/>
        </w:rPr>
        <w:br/>
        <w:t>WHAT YOU WILL DO</w:t>
      </w:r>
    </w:p>
    <w:p w:rsidR="00F36EBF" w:rsidRPr="00F36EBF" w:rsidRDefault="00F36EBF" w:rsidP="00F36EBF">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F36EBF">
        <w:rPr>
          <w:rFonts w:ascii="Helvetica" w:eastAsia="Times New Roman" w:hAnsi="Helvetica" w:cs="Helvetica"/>
          <w:color w:val="000000"/>
          <w:sz w:val="21"/>
          <w:szCs w:val="21"/>
        </w:rPr>
        <w:t>Own projects end-to-end, from initial design, to prototype, to large-scale rollout.</w:t>
      </w:r>
    </w:p>
    <w:p w:rsidR="00F36EBF" w:rsidRPr="00F36EBF" w:rsidRDefault="00F36EBF" w:rsidP="00F36EBF">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F36EBF">
        <w:rPr>
          <w:rFonts w:ascii="Helvetica" w:eastAsia="Times New Roman" w:hAnsi="Helvetica" w:cs="Helvetica"/>
          <w:color w:val="000000"/>
          <w:sz w:val="21"/>
          <w:szCs w:val="21"/>
        </w:rPr>
        <w:t>Design and implement backend models and API endpoints for complex scientific workflows.</w:t>
      </w:r>
    </w:p>
    <w:p w:rsidR="00F36EBF" w:rsidRPr="00F36EBF" w:rsidRDefault="00F36EBF" w:rsidP="00F36EBF">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F36EBF">
        <w:rPr>
          <w:rFonts w:ascii="Helvetica" w:eastAsia="Times New Roman" w:hAnsi="Helvetica" w:cs="Helvetica"/>
          <w:color w:val="000000"/>
          <w:sz w:val="21"/>
          <w:szCs w:val="21"/>
        </w:rPr>
        <w:t>Design and implement rich frontend components and architecture. We build and operate one of the largest, richest React applications out there and power complex scientific analyses.</w:t>
      </w:r>
    </w:p>
    <w:p w:rsidR="00F36EBF" w:rsidRPr="00F36EBF" w:rsidRDefault="00F36EBF" w:rsidP="00F36EBF">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F36EBF">
        <w:rPr>
          <w:rFonts w:ascii="Helvetica" w:eastAsia="Times New Roman" w:hAnsi="Helvetica" w:cs="Helvetica"/>
          <w:color w:val="000000"/>
          <w:sz w:val="21"/>
          <w:szCs w:val="21"/>
        </w:rPr>
        <w:t>Work closely with product managers, designers, marketing, and sales to ensure the right context is being shared.</w:t>
      </w:r>
    </w:p>
    <w:p w:rsidR="00F36EBF" w:rsidRPr="00F36EBF" w:rsidRDefault="00F36EBF" w:rsidP="00F36EBF">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F36EBF">
        <w:rPr>
          <w:rFonts w:ascii="Helvetica" w:eastAsia="Times New Roman" w:hAnsi="Helvetica" w:cs="Helvetica"/>
          <w:color w:val="000000"/>
          <w:sz w:val="21"/>
          <w:szCs w:val="21"/>
        </w:rPr>
        <w:t>Help rapidly scale our product and team. As a member of the engineering team, you'll be an integral part of how we mature our tooling, best practices, engineering processes, and hiring.</w:t>
      </w:r>
    </w:p>
    <w:p w:rsidR="00F36EBF" w:rsidRPr="00F36EBF" w:rsidRDefault="00F36EBF" w:rsidP="00F36EBF">
      <w:pPr>
        <w:spacing w:before="100" w:beforeAutospacing="1" w:after="100" w:afterAutospacing="1" w:line="240" w:lineRule="auto"/>
        <w:rPr>
          <w:rFonts w:ascii="Helvetica" w:eastAsia="Times New Roman" w:hAnsi="Helvetica" w:cs="Helvetica"/>
          <w:color w:val="000000"/>
          <w:sz w:val="21"/>
          <w:szCs w:val="21"/>
        </w:rPr>
      </w:pPr>
      <w:r w:rsidRPr="00F36EBF">
        <w:rPr>
          <w:rFonts w:ascii="Helvetica" w:eastAsia="Times New Roman" w:hAnsi="Helvetica" w:cs="Helvetica"/>
          <w:b/>
          <w:bCs/>
          <w:color w:val="000000"/>
          <w:sz w:val="21"/>
          <w:szCs w:val="21"/>
        </w:rPr>
        <w:t>ABOUT YOU</w:t>
      </w:r>
    </w:p>
    <w:p w:rsidR="00F36EBF" w:rsidRPr="00F36EBF" w:rsidRDefault="00F36EBF" w:rsidP="00F36EBF">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F36EBF">
        <w:rPr>
          <w:rFonts w:ascii="Helvetica" w:eastAsia="Times New Roman" w:hAnsi="Helvetica" w:cs="Helvetica"/>
          <w:color w:val="000000"/>
          <w:sz w:val="21"/>
          <w:szCs w:val="21"/>
        </w:rPr>
        <w:t>Have 3-5 years of experience in software engineering.</w:t>
      </w:r>
    </w:p>
    <w:p w:rsidR="00F36EBF" w:rsidRPr="00F36EBF" w:rsidRDefault="00F36EBF" w:rsidP="00F36EBF">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F36EBF">
        <w:rPr>
          <w:rFonts w:ascii="Helvetica" w:eastAsia="Times New Roman" w:hAnsi="Helvetica" w:cs="Helvetica"/>
          <w:color w:val="000000"/>
          <w:sz w:val="21"/>
          <w:szCs w:val="21"/>
        </w:rPr>
        <w:t>Build software with a product-first approach. You ship code quickly and care about the real world impact of your code.</w:t>
      </w:r>
    </w:p>
    <w:p w:rsidR="00F36EBF" w:rsidRPr="00F36EBF" w:rsidRDefault="00F36EBF" w:rsidP="00F36EBF">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F36EBF">
        <w:rPr>
          <w:rFonts w:ascii="Helvetica" w:eastAsia="Times New Roman" w:hAnsi="Helvetica" w:cs="Helvetica"/>
          <w:color w:val="000000"/>
          <w:sz w:val="21"/>
          <w:szCs w:val="21"/>
        </w:rPr>
        <w:t>Have strong abilities in problem solving and iterating on feedback.</w:t>
      </w:r>
    </w:p>
    <w:p w:rsidR="00F36EBF" w:rsidRPr="00F36EBF" w:rsidRDefault="00F36EBF" w:rsidP="00F36EBF">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F36EBF">
        <w:rPr>
          <w:rFonts w:ascii="Helvetica" w:eastAsia="Times New Roman" w:hAnsi="Helvetica" w:cs="Helvetica"/>
          <w:color w:val="000000"/>
          <w:sz w:val="21"/>
          <w:szCs w:val="21"/>
        </w:rPr>
        <w:t>Enjoy ownership and building key pieces of product.</w:t>
      </w:r>
    </w:p>
    <w:p w:rsidR="00F36EBF" w:rsidRPr="00F36EBF" w:rsidRDefault="00F36EBF" w:rsidP="00F36EBF">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F36EBF">
        <w:rPr>
          <w:rFonts w:ascii="Helvetica" w:eastAsia="Times New Roman" w:hAnsi="Helvetica" w:cs="Helvetica"/>
          <w:color w:val="000000"/>
          <w:sz w:val="21"/>
          <w:szCs w:val="21"/>
        </w:rPr>
        <w:t>Are interested in learning more about life science (prior knowledge is not required; desire to learn is a must).</w:t>
      </w:r>
    </w:p>
    <w:p w:rsidR="00F36EBF" w:rsidRPr="00F36EBF" w:rsidRDefault="00F36EBF" w:rsidP="00F36EBF">
      <w:pPr>
        <w:spacing w:before="100" w:beforeAutospacing="1" w:after="100" w:afterAutospacing="1" w:line="240" w:lineRule="auto"/>
        <w:rPr>
          <w:rFonts w:ascii="Helvetica" w:eastAsia="Times New Roman" w:hAnsi="Helvetica" w:cs="Helvetica"/>
          <w:color w:val="000000"/>
          <w:sz w:val="21"/>
          <w:szCs w:val="21"/>
        </w:rPr>
      </w:pPr>
      <w:r w:rsidRPr="00F36EBF">
        <w:rPr>
          <w:rFonts w:ascii="Helvetica" w:eastAsia="Times New Roman" w:hAnsi="Helvetica" w:cs="Helvetica"/>
          <w:color w:val="000000"/>
          <w:sz w:val="21"/>
          <w:szCs w:val="21"/>
        </w:rPr>
        <w:lastRenderedPageBreak/>
        <w:t> </w:t>
      </w:r>
    </w:p>
    <w:p w:rsidR="00F36EBF" w:rsidRPr="00F36EBF" w:rsidRDefault="00F36EBF" w:rsidP="00F36EBF">
      <w:pPr>
        <w:spacing w:before="100" w:beforeAutospacing="1" w:after="100" w:afterAutospacing="1" w:line="240" w:lineRule="auto"/>
        <w:rPr>
          <w:rFonts w:ascii="Helvetica" w:eastAsia="Times New Roman" w:hAnsi="Helvetica" w:cs="Helvetica"/>
          <w:color w:val="000000"/>
          <w:sz w:val="21"/>
          <w:szCs w:val="21"/>
        </w:rPr>
      </w:pPr>
      <w:r w:rsidRPr="00F36EBF">
        <w:rPr>
          <w:rFonts w:ascii="Helvetica" w:eastAsia="Times New Roman" w:hAnsi="Helvetica" w:cs="Helvetica"/>
          <w:b/>
          <w:bCs/>
          <w:color w:val="000000"/>
          <w:sz w:val="21"/>
          <w:szCs w:val="21"/>
        </w:rPr>
        <w:t>YOU MIGHT WORK ON</w:t>
      </w:r>
    </w:p>
    <w:p w:rsidR="00F36EBF" w:rsidRPr="00F36EBF" w:rsidRDefault="00F36EBF" w:rsidP="00F36EBF">
      <w:pPr>
        <w:spacing w:before="100" w:beforeAutospacing="1" w:after="100" w:afterAutospacing="1" w:line="240" w:lineRule="auto"/>
        <w:rPr>
          <w:rFonts w:ascii="Helvetica" w:eastAsia="Times New Roman" w:hAnsi="Helvetica" w:cs="Helvetica"/>
          <w:color w:val="000000"/>
          <w:sz w:val="21"/>
          <w:szCs w:val="21"/>
        </w:rPr>
      </w:pPr>
      <w:r w:rsidRPr="00F36EBF">
        <w:rPr>
          <w:rFonts w:ascii="Helvetica" w:eastAsia="Times New Roman" w:hAnsi="Helvetica" w:cs="Helvetica"/>
          <w:color w:val="000000"/>
          <w:sz w:val="21"/>
          <w:szCs w:val="21"/>
        </w:rPr>
        <w:t>Check out our </w:t>
      </w:r>
      <w:hyperlink r:id="rId6" w:tgtFrame="_parent" w:history="1">
        <w:r w:rsidRPr="00F36EBF">
          <w:rPr>
            <w:rFonts w:ascii="Helvetica" w:eastAsia="Times New Roman" w:hAnsi="Helvetica" w:cs="Helvetica"/>
            <w:color w:val="2975CA"/>
            <w:sz w:val="21"/>
            <w:szCs w:val="21"/>
            <w:u w:val="single"/>
          </w:rPr>
          <w:t>engineering blog</w:t>
        </w:r>
      </w:hyperlink>
      <w:r w:rsidRPr="00F36EBF">
        <w:rPr>
          <w:rFonts w:ascii="Helvetica" w:eastAsia="Times New Roman" w:hAnsi="Helvetica" w:cs="Helvetica"/>
          <w:color w:val="000000"/>
          <w:sz w:val="21"/>
          <w:szCs w:val="21"/>
        </w:rPr>
        <w:t> for some examples of past work. Here are some other examples of recent and future projects:</w:t>
      </w:r>
    </w:p>
    <w:p w:rsidR="00F36EBF" w:rsidRPr="00F36EBF" w:rsidRDefault="00F36EBF" w:rsidP="00F36EBF">
      <w:pPr>
        <w:numPr>
          <w:ilvl w:val="0"/>
          <w:numId w:val="3"/>
        </w:numPr>
        <w:spacing w:before="100" w:beforeAutospacing="1" w:after="100" w:afterAutospacing="1" w:line="240" w:lineRule="auto"/>
        <w:rPr>
          <w:rFonts w:ascii="Helvetica" w:eastAsia="Times New Roman" w:hAnsi="Helvetica" w:cs="Helvetica"/>
          <w:color w:val="000000"/>
          <w:sz w:val="21"/>
          <w:szCs w:val="21"/>
        </w:rPr>
      </w:pPr>
      <w:r w:rsidRPr="00F36EBF">
        <w:rPr>
          <w:rFonts w:ascii="Helvetica" w:eastAsia="Times New Roman" w:hAnsi="Helvetica" w:cs="Helvetica"/>
          <w:b/>
          <w:bCs/>
          <w:color w:val="000000"/>
          <w:sz w:val="21"/>
          <w:szCs w:val="21"/>
        </w:rPr>
        <w:t>Complex querying and visualization tools</w:t>
      </w:r>
      <w:r w:rsidRPr="00F36EBF">
        <w:rPr>
          <w:rFonts w:ascii="Helvetica" w:eastAsia="Times New Roman" w:hAnsi="Helvetica" w:cs="Helvetica"/>
          <w:color w:val="000000"/>
          <w:sz w:val="21"/>
          <w:szCs w:val="21"/>
        </w:rPr>
        <w:t xml:space="preserve"> - The big advantage of keeping all your data stored in one system is that you can query that data all at once, without digging up multiple sources. This works best when you can query </w:t>
      </w:r>
      <w:proofErr w:type="spellStart"/>
      <w:r w:rsidRPr="00F36EBF">
        <w:rPr>
          <w:rFonts w:ascii="Helvetica" w:eastAsia="Times New Roman" w:hAnsi="Helvetica" w:cs="Helvetica"/>
          <w:color w:val="000000"/>
          <w:sz w:val="21"/>
          <w:szCs w:val="21"/>
        </w:rPr>
        <w:t>Benchling</w:t>
      </w:r>
      <w:proofErr w:type="spellEnd"/>
      <w:r w:rsidRPr="00F36EBF">
        <w:rPr>
          <w:rFonts w:ascii="Helvetica" w:eastAsia="Times New Roman" w:hAnsi="Helvetica" w:cs="Helvetica"/>
          <w:color w:val="000000"/>
          <w:sz w:val="21"/>
          <w:szCs w:val="21"/>
        </w:rPr>
        <w:t xml:space="preserve"> the same way you can query a database: by choosing from a large number of possible filters on any related objects, joining together various sources, and performing aggregations. We want to enable this in a user-friendly experience, without leaving your browser.</w:t>
      </w:r>
    </w:p>
    <w:p w:rsidR="00F36EBF" w:rsidRPr="00F36EBF" w:rsidRDefault="00F36EBF" w:rsidP="00F36EBF">
      <w:pPr>
        <w:numPr>
          <w:ilvl w:val="0"/>
          <w:numId w:val="3"/>
        </w:numPr>
        <w:spacing w:before="100" w:beforeAutospacing="1" w:after="100" w:afterAutospacing="1" w:line="240" w:lineRule="auto"/>
        <w:rPr>
          <w:rFonts w:ascii="Helvetica" w:eastAsia="Times New Roman" w:hAnsi="Helvetica" w:cs="Helvetica"/>
          <w:color w:val="000000"/>
          <w:sz w:val="21"/>
          <w:szCs w:val="21"/>
        </w:rPr>
      </w:pPr>
      <w:r w:rsidRPr="00F36EBF">
        <w:rPr>
          <w:rFonts w:ascii="Helvetica" w:eastAsia="Times New Roman" w:hAnsi="Helvetica" w:cs="Helvetica"/>
          <w:b/>
          <w:bCs/>
          <w:color w:val="000000"/>
          <w:sz w:val="21"/>
          <w:szCs w:val="21"/>
        </w:rPr>
        <w:t>Data warehouse as a product</w:t>
      </w:r>
      <w:r w:rsidRPr="00F36EBF">
        <w:rPr>
          <w:rFonts w:ascii="Helvetica" w:eastAsia="Times New Roman" w:hAnsi="Helvetica" w:cs="Helvetica"/>
          <w:color w:val="000000"/>
          <w:sz w:val="21"/>
          <w:szCs w:val="21"/>
        </w:rPr>
        <w:t xml:space="preserve"> - customers can click a button and spin up a fully-managed, query-able warehouse with all their </w:t>
      </w:r>
      <w:proofErr w:type="spellStart"/>
      <w:r w:rsidRPr="00F36EBF">
        <w:rPr>
          <w:rFonts w:ascii="Helvetica" w:eastAsia="Times New Roman" w:hAnsi="Helvetica" w:cs="Helvetica"/>
          <w:color w:val="000000"/>
          <w:sz w:val="21"/>
          <w:szCs w:val="21"/>
        </w:rPr>
        <w:t>Benchling</w:t>
      </w:r>
      <w:proofErr w:type="spellEnd"/>
      <w:r w:rsidRPr="00F36EBF">
        <w:rPr>
          <w:rFonts w:ascii="Helvetica" w:eastAsia="Times New Roman" w:hAnsi="Helvetica" w:cs="Helvetica"/>
          <w:color w:val="000000"/>
          <w:sz w:val="21"/>
          <w:szCs w:val="21"/>
        </w:rPr>
        <w:t xml:space="preserve"> data in one place. Customers get the full power of Redshift/</w:t>
      </w:r>
      <w:proofErr w:type="spellStart"/>
      <w:r w:rsidRPr="00F36EBF">
        <w:rPr>
          <w:rFonts w:ascii="Helvetica" w:eastAsia="Times New Roman" w:hAnsi="Helvetica" w:cs="Helvetica"/>
          <w:color w:val="000000"/>
          <w:sz w:val="21"/>
          <w:szCs w:val="21"/>
        </w:rPr>
        <w:t>Postgres</w:t>
      </w:r>
      <w:proofErr w:type="spellEnd"/>
      <w:r w:rsidRPr="00F36EBF">
        <w:rPr>
          <w:rFonts w:ascii="Helvetica" w:eastAsia="Times New Roman" w:hAnsi="Helvetica" w:cs="Helvetica"/>
          <w:color w:val="000000"/>
          <w:sz w:val="21"/>
          <w:szCs w:val="21"/>
        </w:rPr>
        <w:t xml:space="preserve"> without having to manage ETL pipelines or tune </w:t>
      </w:r>
      <w:proofErr w:type="spellStart"/>
      <w:r w:rsidRPr="00F36EBF">
        <w:rPr>
          <w:rFonts w:ascii="Helvetica" w:eastAsia="Times New Roman" w:hAnsi="Helvetica" w:cs="Helvetica"/>
          <w:color w:val="000000"/>
          <w:sz w:val="21"/>
          <w:szCs w:val="21"/>
        </w:rPr>
        <w:t>Postgres</w:t>
      </w:r>
      <w:proofErr w:type="spellEnd"/>
      <w:r w:rsidRPr="00F36EBF">
        <w:rPr>
          <w:rFonts w:ascii="Helvetica" w:eastAsia="Times New Roman" w:hAnsi="Helvetica" w:cs="Helvetica"/>
          <w:color w:val="000000"/>
          <w:sz w:val="21"/>
          <w:szCs w:val="21"/>
        </w:rPr>
        <w:t xml:space="preserve"> configuration values.</w:t>
      </w:r>
    </w:p>
    <w:p w:rsidR="00F36EBF" w:rsidRPr="00F36EBF" w:rsidRDefault="00F36EBF" w:rsidP="00F36EBF">
      <w:pPr>
        <w:numPr>
          <w:ilvl w:val="0"/>
          <w:numId w:val="3"/>
        </w:numPr>
        <w:spacing w:before="100" w:beforeAutospacing="1" w:after="240" w:line="240" w:lineRule="auto"/>
        <w:rPr>
          <w:rFonts w:ascii="Helvetica" w:eastAsia="Times New Roman" w:hAnsi="Helvetica" w:cs="Helvetica"/>
          <w:color w:val="000000"/>
          <w:sz w:val="21"/>
          <w:szCs w:val="21"/>
        </w:rPr>
      </w:pPr>
      <w:r w:rsidRPr="00F36EBF">
        <w:rPr>
          <w:rFonts w:ascii="Helvetica" w:eastAsia="Times New Roman" w:hAnsi="Helvetica" w:cs="Helvetica"/>
          <w:b/>
          <w:bCs/>
          <w:color w:val="000000"/>
          <w:sz w:val="21"/>
          <w:szCs w:val="21"/>
        </w:rPr>
        <w:t>A new permissions system</w:t>
      </w:r>
      <w:r w:rsidRPr="00F36EBF">
        <w:rPr>
          <w:rFonts w:ascii="Helvetica" w:eastAsia="Times New Roman" w:hAnsi="Helvetica" w:cs="Helvetica"/>
          <w:color w:val="000000"/>
          <w:sz w:val="21"/>
          <w:szCs w:val="21"/>
        </w:rPr>
        <w:t> - Our existing permission system relies on Read/Write/Admin access that can only be applied at the top level of the file hierarchy. To roll out to enterprises with 500+ users, we need to offer them fine-grained control around exactly what actions a user can take and let them manage these in a hierarchical fashion.</w:t>
      </w:r>
    </w:p>
    <w:p w:rsidR="00F36EBF" w:rsidRPr="00F36EBF" w:rsidRDefault="00F36EBF" w:rsidP="00F36EBF">
      <w:pPr>
        <w:spacing w:before="100" w:beforeAutospacing="1" w:after="100" w:afterAutospacing="1" w:line="240" w:lineRule="auto"/>
        <w:rPr>
          <w:rFonts w:ascii="Helvetica" w:eastAsia="Times New Roman" w:hAnsi="Helvetica" w:cs="Helvetica"/>
          <w:color w:val="000000"/>
          <w:sz w:val="21"/>
          <w:szCs w:val="21"/>
        </w:rPr>
      </w:pPr>
      <w:r w:rsidRPr="00F36EBF">
        <w:rPr>
          <w:rFonts w:ascii="Helvetica" w:eastAsia="Times New Roman" w:hAnsi="Helvetica" w:cs="Helvetica"/>
          <w:b/>
          <w:bCs/>
          <w:color w:val="000000"/>
          <w:sz w:val="21"/>
          <w:szCs w:val="21"/>
        </w:rPr>
        <w:t>OUR VALUES</w:t>
      </w:r>
    </w:p>
    <w:p w:rsidR="00F36EBF" w:rsidRPr="00F36EBF" w:rsidRDefault="00F36EBF" w:rsidP="00F36EBF">
      <w:pPr>
        <w:numPr>
          <w:ilvl w:val="0"/>
          <w:numId w:val="4"/>
        </w:numPr>
        <w:spacing w:before="100" w:beforeAutospacing="1" w:after="100" w:afterAutospacing="1" w:line="240" w:lineRule="auto"/>
        <w:rPr>
          <w:rFonts w:ascii="Helvetica" w:eastAsia="Times New Roman" w:hAnsi="Helvetica" w:cs="Helvetica"/>
          <w:color w:val="000000"/>
          <w:sz w:val="21"/>
          <w:szCs w:val="21"/>
        </w:rPr>
      </w:pPr>
      <w:r w:rsidRPr="00F36EBF">
        <w:rPr>
          <w:rFonts w:ascii="Helvetica" w:eastAsia="Times New Roman" w:hAnsi="Helvetica" w:cs="Helvetica"/>
          <w:b/>
          <w:bCs/>
          <w:color w:val="000000"/>
          <w:sz w:val="21"/>
          <w:szCs w:val="21"/>
        </w:rPr>
        <w:t>Empower through information.</w:t>
      </w:r>
      <w:r w:rsidRPr="00F36EBF">
        <w:rPr>
          <w:rFonts w:ascii="Helvetica" w:eastAsia="Times New Roman" w:hAnsi="Helvetica" w:cs="Helvetica"/>
          <w:color w:val="000000"/>
          <w:sz w:val="21"/>
          <w:szCs w:val="21"/>
        </w:rPr>
        <w:t> We explain the “why” behind every decision, unless there are highly sensitive circumstances. We're honest about how we're doing, especially in difficult times. We believe that sharing information builds trust and enables better decision-making.</w:t>
      </w:r>
    </w:p>
    <w:p w:rsidR="00F36EBF" w:rsidRPr="00F36EBF" w:rsidRDefault="00F36EBF" w:rsidP="00F36EBF">
      <w:pPr>
        <w:numPr>
          <w:ilvl w:val="0"/>
          <w:numId w:val="4"/>
        </w:numPr>
        <w:spacing w:before="100" w:beforeAutospacing="1" w:after="100" w:afterAutospacing="1" w:line="240" w:lineRule="auto"/>
        <w:rPr>
          <w:rFonts w:ascii="Helvetica" w:eastAsia="Times New Roman" w:hAnsi="Helvetica" w:cs="Helvetica"/>
          <w:color w:val="000000"/>
          <w:sz w:val="21"/>
          <w:szCs w:val="21"/>
        </w:rPr>
      </w:pPr>
      <w:r w:rsidRPr="00F36EBF">
        <w:rPr>
          <w:rFonts w:ascii="Helvetica" w:eastAsia="Times New Roman" w:hAnsi="Helvetica" w:cs="Helvetica"/>
          <w:b/>
          <w:bCs/>
          <w:color w:val="000000"/>
          <w:sz w:val="21"/>
          <w:szCs w:val="21"/>
        </w:rPr>
        <w:t>Rely on tenacity.</w:t>
      </w:r>
      <w:r w:rsidRPr="00F36EBF">
        <w:rPr>
          <w:rFonts w:ascii="Helvetica" w:eastAsia="Times New Roman" w:hAnsi="Helvetica" w:cs="Helvetica"/>
          <w:color w:val="000000"/>
          <w:sz w:val="21"/>
          <w:szCs w:val="21"/>
        </w:rPr>
        <w:t> Hard work is one of the greatest factors to determine success and is fully under our control. We must make the most of every day by bringing the highest level of determination. Dreaming big is not enough.</w:t>
      </w:r>
    </w:p>
    <w:p w:rsidR="00F36EBF" w:rsidRPr="00F36EBF" w:rsidRDefault="00F36EBF" w:rsidP="00F36EBF">
      <w:pPr>
        <w:numPr>
          <w:ilvl w:val="0"/>
          <w:numId w:val="4"/>
        </w:numPr>
        <w:spacing w:before="100" w:beforeAutospacing="1" w:after="100" w:afterAutospacing="1" w:line="240" w:lineRule="auto"/>
        <w:rPr>
          <w:rFonts w:ascii="Helvetica" w:eastAsia="Times New Roman" w:hAnsi="Helvetica" w:cs="Helvetica"/>
          <w:color w:val="000000"/>
          <w:sz w:val="21"/>
          <w:szCs w:val="21"/>
        </w:rPr>
      </w:pPr>
      <w:r w:rsidRPr="00F36EBF">
        <w:rPr>
          <w:rFonts w:ascii="Helvetica" w:eastAsia="Times New Roman" w:hAnsi="Helvetica" w:cs="Helvetica"/>
          <w:b/>
          <w:bCs/>
          <w:color w:val="000000"/>
          <w:sz w:val="21"/>
          <w:szCs w:val="21"/>
        </w:rPr>
        <w:t>Raise the bar.</w:t>
      </w:r>
      <w:r w:rsidRPr="00F36EBF">
        <w:rPr>
          <w:rFonts w:ascii="Helvetica" w:eastAsia="Times New Roman" w:hAnsi="Helvetica" w:cs="Helvetica"/>
          <w:color w:val="000000"/>
          <w:sz w:val="21"/>
          <w:szCs w:val="21"/>
        </w:rPr>
        <w:t> Pushing ourselves and others to improve will be uncomfortable and at times result in failure. However, it's critical to our success. We're dedicated to creating a place where everyone feels challenged to improve.</w:t>
      </w:r>
    </w:p>
    <w:p w:rsidR="00F36EBF" w:rsidRPr="00F36EBF" w:rsidRDefault="00F36EBF" w:rsidP="00F36EBF">
      <w:pPr>
        <w:numPr>
          <w:ilvl w:val="0"/>
          <w:numId w:val="4"/>
        </w:numPr>
        <w:spacing w:before="100" w:beforeAutospacing="1" w:after="100" w:afterAutospacing="1" w:line="240" w:lineRule="auto"/>
        <w:rPr>
          <w:rFonts w:ascii="Helvetica" w:eastAsia="Times New Roman" w:hAnsi="Helvetica" w:cs="Helvetica"/>
          <w:color w:val="000000"/>
          <w:sz w:val="21"/>
          <w:szCs w:val="21"/>
        </w:rPr>
      </w:pPr>
      <w:r w:rsidRPr="00F36EBF">
        <w:rPr>
          <w:rFonts w:ascii="Helvetica" w:eastAsia="Times New Roman" w:hAnsi="Helvetica" w:cs="Helvetica"/>
          <w:b/>
          <w:bCs/>
          <w:color w:val="000000"/>
          <w:sz w:val="21"/>
          <w:szCs w:val="21"/>
        </w:rPr>
        <w:t>Build a lever.</w:t>
      </w:r>
      <w:r w:rsidRPr="00F36EBF">
        <w:rPr>
          <w:rFonts w:ascii="Helvetica" w:eastAsia="Times New Roman" w:hAnsi="Helvetica" w:cs="Helvetica"/>
          <w:color w:val="000000"/>
          <w:sz w:val="21"/>
          <w:szCs w:val="21"/>
        </w:rPr>
        <w:t> We choose to build tools and infrastructure that will help others make world-changing innovations. There's less glory in it, but in the words of Archimedes, "Give me a lever long enough and a fulcrum on which to place it, and I shall move the world."</w:t>
      </w:r>
    </w:p>
    <w:p w:rsidR="006C00BD" w:rsidRDefault="006C00BD"/>
    <w:sectPr w:rsidR="006C0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379D0"/>
    <w:multiLevelType w:val="multilevel"/>
    <w:tmpl w:val="ED4E68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1C92CA6"/>
    <w:multiLevelType w:val="multilevel"/>
    <w:tmpl w:val="1BC84C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0C02D90"/>
    <w:multiLevelType w:val="multilevel"/>
    <w:tmpl w:val="381E43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AD0774A"/>
    <w:multiLevelType w:val="multilevel"/>
    <w:tmpl w:val="6B1205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BF"/>
    <w:rsid w:val="006C00BD"/>
    <w:rsid w:val="00F36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C3A96E-8583-420C-BD98-CFAEFD383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6E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EBF"/>
    <w:rPr>
      <w:rFonts w:ascii="Times New Roman" w:eastAsia="Times New Roman" w:hAnsi="Times New Roman" w:cs="Times New Roman"/>
      <w:b/>
      <w:bCs/>
      <w:kern w:val="36"/>
      <w:sz w:val="48"/>
      <w:szCs w:val="48"/>
    </w:rPr>
  </w:style>
  <w:style w:type="character" w:customStyle="1" w:styleId="company-name">
    <w:name w:val="company-name"/>
    <w:basedOn w:val="DefaultParagraphFont"/>
    <w:rsid w:val="00F36EBF"/>
  </w:style>
  <w:style w:type="character" w:styleId="Hyperlink">
    <w:name w:val="Hyperlink"/>
    <w:basedOn w:val="DefaultParagraphFont"/>
    <w:uiPriority w:val="99"/>
    <w:semiHidden/>
    <w:unhideWhenUsed/>
    <w:rsid w:val="00F36EBF"/>
    <w:rPr>
      <w:color w:val="0000FF"/>
      <w:u w:val="single"/>
    </w:rPr>
  </w:style>
  <w:style w:type="character" w:styleId="Strong">
    <w:name w:val="Strong"/>
    <w:basedOn w:val="DefaultParagraphFont"/>
    <w:uiPriority w:val="22"/>
    <w:qFormat/>
    <w:rsid w:val="00F36EBF"/>
    <w:rPr>
      <w:b/>
      <w:bCs/>
    </w:rPr>
  </w:style>
  <w:style w:type="paragraph" w:styleId="NormalWeb">
    <w:name w:val="Normal (Web)"/>
    <w:basedOn w:val="Normal"/>
    <w:uiPriority w:val="99"/>
    <w:semiHidden/>
    <w:unhideWhenUsed/>
    <w:rsid w:val="00F36E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830966">
      <w:bodyDiv w:val="1"/>
      <w:marLeft w:val="0"/>
      <w:marRight w:val="0"/>
      <w:marTop w:val="0"/>
      <w:marBottom w:val="0"/>
      <w:divBdr>
        <w:top w:val="none" w:sz="0" w:space="0" w:color="auto"/>
        <w:left w:val="none" w:sz="0" w:space="0" w:color="auto"/>
        <w:bottom w:val="none" w:sz="0" w:space="0" w:color="auto"/>
        <w:right w:val="none" w:sz="0" w:space="0" w:color="auto"/>
      </w:divBdr>
      <w:divsChild>
        <w:div w:id="1097095870">
          <w:marLeft w:val="0"/>
          <w:marRight w:val="0"/>
          <w:marTop w:val="0"/>
          <w:marBottom w:val="0"/>
          <w:divBdr>
            <w:top w:val="none" w:sz="0" w:space="0" w:color="auto"/>
            <w:left w:val="none" w:sz="0" w:space="0" w:color="auto"/>
            <w:bottom w:val="none" w:sz="0" w:space="0" w:color="auto"/>
            <w:right w:val="none" w:sz="0" w:space="0" w:color="auto"/>
          </w:divBdr>
          <w:divsChild>
            <w:div w:id="401220755">
              <w:marLeft w:val="0"/>
              <w:marRight w:val="0"/>
              <w:marTop w:val="120"/>
              <w:marBottom w:val="120"/>
              <w:divBdr>
                <w:top w:val="none" w:sz="0" w:space="0" w:color="auto"/>
                <w:left w:val="none" w:sz="0" w:space="0" w:color="auto"/>
                <w:bottom w:val="none" w:sz="0" w:space="0" w:color="auto"/>
                <w:right w:val="none" w:sz="0" w:space="0" w:color="auto"/>
              </w:divBdr>
            </w:div>
          </w:divsChild>
        </w:div>
        <w:div w:id="24599382">
          <w:marLeft w:val="0"/>
          <w:marRight w:val="0"/>
          <w:marTop w:val="0"/>
          <w:marBottom w:val="0"/>
          <w:divBdr>
            <w:top w:val="none" w:sz="0" w:space="0" w:color="auto"/>
            <w:left w:val="none" w:sz="0" w:space="0" w:color="auto"/>
            <w:bottom w:val="none" w:sz="0" w:space="0" w:color="auto"/>
            <w:right w:val="none" w:sz="0" w:space="0" w:color="auto"/>
          </w:divBdr>
          <w:divsChild>
            <w:div w:id="1320385701">
              <w:marLeft w:val="0"/>
              <w:marRight w:val="0"/>
              <w:marTop w:val="0"/>
              <w:marBottom w:val="0"/>
              <w:divBdr>
                <w:top w:val="none" w:sz="0" w:space="0" w:color="auto"/>
                <w:left w:val="none" w:sz="0" w:space="0" w:color="auto"/>
                <w:bottom w:val="none" w:sz="0" w:space="0" w:color="auto"/>
                <w:right w:val="none" w:sz="0" w:space="0" w:color="auto"/>
              </w:divBdr>
            </w:div>
            <w:div w:id="1623267379">
              <w:marLeft w:val="0"/>
              <w:marRight w:val="0"/>
              <w:marTop w:val="0"/>
              <w:marBottom w:val="0"/>
              <w:divBdr>
                <w:top w:val="none" w:sz="0" w:space="0" w:color="auto"/>
                <w:left w:val="none" w:sz="0" w:space="0" w:color="auto"/>
                <w:bottom w:val="none" w:sz="0" w:space="0" w:color="auto"/>
                <w:right w:val="none" w:sz="0" w:space="0" w:color="auto"/>
              </w:divBdr>
              <w:divsChild>
                <w:div w:id="88046923">
                  <w:marLeft w:val="0"/>
                  <w:marRight w:val="0"/>
                  <w:marTop w:val="0"/>
                  <w:marBottom w:val="0"/>
                  <w:divBdr>
                    <w:top w:val="none" w:sz="0" w:space="0" w:color="auto"/>
                    <w:left w:val="none" w:sz="0" w:space="0" w:color="auto"/>
                    <w:bottom w:val="none" w:sz="0" w:space="0" w:color="auto"/>
                    <w:right w:val="none" w:sz="0" w:space="0" w:color="auto"/>
                  </w:divBdr>
                </w:div>
              </w:divsChild>
            </w:div>
            <w:div w:id="1834027190">
              <w:marLeft w:val="0"/>
              <w:marRight w:val="0"/>
              <w:marTop w:val="0"/>
              <w:marBottom w:val="0"/>
              <w:divBdr>
                <w:top w:val="none" w:sz="0" w:space="0" w:color="auto"/>
                <w:left w:val="none" w:sz="0" w:space="0" w:color="auto"/>
                <w:bottom w:val="none" w:sz="0" w:space="0" w:color="auto"/>
                <w:right w:val="none" w:sz="0" w:space="0" w:color="auto"/>
              </w:divBdr>
              <w:divsChild>
                <w:div w:id="2065399182">
                  <w:marLeft w:val="0"/>
                  <w:marRight w:val="0"/>
                  <w:marTop w:val="0"/>
                  <w:marBottom w:val="0"/>
                  <w:divBdr>
                    <w:top w:val="none" w:sz="0" w:space="0" w:color="auto"/>
                    <w:left w:val="none" w:sz="0" w:space="0" w:color="auto"/>
                    <w:bottom w:val="none" w:sz="0" w:space="0" w:color="auto"/>
                    <w:right w:val="none" w:sz="0" w:space="0" w:color="auto"/>
                  </w:divBdr>
                </w:div>
              </w:divsChild>
            </w:div>
            <w:div w:id="985279369">
              <w:marLeft w:val="0"/>
              <w:marRight w:val="0"/>
              <w:marTop w:val="0"/>
              <w:marBottom w:val="0"/>
              <w:divBdr>
                <w:top w:val="none" w:sz="0" w:space="0" w:color="auto"/>
                <w:left w:val="none" w:sz="0" w:space="0" w:color="auto"/>
                <w:bottom w:val="none" w:sz="0" w:space="0" w:color="auto"/>
                <w:right w:val="none" w:sz="0" w:space="0" w:color="auto"/>
              </w:divBdr>
              <w:divsChild>
                <w:div w:id="2020159546">
                  <w:marLeft w:val="0"/>
                  <w:marRight w:val="0"/>
                  <w:marTop w:val="0"/>
                  <w:marBottom w:val="0"/>
                  <w:divBdr>
                    <w:top w:val="none" w:sz="0" w:space="0" w:color="auto"/>
                    <w:left w:val="none" w:sz="0" w:space="0" w:color="auto"/>
                    <w:bottom w:val="none" w:sz="0" w:space="0" w:color="auto"/>
                    <w:right w:val="none" w:sz="0" w:space="0" w:color="auto"/>
                  </w:divBdr>
                  <w:divsChild>
                    <w:div w:id="6589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0031">
              <w:marLeft w:val="0"/>
              <w:marRight w:val="0"/>
              <w:marTop w:val="0"/>
              <w:marBottom w:val="0"/>
              <w:divBdr>
                <w:top w:val="none" w:sz="0" w:space="0" w:color="auto"/>
                <w:left w:val="none" w:sz="0" w:space="0" w:color="auto"/>
                <w:bottom w:val="none" w:sz="0" w:space="0" w:color="auto"/>
                <w:right w:val="none" w:sz="0" w:space="0" w:color="auto"/>
              </w:divBdr>
              <w:divsChild>
                <w:div w:id="233320001">
                  <w:marLeft w:val="0"/>
                  <w:marRight w:val="0"/>
                  <w:marTop w:val="0"/>
                  <w:marBottom w:val="0"/>
                  <w:divBdr>
                    <w:top w:val="none" w:sz="0" w:space="0" w:color="auto"/>
                    <w:left w:val="none" w:sz="0" w:space="0" w:color="auto"/>
                    <w:bottom w:val="none" w:sz="0" w:space="0" w:color="auto"/>
                    <w:right w:val="none" w:sz="0" w:space="0" w:color="auto"/>
                  </w:divBdr>
                  <w:divsChild>
                    <w:div w:id="71966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nchling.engineering/" TargetMode="External"/><Relationship Id="rId5" Type="http://schemas.openxmlformats.org/officeDocument/2006/relationships/hyperlink" Target="https://www.benchling.com/care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751</Words>
  <Characters>4286</Characters>
  <Application>Microsoft Office Word</Application>
  <DocSecurity>0</DocSecurity>
  <Lines>35</Lines>
  <Paragraphs>10</Paragraphs>
  <ScaleCrop>false</ScaleCrop>
  <Company>Oregon State University</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dcterms:created xsi:type="dcterms:W3CDTF">2021-01-23T22:34:00Z</dcterms:created>
  <dcterms:modified xsi:type="dcterms:W3CDTF">2021-01-23T22:34:00Z</dcterms:modified>
</cp:coreProperties>
</file>