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FC9" w:rsidRPr="008A5FC9" w:rsidRDefault="008A5FC9" w:rsidP="008A5FC9">
      <w:pPr>
        <w:spacing w:after="480" w:line="240" w:lineRule="auto"/>
        <w:outlineLvl w:val="0"/>
        <w:rPr>
          <w:rFonts w:ascii="Times" w:eastAsia="Times New Roman" w:hAnsi="Times" w:cs="Times"/>
          <w:b/>
          <w:bCs/>
          <w:color w:val="0F216B"/>
          <w:kern w:val="36"/>
          <w:sz w:val="72"/>
          <w:szCs w:val="90"/>
        </w:rPr>
      </w:pPr>
      <w:bookmarkStart w:id="0" w:name="_GoBack"/>
      <w:r w:rsidRPr="008A5FC9">
        <w:rPr>
          <w:rFonts w:ascii="Times" w:eastAsia="Times New Roman" w:hAnsi="Times" w:cs="Times"/>
          <w:b/>
          <w:bCs/>
          <w:color w:val="0F216B"/>
          <w:kern w:val="36"/>
          <w:sz w:val="72"/>
          <w:szCs w:val="90"/>
        </w:rPr>
        <w:t xml:space="preserve">Software Engineer, </w:t>
      </w:r>
      <w:proofErr w:type="spellStart"/>
      <w:r w:rsidRPr="008A5FC9">
        <w:rPr>
          <w:rFonts w:ascii="Times" w:eastAsia="Times New Roman" w:hAnsi="Times" w:cs="Times"/>
          <w:b/>
          <w:bCs/>
          <w:color w:val="0F216B"/>
          <w:kern w:val="36"/>
          <w:sz w:val="72"/>
          <w:szCs w:val="90"/>
        </w:rPr>
        <w:t>Fullstack</w:t>
      </w:r>
      <w:proofErr w:type="spellEnd"/>
      <w:r w:rsidRPr="008A5FC9">
        <w:rPr>
          <w:rFonts w:ascii="Times" w:eastAsia="Times New Roman" w:hAnsi="Times" w:cs="Times"/>
          <w:b/>
          <w:bCs/>
          <w:color w:val="0F216B"/>
          <w:kern w:val="36"/>
          <w:sz w:val="72"/>
          <w:szCs w:val="90"/>
        </w:rPr>
        <w:t xml:space="preserve"> - Consumer Banking</w:t>
      </w:r>
    </w:p>
    <w:bookmarkEnd w:id="0"/>
    <w:p w:rsidR="008A5FC9" w:rsidRPr="008A5FC9" w:rsidRDefault="008A5FC9" w:rsidP="008A5FC9">
      <w:pPr>
        <w:spacing w:after="0" w:line="240" w:lineRule="auto"/>
        <w:rPr>
          <w:rFonts w:ascii="Helvetica" w:eastAsia="Times New Roman" w:hAnsi="Helvetica" w:cs="Helvetica"/>
          <w:color w:val="0F216B"/>
          <w:sz w:val="24"/>
          <w:szCs w:val="24"/>
        </w:rPr>
      </w:pPr>
      <w:r w:rsidRPr="008A5FC9">
        <w:rPr>
          <w:rFonts w:ascii="Helvetica" w:eastAsia="Times New Roman" w:hAnsi="Helvetica" w:cs="Helvetica"/>
          <w:color w:val="4A578F"/>
          <w:sz w:val="24"/>
          <w:szCs w:val="24"/>
        </w:rPr>
        <w:t>San Francisco, New York</w:t>
      </w:r>
      <w:r w:rsidRPr="008A5FC9">
        <w:rPr>
          <w:rFonts w:ascii="Helvetica" w:eastAsia="Times New Roman" w:hAnsi="Helvetica" w:cs="Helvetica"/>
          <w:color w:val="0F216B"/>
          <w:sz w:val="24"/>
          <w:szCs w:val="24"/>
        </w:rPr>
        <w:t> </w:t>
      </w:r>
      <w:r w:rsidRPr="008A5FC9">
        <w:rPr>
          <w:rFonts w:ascii="Helvetica" w:eastAsia="Times New Roman" w:hAnsi="Helvetica" w:cs="Helvetica"/>
          <w:color w:val="4A578F"/>
          <w:sz w:val="24"/>
          <w:szCs w:val="24"/>
        </w:rPr>
        <w:t>Engineering</w:t>
      </w:r>
      <w:r w:rsidRPr="008A5FC9">
        <w:rPr>
          <w:rFonts w:ascii="Helvetica" w:eastAsia="Times New Roman" w:hAnsi="Helvetica" w:cs="Helvetica"/>
          <w:color w:val="0F216B"/>
          <w:sz w:val="24"/>
          <w:szCs w:val="24"/>
        </w:rPr>
        <w:t> </w:t>
      </w:r>
      <w:r w:rsidRPr="008A5FC9">
        <w:rPr>
          <w:rFonts w:ascii="Helvetica" w:eastAsia="Times New Roman" w:hAnsi="Helvetica" w:cs="Helvetica"/>
          <w:color w:val="4A578F"/>
          <w:sz w:val="24"/>
          <w:szCs w:val="24"/>
        </w:rPr>
        <w:t>Full-time</w:t>
      </w:r>
    </w:p>
    <w:p w:rsidR="008A5FC9" w:rsidRPr="008A5FC9" w:rsidRDefault="008A5FC9" w:rsidP="008A5FC9">
      <w:pPr>
        <w:spacing w:after="0" w:line="240" w:lineRule="auto"/>
        <w:rPr>
          <w:rFonts w:ascii="Helvetica" w:eastAsia="Times New Roman" w:hAnsi="Helvetica" w:cs="Helvetica"/>
          <w:color w:val="0F216B"/>
          <w:sz w:val="24"/>
          <w:szCs w:val="24"/>
        </w:rPr>
      </w:pPr>
      <w:hyperlink r:id="rId5" w:tgtFrame="_blank" w:history="1">
        <w:r w:rsidRPr="008A5FC9">
          <w:rPr>
            <w:rFonts w:ascii="Helvetica" w:eastAsia="Times New Roman" w:hAnsi="Helvetica" w:cs="Helvetica"/>
            <w:color w:val="FFFFFF"/>
            <w:sz w:val="27"/>
            <w:szCs w:val="27"/>
            <w:shd w:val="clear" w:color="auto" w:fill="00146B"/>
          </w:rPr>
          <w:t>Apply</w:t>
        </w:r>
      </w:hyperlink>
    </w:p>
    <w:p w:rsidR="008A5FC9" w:rsidRPr="008A5FC9" w:rsidRDefault="008A5FC9" w:rsidP="008A5FC9">
      <w:pPr>
        <w:spacing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Blend helps lenders maximize their digital agility. Our digital lending platform is used by Wells Fargo, U.S. Bank, and other leading financial institutions to increase customer acquisition, improve productivity, and accelerate the delivery of any banking product across every channel. We process more than $3.5 billion in mortgages and consumer loans daily, helping millions of consumers get into homes and gain access to the capital they need to lead better lives.</w:t>
      </w:r>
    </w:p>
    <w:p w:rsidR="008A5FC9" w:rsidRPr="008A5FC9" w:rsidRDefault="008A5FC9" w:rsidP="008A5FC9">
      <w:pPr>
        <w:spacing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The Consumer Banking team helps bring us closer to our mission of increasing transparency and accessibility across consumer finance. Our goal is to drive the adoption of Blend as a product beyond retail mortgage by focusing on new business initiatives for the company -- deposit accounts, auto/personal loans, credit cards - increasing revenue streams for existing customers, and drawing in new enterprise customers to use Blend.</w:t>
      </w:r>
    </w:p>
    <w:p w:rsidR="008A5FC9" w:rsidRPr="008A5FC9" w:rsidRDefault="008A5FC9" w:rsidP="008A5FC9">
      <w:pPr>
        <w:spacing w:after="0"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As an engineer on the Consumer Banking team, you’ll have the ability to build microservices (anti-fraud, funding, credit/</w:t>
      </w:r>
      <w:proofErr w:type="spellStart"/>
      <w:r w:rsidRPr="008A5FC9">
        <w:rPr>
          <w:rFonts w:ascii="Helvetica" w:eastAsia="Times New Roman" w:hAnsi="Helvetica" w:cs="Helvetica"/>
          <w:color w:val="0F216B"/>
          <w:sz w:val="24"/>
          <w:szCs w:val="24"/>
        </w:rPr>
        <w:t>decisioning</w:t>
      </w:r>
      <w:proofErr w:type="spellEnd"/>
      <w:r w:rsidRPr="008A5FC9">
        <w:rPr>
          <w:rFonts w:ascii="Helvetica" w:eastAsia="Times New Roman" w:hAnsi="Helvetica" w:cs="Helvetica"/>
          <w:color w:val="0F216B"/>
          <w:sz w:val="24"/>
          <w:szCs w:val="24"/>
        </w:rPr>
        <w:t>) and architect new products. This is a full-stack team that works cross-functionally with product, design, business development, and external stakeholders to execute on new business initiatives. We work like a mini-startup within Blend, with a focus on rapid learning and iteration. If you are a strong engineer who wants to see your work have an immediate, tangible impact on our customers and industry, we want to hear from you!</w:t>
      </w:r>
    </w:p>
    <w:p w:rsidR="008A5FC9" w:rsidRPr="008A5FC9" w:rsidRDefault="008A5FC9" w:rsidP="008A5FC9">
      <w:pPr>
        <w:spacing w:after="480" w:line="240" w:lineRule="auto"/>
        <w:outlineLvl w:val="2"/>
        <w:rPr>
          <w:rFonts w:ascii="Helvetica" w:eastAsia="Times New Roman" w:hAnsi="Helvetica" w:cs="Helvetica"/>
          <w:b/>
          <w:bCs/>
          <w:color w:val="0F216B"/>
          <w:sz w:val="57"/>
          <w:szCs w:val="57"/>
        </w:rPr>
      </w:pPr>
      <w:r w:rsidRPr="008A5FC9">
        <w:rPr>
          <w:rFonts w:ascii="Helvetica" w:eastAsia="Times New Roman" w:hAnsi="Helvetica" w:cs="Helvetica"/>
          <w:b/>
          <w:bCs/>
          <w:color w:val="0F216B"/>
          <w:sz w:val="57"/>
          <w:szCs w:val="57"/>
        </w:rPr>
        <w:t>How you'll contribute:</w:t>
      </w:r>
    </w:p>
    <w:p w:rsidR="008A5FC9" w:rsidRPr="008A5FC9" w:rsidRDefault="008A5FC9" w:rsidP="008A5FC9">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Provide full-stack architectural expertise building services for Blend's new business initiatives</w:t>
      </w:r>
    </w:p>
    <w:p w:rsidR="008A5FC9" w:rsidRPr="008A5FC9" w:rsidRDefault="008A5FC9" w:rsidP="008A5FC9">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Occasionally implement borrower-facing UI / UX for new business products</w:t>
      </w:r>
    </w:p>
    <w:p w:rsidR="008A5FC9" w:rsidRPr="008A5FC9" w:rsidRDefault="008A5FC9" w:rsidP="008A5FC9">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Work cross-functionally with Blend teams such as Product and Design to build new products and services that drive the adoption of Blend beyond the original mortgage product</w:t>
      </w:r>
    </w:p>
    <w:p w:rsidR="008A5FC9" w:rsidRPr="008A5FC9" w:rsidRDefault="008A5FC9" w:rsidP="008A5FC9">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As an owner of several customer-facing products, provide occasional on-call support</w:t>
      </w:r>
    </w:p>
    <w:p w:rsidR="008A5FC9" w:rsidRPr="008A5FC9" w:rsidRDefault="008A5FC9" w:rsidP="008A5FC9">
      <w:pPr>
        <w:spacing w:after="480" w:line="240" w:lineRule="auto"/>
        <w:outlineLvl w:val="2"/>
        <w:rPr>
          <w:rFonts w:ascii="Helvetica" w:eastAsia="Times New Roman" w:hAnsi="Helvetica" w:cs="Helvetica"/>
          <w:b/>
          <w:bCs/>
          <w:color w:val="0F216B"/>
          <w:sz w:val="57"/>
          <w:szCs w:val="57"/>
        </w:rPr>
      </w:pPr>
      <w:r w:rsidRPr="008A5FC9">
        <w:rPr>
          <w:rFonts w:ascii="Helvetica" w:eastAsia="Times New Roman" w:hAnsi="Helvetica" w:cs="Helvetica"/>
          <w:b/>
          <w:bCs/>
          <w:color w:val="0F216B"/>
          <w:sz w:val="57"/>
          <w:szCs w:val="57"/>
        </w:rPr>
        <w:t>Who you are:</w:t>
      </w:r>
    </w:p>
    <w:p w:rsidR="008A5FC9" w:rsidRPr="008A5FC9" w:rsidRDefault="008A5FC9" w:rsidP="008A5FC9">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lastRenderedPageBreak/>
        <w:t>Proven industry experience as a software engineer (domain knowledge in enterprise software or home lending not required)</w:t>
      </w:r>
    </w:p>
    <w:p w:rsidR="008A5FC9" w:rsidRPr="008A5FC9" w:rsidRDefault="008A5FC9" w:rsidP="008A5FC9">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Excellent coding, problem solving, and debugging skills</w:t>
      </w:r>
    </w:p>
    <w:p w:rsidR="008A5FC9" w:rsidRPr="008A5FC9" w:rsidRDefault="008A5FC9" w:rsidP="008A5FC9">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Solid understanding of computer science fundamentals</w:t>
      </w:r>
    </w:p>
    <w:p w:rsidR="008A5FC9" w:rsidRPr="008A5FC9" w:rsidRDefault="008A5FC9" w:rsidP="008A5FC9">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Excellent written and verbal communication skills</w:t>
      </w:r>
    </w:p>
    <w:p w:rsidR="008A5FC9" w:rsidRPr="008A5FC9" w:rsidRDefault="008A5FC9" w:rsidP="008A5FC9">
      <w:pPr>
        <w:spacing w:after="480" w:line="240" w:lineRule="auto"/>
        <w:outlineLvl w:val="2"/>
        <w:rPr>
          <w:rFonts w:ascii="Helvetica" w:eastAsia="Times New Roman" w:hAnsi="Helvetica" w:cs="Helvetica"/>
          <w:b/>
          <w:bCs/>
          <w:color w:val="0F216B"/>
          <w:sz w:val="57"/>
          <w:szCs w:val="57"/>
        </w:rPr>
      </w:pPr>
      <w:r w:rsidRPr="008A5FC9">
        <w:rPr>
          <w:rFonts w:ascii="Helvetica" w:eastAsia="Times New Roman" w:hAnsi="Helvetica" w:cs="Helvetica"/>
          <w:b/>
          <w:bCs/>
          <w:color w:val="0F216B"/>
          <w:sz w:val="57"/>
          <w:szCs w:val="57"/>
        </w:rPr>
        <w:t>Bonus Points!</w:t>
      </w:r>
    </w:p>
    <w:p w:rsidR="008A5FC9" w:rsidRPr="008A5FC9" w:rsidRDefault="008A5FC9" w:rsidP="008A5FC9">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Experience at a rapid-growth startup</w:t>
      </w:r>
    </w:p>
    <w:p w:rsidR="008A5FC9" w:rsidRPr="008A5FC9" w:rsidRDefault="008A5FC9" w:rsidP="008A5FC9">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 xml:space="preserve">Experience with </w:t>
      </w:r>
      <w:proofErr w:type="spellStart"/>
      <w:r w:rsidRPr="008A5FC9">
        <w:rPr>
          <w:rFonts w:ascii="Helvetica" w:eastAsia="Times New Roman" w:hAnsi="Helvetica" w:cs="Helvetica"/>
          <w:color w:val="0F216B"/>
          <w:sz w:val="24"/>
          <w:szCs w:val="24"/>
        </w:rPr>
        <w:t>TypeScript</w:t>
      </w:r>
      <w:proofErr w:type="spellEnd"/>
      <w:r w:rsidRPr="008A5FC9">
        <w:rPr>
          <w:rFonts w:ascii="Helvetica" w:eastAsia="Times New Roman" w:hAnsi="Helvetica" w:cs="Helvetica"/>
          <w:color w:val="0F216B"/>
          <w:sz w:val="24"/>
          <w:szCs w:val="24"/>
        </w:rPr>
        <w:t>, React, Node.js, Go, and/or Python</w:t>
      </w:r>
    </w:p>
    <w:p w:rsidR="008A5FC9" w:rsidRPr="008A5FC9" w:rsidRDefault="008A5FC9" w:rsidP="008A5FC9">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 xml:space="preserve">Experience with </w:t>
      </w:r>
      <w:proofErr w:type="spellStart"/>
      <w:r w:rsidRPr="008A5FC9">
        <w:rPr>
          <w:rFonts w:ascii="Helvetica" w:eastAsia="Times New Roman" w:hAnsi="Helvetica" w:cs="Helvetica"/>
          <w:color w:val="0F216B"/>
          <w:sz w:val="24"/>
          <w:szCs w:val="24"/>
        </w:rPr>
        <w:t>Postgres</w:t>
      </w:r>
      <w:proofErr w:type="spellEnd"/>
      <w:r w:rsidRPr="008A5FC9">
        <w:rPr>
          <w:rFonts w:ascii="Helvetica" w:eastAsia="Times New Roman" w:hAnsi="Helvetica" w:cs="Helvetica"/>
          <w:color w:val="0F216B"/>
          <w:sz w:val="24"/>
          <w:szCs w:val="24"/>
        </w:rPr>
        <w:t xml:space="preserve"> and/or MongoDB</w:t>
      </w:r>
    </w:p>
    <w:p w:rsidR="008A5FC9" w:rsidRPr="008A5FC9" w:rsidRDefault="008A5FC9" w:rsidP="008A5FC9">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8A5FC9">
        <w:rPr>
          <w:rFonts w:ascii="Helvetica" w:eastAsia="Times New Roman" w:hAnsi="Helvetica" w:cs="Helvetica"/>
          <w:color w:val="0F216B"/>
          <w:sz w:val="24"/>
          <w:szCs w:val="24"/>
        </w:rPr>
        <w:t>Web application development experience</w:t>
      </w:r>
    </w:p>
    <w:p w:rsidR="00FD0465" w:rsidRDefault="00FD0465"/>
    <w:sectPr w:rsidR="00FD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0D2"/>
    <w:multiLevelType w:val="multilevel"/>
    <w:tmpl w:val="5492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D3AF8"/>
    <w:multiLevelType w:val="multilevel"/>
    <w:tmpl w:val="08F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C71D39"/>
    <w:multiLevelType w:val="multilevel"/>
    <w:tmpl w:val="6FA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C9"/>
    <w:rsid w:val="008A5FC9"/>
    <w:rsid w:val="00F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629C4-CA4C-45FC-9D60-43EC6F8C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5F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5F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F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5FC9"/>
    <w:rPr>
      <w:rFonts w:ascii="Times New Roman" w:eastAsia="Times New Roman" w:hAnsi="Times New Roman" w:cs="Times New Roman"/>
      <w:b/>
      <w:bCs/>
      <w:sz w:val="27"/>
      <w:szCs w:val="27"/>
    </w:rPr>
  </w:style>
  <w:style w:type="character" w:customStyle="1" w:styleId="opening-location">
    <w:name w:val="opening-location"/>
    <w:basedOn w:val="DefaultParagraphFont"/>
    <w:rsid w:val="008A5FC9"/>
  </w:style>
  <w:style w:type="character" w:customStyle="1" w:styleId="opening-team">
    <w:name w:val="opening-team"/>
    <w:basedOn w:val="DefaultParagraphFont"/>
    <w:rsid w:val="008A5FC9"/>
  </w:style>
  <w:style w:type="character" w:customStyle="1" w:styleId="opening-commitment">
    <w:name w:val="opening-commitment"/>
    <w:basedOn w:val="DefaultParagraphFont"/>
    <w:rsid w:val="008A5FC9"/>
  </w:style>
  <w:style w:type="character" w:styleId="Hyperlink">
    <w:name w:val="Hyperlink"/>
    <w:basedOn w:val="DefaultParagraphFont"/>
    <w:uiPriority w:val="99"/>
    <w:semiHidden/>
    <w:unhideWhenUsed/>
    <w:rsid w:val="008A5FC9"/>
    <w:rPr>
      <w:color w:val="0000FF"/>
      <w:u w:val="single"/>
    </w:rPr>
  </w:style>
  <w:style w:type="paragraph" w:styleId="NormalWeb">
    <w:name w:val="Normal (Web)"/>
    <w:basedOn w:val="Normal"/>
    <w:uiPriority w:val="99"/>
    <w:semiHidden/>
    <w:unhideWhenUsed/>
    <w:rsid w:val="008A5F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19532">
      <w:bodyDiv w:val="1"/>
      <w:marLeft w:val="0"/>
      <w:marRight w:val="0"/>
      <w:marTop w:val="0"/>
      <w:marBottom w:val="0"/>
      <w:divBdr>
        <w:top w:val="none" w:sz="0" w:space="0" w:color="auto"/>
        <w:left w:val="none" w:sz="0" w:space="0" w:color="auto"/>
        <w:bottom w:val="none" w:sz="0" w:space="0" w:color="auto"/>
        <w:right w:val="none" w:sz="0" w:space="0" w:color="auto"/>
      </w:divBdr>
      <w:divsChild>
        <w:div w:id="163739950">
          <w:marLeft w:val="0"/>
          <w:marRight w:val="0"/>
          <w:marTop w:val="0"/>
          <w:marBottom w:val="0"/>
          <w:divBdr>
            <w:top w:val="none" w:sz="0" w:space="0" w:color="auto"/>
            <w:left w:val="none" w:sz="0" w:space="0" w:color="auto"/>
            <w:bottom w:val="none" w:sz="0" w:space="0" w:color="auto"/>
            <w:right w:val="none" w:sz="0" w:space="0" w:color="auto"/>
          </w:divBdr>
          <w:divsChild>
            <w:div w:id="880216359">
              <w:marLeft w:val="0"/>
              <w:marRight w:val="0"/>
              <w:marTop w:val="0"/>
              <w:marBottom w:val="0"/>
              <w:divBdr>
                <w:top w:val="none" w:sz="0" w:space="0" w:color="auto"/>
                <w:left w:val="none" w:sz="0" w:space="0" w:color="auto"/>
                <w:bottom w:val="none" w:sz="0" w:space="0" w:color="auto"/>
                <w:right w:val="none" w:sz="0" w:space="0" w:color="auto"/>
              </w:divBdr>
            </w:div>
            <w:div w:id="405884113">
              <w:marLeft w:val="0"/>
              <w:marRight w:val="0"/>
              <w:marTop w:val="0"/>
              <w:marBottom w:val="0"/>
              <w:divBdr>
                <w:top w:val="none" w:sz="0" w:space="0" w:color="auto"/>
                <w:left w:val="none" w:sz="0" w:space="0" w:color="auto"/>
                <w:bottom w:val="none" w:sz="0" w:space="0" w:color="auto"/>
                <w:right w:val="none" w:sz="0" w:space="0" w:color="auto"/>
              </w:divBdr>
            </w:div>
          </w:divsChild>
        </w:div>
        <w:div w:id="1582449699">
          <w:marLeft w:val="0"/>
          <w:marRight w:val="0"/>
          <w:marTop w:val="0"/>
          <w:marBottom w:val="0"/>
          <w:divBdr>
            <w:top w:val="none" w:sz="0" w:space="0" w:color="auto"/>
            <w:left w:val="none" w:sz="0" w:space="0" w:color="auto"/>
            <w:bottom w:val="none" w:sz="0" w:space="0" w:color="auto"/>
            <w:right w:val="none" w:sz="0" w:space="0" w:color="auto"/>
          </w:divBdr>
          <w:divsChild>
            <w:div w:id="736249598">
              <w:marLeft w:val="0"/>
              <w:marRight w:val="0"/>
              <w:marTop w:val="0"/>
              <w:marBottom w:val="0"/>
              <w:divBdr>
                <w:top w:val="none" w:sz="0" w:space="0" w:color="auto"/>
                <w:left w:val="none" w:sz="0" w:space="0" w:color="auto"/>
                <w:bottom w:val="none" w:sz="0" w:space="0" w:color="auto"/>
                <w:right w:val="none" w:sz="0" w:space="0" w:color="auto"/>
              </w:divBdr>
            </w:div>
            <w:div w:id="458843785">
              <w:marLeft w:val="0"/>
              <w:marRight w:val="0"/>
              <w:marTop w:val="0"/>
              <w:marBottom w:val="0"/>
              <w:divBdr>
                <w:top w:val="none" w:sz="0" w:space="0" w:color="auto"/>
                <w:left w:val="none" w:sz="0" w:space="0" w:color="auto"/>
                <w:bottom w:val="none" w:sz="0" w:space="0" w:color="auto"/>
                <w:right w:val="none" w:sz="0" w:space="0" w:color="auto"/>
              </w:divBdr>
            </w:div>
            <w:div w:id="8667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6522">
      <w:bodyDiv w:val="1"/>
      <w:marLeft w:val="0"/>
      <w:marRight w:val="0"/>
      <w:marTop w:val="0"/>
      <w:marBottom w:val="0"/>
      <w:divBdr>
        <w:top w:val="none" w:sz="0" w:space="0" w:color="auto"/>
        <w:left w:val="none" w:sz="0" w:space="0" w:color="auto"/>
        <w:bottom w:val="none" w:sz="0" w:space="0" w:color="auto"/>
        <w:right w:val="none" w:sz="0" w:space="0" w:color="auto"/>
      </w:divBdr>
      <w:divsChild>
        <w:div w:id="1002586521">
          <w:marLeft w:val="0"/>
          <w:marRight w:val="0"/>
          <w:marTop w:val="0"/>
          <w:marBottom w:val="0"/>
          <w:divBdr>
            <w:top w:val="none" w:sz="0" w:space="0" w:color="auto"/>
            <w:left w:val="none" w:sz="0" w:space="0" w:color="auto"/>
            <w:bottom w:val="none" w:sz="0" w:space="0" w:color="auto"/>
            <w:right w:val="none" w:sz="0" w:space="0" w:color="auto"/>
          </w:divBdr>
          <w:divsChild>
            <w:div w:id="1555197842">
              <w:marLeft w:val="0"/>
              <w:marRight w:val="0"/>
              <w:marTop w:val="0"/>
              <w:marBottom w:val="0"/>
              <w:divBdr>
                <w:top w:val="none" w:sz="0" w:space="0" w:color="auto"/>
                <w:left w:val="none" w:sz="0" w:space="0" w:color="auto"/>
                <w:bottom w:val="none" w:sz="0" w:space="0" w:color="auto"/>
                <w:right w:val="none" w:sz="0" w:space="0" w:color="auto"/>
              </w:divBdr>
            </w:div>
            <w:div w:id="1353721693">
              <w:marLeft w:val="0"/>
              <w:marRight w:val="0"/>
              <w:marTop w:val="0"/>
              <w:marBottom w:val="0"/>
              <w:divBdr>
                <w:top w:val="none" w:sz="0" w:space="0" w:color="auto"/>
                <w:left w:val="none" w:sz="0" w:space="0" w:color="auto"/>
                <w:bottom w:val="none" w:sz="0" w:space="0" w:color="auto"/>
                <w:right w:val="none" w:sz="0" w:space="0" w:color="auto"/>
              </w:divBdr>
            </w:div>
          </w:divsChild>
        </w:div>
        <w:div w:id="1716658647">
          <w:marLeft w:val="0"/>
          <w:marRight w:val="0"/>
          <w:marTop w:val="0"/>
          <w:marBottom w:val="0"/>
          <w:divBdr>
            <w:top w:val="none" w:sz="0" w:space="0" w:color="auto"/>
            <w:left w:val="none" w:sz="0" w:space="0" w:color="auto"/>
            <w:bottom w:val="none" w:sz="0" w:space="0" w:color="auto"/>
            <w:right w:val="none" w:sz="0" w:space="0" w:color="auto"/>
          </w:divBdr>
          <w:divsChild>
            <w:div w:id="262104715">
              <w:marLeft w:val="0"/>
              <w:marRight w:val="0"/>
              <w:marTop w:val="0"/>
              <w:marBottom w:val="0"/>
              <w:divBdr>
                <w:top w:val="none" w:sz="0" w:space="0" w:color="auto"/>
                <w:left w:val="none" w:sz="0" w:space="0" w:color="auto"/>
                <w:bottom w:val="none" w:sz="0" w:space="0" w:color="auto"/>
                <w:right w:val="none" w:sz="0" w:space="0" w:color="auto"/>
              </w:divBdr>
            </w:div>
            <w:div w:id="1020472865">
              <w:marLeft w:val="0"/>
              <w:marRight w:val="0"/>
              <w:marTop w:val="0"/>
              <w:marBottom w:val="0"/>
              <w:divBdr>
                <w:top w:val="none" w:sz="0" w:space="0" w:color="auto"/>
                <w:left w:val="none" w:sz="0" w:space="0" w:color="auto"/>
                <w:bottom w:val="none" w:sz="0" w:space="0" w:color="auto"/>
                <w:right w:val="none" w:sz="0" w:space="0" w:color="auto"/>
              </w:divBdr>
            </w:div>
            <w:div w:id="11336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lever.co/blendlabs/a7b80db0-e123-4dc9-8daa-3d589eb9635a/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2213</Characters>
  <Application>Microsoft Office Word</Application>
  <DocSecurity>0</DocSecurity>
  <Lines>18</Lines>
  <Paragraphs>5</Paragraphs>
  <ScaleCrop>false</ScaleCrop>
  <Company>Oregon State University</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2021-04-03T21:40:00Z</dcterms:created>
  <dcterms:modified xsi:type="dcterms:W3CDTF">2021-04-03T21:41:00Z</dcterms:modified>
</cp:coreProperties>
</file>