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767A1" w14:textId="77777777" w:rsidR="005349FF" w:rsidRPr="005349FF" w:rsidRDefault="005349FF" w:rsidP="005349FF">
      <w:pPr>
        <w:spacing w:before="100" w:beforeAutospacing="1" w:after="100" w:afterAutospacing="1"/>
        <w:outlineLvl w:val="1"/>
        <w:rPr>
          <w:rFonts w:ascii="Times New Roman" w:eastAsia="Times New Roman" w:hAnsi="Times New Roman" w:cs="Times New Roman"/>
          <w:b/>
          <w:bCs/>
          <w:sz w:val="36"/>
          <w:szCs w:val="36"/>
        </w:rPr>
      </w:pPr>
      <w:r w:rsidRPr="005349FF">
        <w:rPr>
          <w:rFonts w:ascii="Times New Roman" w:eastAsia="Times New Roman" w:hAnsi="Times New Roman" w:cs="Times New Roman"/>
          <w:b/>
          <w:bCs/>
          <w:sz w:val="36"/>
          <w:szCs w:val="36"/>
        </w:rPr>
        <w:t>Position Details</w:t>
      </w:r>
    </w:p>
    <w:p w14:paraId="5CFF45A2" w14:textId="77777777" w:rsidR="005349FF" w:rsidRPr="005349FF" w:rsidRDefault="005349FF" w:rsidP="005349FF">
      <w:pPr>
        <w:rPr>
          <w:rFonts w:ascii="Times New Roman" w:eastAsia="Times New Roman" w:hAnsi="Times New Roman" w:cs="Times New Roman"/>
        </w:rPr>
      </w:pPr>
      <w:r w:rsidRPr="005349FF">
        <w:rPr>
          <w:rFonts w:ascii="Times New Roman" w:eastAsia="Times New Roman" w:hAnsi="Times New Roman" w:cs="Times New Roman"/>
        </w:rPr>
        <w:t xml:space="preserve">Position Information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2"/>
        <w:gridCol w:w="5628"/>
      </w:tblGrid>
      <w:tr w:rsidR="005349FF" w:rsidRPr="005349FF" w14:paraId="2F775079" w14:textId="77777777" w:rsidTr="005349FF">
        <w:trPr>
          <w:tblCellSpacing w:w="15" w:type="dxa"/>
        </w:trPr>
        <w:tc>
          <w:tcPr>
            <w:tcW w:w="0" w:type="auto"/>
            <w:vAlign w:val="center"/>
            <w:hideMark/>
          </w:tcPr>
          <w:p w14:paraId="481F2FE4" w14:textId="77777777" w:rsidR="005349FF" w:rsidRPr="005349FF" w:rsidRDefault="005349FF" w:rsidP="005349FF">
            <w:pPr>
              <w:jc w:val="center"/>
              <w:rPr>
                <w:rFonts w:ascii="Times New Roman" w:eastAsia="Times New Roman" w:hAnsi="Times New Roman" w:cs="Times New Roman"/>
                <w:b/>
                <w:bCs/>
              </w:rPr>
            </w:pPr>
            <w:r w:rsidRPr="005349FF">
              <w:rPr>
                <w:rFonts w:ascii="Times New Roman" w:eastAsia="Times New Roman" w:hAnsi="Times New Roman" w:cs="Times New Roman"/>
                <w:b/>
                <w:bCs/>
              </w:rPr>
              <w:t>Department</w:t>
            </w:r>
          </w:p>
        </w:tc>
        <w:tc>
          <w:tcPr>
            <w:tcW w:w="0" w:type="auto"/>
            <w:vAlign w:val="center"/>
            <w:hideMark/>
          </w:tcPr>
          <w:p w14:paraId="6F7D2813" w14:textId="77777777" w:rsidR="005349FF" w:rsidRPr="005349FF" w:rsidRDefault="005349FF" w:rsidP="005349FF">
            <w:pPr>
              <w:rPr>
                <w:rFonts w:ascii="Times New Roman" w:eastAsia="Times New Roman" w:hAnsi="Times New Roman" w:cs="Times New Roman"/>
              </w:rPr>
            </w:pPr>
            <w:r w:rsidRPr="005349FF">
              <w:rPr>
                <w:rFonts w:ascii="Times New Roman" w:eastAsia="Times New Roman" w:hAnsi="Times New Roman" w:cs="Times New Roman"/>
              </w:rPr>
              <w:t>College of Business Dept (BUS)</w:t>
            </w:r>
          </w:p>
        </w:tc>
      </w:tr>
      <w:tr w:rsidR="005349FF" w:rsidRPr="005349FF" w14:paraId="66B91601" w14:textId="77777777" w:rsidTr="005349FF">
        <w:trPr>
          <w:tblCellSpacing w:w="15" w:type="dxa"/>
        </w:trPr>
        <w:tc>
          <w:tcPr>
            <w:tcW w:w="0" w:type="auto"/>
            <w:vAlign w:val="center"/>
            <w:hideMark/>
          </w:tcPr>
          <w:p w14:paraId="0F56F745" w14:textId="77777777" w:rsidR="005349FF" w:rsidRPr="005349FF" w:rsidRDefault="005349FF" w:rsidP="005349FF">
            <w:pPr>
              <w:jc w:val="center"/>
              <w:rPr>
                <w:rFonts w:ascii="Times New Roman" w:eastAsia="Times New Roman" w:hAnsi="Times New Roman" w:cs="Times New Roman"/>
                <w:b/>
                <w:bCs/>
              </w:rPr>
            </w:pPr>
            <w:r w:rsidRPr="005349FF">
              <w:rPr>
                <w:rFonts w:ascii="Times New Roman" w:eastAsia="Times New Roman" w:hAnsi="Times New Roman" w:cs="Times New Roman"/>
                <w:b/>
                <w:bCs/>
              </w:rPr>
              <w:t>Position Title</w:t>
            </w:r>
          </w:p>
        </w:tc>
        <w:tc>
          <w:tcPr>
            <w:tcW w:w="0" w:type="auto"/>
            <w:vAlign w:val="center"/>
            <w:hideMark/>
          </w:tcPr>
          <w:p w14:paraId="1658C638" w14:textId="77777777" w:rsidR="005349FF" w:rsidRPr="005349FF" w:rsidRDefault="005349FF" w:rsidP="005349FF">
            <w:pPr>
              <w:rPr>
                <w:rFonts w:ascii="Times New Roman" w:eastAsia="Times New Roman" w:hAnsi="Times New Roman" w:cs="Times New Roman"/>
              </w:rPr>
            </w:pPr>
            <w:r w:rsidRPr="005349FF">
              <w:rPr>
                <w:rFonts w:ascii="Times New Roman" w:eastAsia="Times New Roman" w:hAnsi="Times New Roman" w:cs="Times New Roman"/>
              </w:rPr>
              <w:t>Instructor/Consultant-Career Counselor</w:t>
            </w:r>
          </w:p>
        </w:tc>
      </w:tr>
      <w:tr w:rsidR="005349FF" w:rsidRPr="005349FF" w14:paraId="50D01480" w14:textId="77777777" w:rsidTr="005349FF">
        <w:trPr>
          <w:tblCellSpacing w:w="15" w:type="dxa"/>
        </w:trPr>
        <w:tc>
          <w:tcPr>
            <w:tcW w:w="0" w:type="auto"/>
            <w:vAlign w:val="center"/>
            <w:hideMark/>
          </w:tcPr>
          <w:p w14:paraId="658DFF06" w14:textId="77777777" w:rsidR="005349FF" w:rsidRPr="005349FF" w:rsidRDefault="005349FF" w:rsidP="005349FF">
            <w:pPr>
              <w:jc w:val="center"/>
              <w:rPr>
                <w:rFonts w:ascii="Times New Roman" w:eastAsia="Times New Roman" w:hAnsi="Times New Roman" w:cs="Times New Roman"/>
                <w:b/>
                <w:bCs/>
              </w:rPr>
            </w:pPr>
            <w:r w:rsidRPr="005349FF">
              <w:rPr>
                <w:rFonts w:ascii="Times New Roman" w:eastAsia="Times New Roman" w:hAnsi="Times New Roman" w:cs="Times New Roman"/>
                <w:b/>
                <w:bCs/>
              </w:rPr>
              <w:t>Job Title</w:t>
            </w:r>
          </w:p>
        </w:tc>
        <w:tc>
          <w:tcPr>
            <w:tcW w:w="0" w:type="auto"/>
            <w:vAlign w:val="center"/>
            <w:hideMark/>
          </w:tcPr>
          <w:p w14:paraId="137D8125" w14:textId="77777777" w:rsidR="005349FF" w:rsidRPr="005349FF" w:rsidRDefault="005349FF" w:rsidP="005349FF">
            <w:pPr>
              <w:rPr>
                <w:rFonts w:ascii="Times New Roman" w:eastAsia="Times New Roman" w:hAnsi="Times New Roman" w:cs="Times New Roman"/>
              </w:rPr>
            </w:pPr>
            <w:r w:rsidRPr="005349FF">
              <w:rPr>
                <w:rFonts w:ascii="Times New Roman" w:eastAsia="Times New Roman" w:hAnsi="Times New Roman" w:cs="Times New Roman"/>
              </w:rPr>
              <w:t>Instructor and Program Manager for Student Engagement</w:t>
            </w:r>
          </w:p>
        </w:tc>
      </w:tr>
      <w:tr w:rsidR="005349FF" w:rsidRPr="005349FF" w14:paraId="403B5B1E" w14:textId="77777777" w:rsidTr="005349FF">
        <w:trPr>
          <w:tblCellSpacing w:w="15" w:type="dxa"/>
        </w:trPr>
        <w:tc>
          <w:tcPr>
            <w:tcW w:w="0" w:type="auto"/>
            <w:vAlign w:val="center"/>
            <w:hideMark/>
          </w:tcPr>
          <w:p w14:paraId="59AF44D8" w14:textId="77777777" w:rsidR="005349FF" w:rsidRPr="005349FF" w:rsidRDefault="005349FF" w:rsidP="005349FF">
            <w:pPr>
              <w:jc w:val="center"/>
              <w:rPr>
                <w:rFonts w:ascii="Times New Roman" w:eastAsia="Times New Roman" w:hAnsi="Times New Roman" w:cs="Times New Roman"/>
                <w:b/>
                <w:bCs/>
              </w:rPr>
            </w:pPr>
            <w:r w:rsidRPr="005349FF">
              <w:rPr>
                <w:rFonts w:ascii="Times New Roman" w:eastAsia="Times New Roman" w:hAnsi="Times New Roman" w:cs="Times New Roman"/>
                <w:b/>
                <w:bCs/>
              </w:rPr>
              <w:t>Appointment Type</w:t>
            </w:r>
          </w:p>
        </w:tc>
        <w:tc>
          <w:tcPr>
            <w:tcW w:w="0" w:type="auto"/>
            <w:vAlign w:val="center"/>
            <w:hideMark/>
          </w:tcPr>
          <w:p w14:paraId="33F10436" w14:textId="77777777" w:rsidR="005349FF" w:rsidRPr="005349FF" w:rsidRDefault="005349FF" w:rsidP="005349FF">
            <w:pPr>
              <w:rPr>
                <w:rFonts w:ascii="Times New Roman" w:eastAsia="Times New Roman" w:hAnsi="Times New Roman" w:cs="Times New Roman"/>
              </w:rPr>
            </w:pPr>
            <w:r w:rsidRPr="005349FF">
              <w:rPr>
                <w:rFonts w:ascii="Times New Roman" w:eastAsia="Times New Roman" w:hAnsi="Times New Roman" w:cs="Times New Roman"/>
              </w:rPr>
              <w:t>Academic Teaching/Research Faculty</w:t>
            </w:r>
          </w:p>
        </w:tc>
      </w:tr>
      <w:tr w:rsidR="005349FF" w:rsidRPr="005349FF" w14:paraId="52E562E7" w14:textId="77777777" w:rsidTr="005349FF">
        <w:trPr>
          <w:tblCellSpacing w:w="15" w:type="dxa"/>
        </w:trPr>
        <w:tc>
          <w:tcPr>
            <w:tcW w:w="0" w:type="auto"/>
            <w:vAlign w:val="center"/>
            <w:hideMark/>
          </w:tcPr>
          <w:p w14:paraId="40235D06" w14:textId="77777777" w:rsidR="005349FF" w:rsidRPr="005349FF" w:rsidRDefault="005349FF" w:rsidP="005349FF">
            <w:pPr>
              <w:jc w:val="center"/>
              <w:rPr>
                <w:rFonts w:ascii="Times New Roman" w:eastAsia="Times New Roman" w:hAnsi="Times New Roman" w:cs="Times New Roman"/>
                <w:b/>
                <w:bCs/>
              </w:rPr>
            </w:pPr>
            <w:r w:rsidRPr="005349FF">
              <w:rPr>
                <w:rFonts w:ascii="Times New Roman" w:eastAsia="Times New Roman" w:hAnsi="Times New Roman" w:cs="Times New Roman"/>
                <w:b/>
                <w:bCs/>
              </w:rPr>
              <w:t>Job Location</w:t>
            </w:r>
          </w:p>
        </w:tc>
        <w:tc>
          <w:tcPr>
            <w:tcW w:w="0" w:type="auto"/>
            <w:vAlign w:val="center"/>
            <w:hideMark/>
          </w:tcPr>
          <w:p w14:paraId="27B481D4" w14:textId="77777777" w:rsidR="005349FF" w:rsidRPr="005349FF" w:rsidRDefault="005349FF" w:rsidP="005349FF">
            <w:pPr>
              <w:rPr>
                <w:rFonts w:ascii="Times New Roman" w:eastAsia="Times New Roman" w:hAnsi="Times New Roman" w:cs="Times New Roman"/>
              </w:rPr>
            </w:pPr>
            <w:r w:rsidRPr="005349FF">
              <w:rPr>
                <w:rFonts w:ascii="Times New Roman" w:eastAsia="Times New Roman" w:hAnsi="Times New Roman" w:cs="Times New Roman"/>
              </w:rPr>
              <w:t>Corvallis</w:t>
            </w:r>
          </w:p>
        </w:tc>
      </w:tr>
      <w:tr w:rsidR="005349FF" w:rsidRPr="005349FF" w14:paraId="4CA86B5B" w14:textId="77777777" w:rsidTr="005349FF">
        <w:trPr>
          <w:tblCellSpacing w:w="15" w:type="dxa"/>
        </w:trPr>
        <w:tc>
          <w:tcPr>
            <w:tcW w:w="0" w:type="auto"/>
            <w:vAlign w:val="center"/>
            <w:hideMark/>
          </w:tcPr>
          <w:p w14:paraId="45101D4C" w14:textId="77777777" w:rsidR="005349FF" w:rsidRPr="005349FF" w:rsidRDefault="005349FF" w:rsidP="005349FF">
            <w:pPr>
              <w:jc w:val="center"/>
              <w:rPr>
                <w:rFonts w:ascii="Times New Roman" w:eastAsia="Times New Roman" w:hAnsi="Times New Roman" w:cs="Times New Roman"/>
                <w:b/>
                <w:bCs/>
              </w:rPr>
            </w:pPr>
            <w:r w:rsidRPr="005349FF">
              <w:rPr>
                <w:rFonts w:ascii="Times New Roman" w:eastAsia="Times New Roman" w:hAnsi="Times New Roman" w:cs="Times New Roman"/>
                <w:b/>
                <w:bCs/>
              </w:rPr>
              <w:t>Position Appointment Percent</w:t>
            </w:r>
          </w:p>
        </w:tc>
        <w:tc>
          <w:tcPr>
            <w:tcW w:w="0" w:type="auto"/>
            <w:vAlign w:val="center"/>
            <w:hideMark/>
          </w:tcPr>
          <w:p w14:paraId="1640BD3C" w14:textId="77777777" w:rsidR="005349FF" w:rsidRPr="005349FF" w:rsidRDefault="005349FF" w:rsidP="005349FF">
            <w:pPr>
              <w:rPr>
                <w:rFonts w:ascii="Times New Roman" w:eastAsia="Times New Roman" w:hAnsi="Times New Roman" w:cs="Times New Roman"/>
              </w:rPr>
            </w:pPr>
            <w:r w:rsidRPr="005349FF">
              <w:rPr>
                <w:rFonts w:ascii="Times New Roman" w:eastAsia="Times New Roman" w:hAnsi="Times New Roman" w:cs="Times New Roman"/>
              </w:rPr>
              <w:t>100</w:t>
            </w:r>
          </w:p>
        </w:tc>
      </w:tr>
      <w:tr w:rsidR="005349FF" w:rsidRPr="005349FF" w14:paraId="7BA71D45" w14:textId="77777777" w:rsidTr="005349FF">
        <w:trPr>
          <w:tblCellSpacing w:w="15" w:type="dxa"/>
        </w:trPr>
        <w:tc>
          <w:tcPr>
            <w:tcW w:w="0" w:type="auto"/>
            <w:vAlign w:val="center"/>
            <w:hideMark/>
          </w:tcPr>
          <w:p w14:paraId="742B639D" w14:textId="77777777" w:rsidR="005349FF" w:rsidRPr="005349FF" w:rsidRDefault="005349FF" w:rsidP="005349FF">
            <w:pPr>
              <w:jc w:val="center"/>
              <w:rPr>
                <w:rFonts w:ascii="Times New Roman" w:eastAsia="Times New Roman" w:hAnsi="Times New Roman" w:cs="Times New Roman"/>
                <w:b/>
                <w:bCs/>
              </w:rPr>
            </w:pPr>
            <w:r w:rsidRPr="005349FF">
              <w:rPr>
                <w:rFonts w:ascii="Times New Roman" w:eastAsia="Times New Roman" w:hAnsi="Times New Roman" w:cs="Times New Roman"/>
                <w:b/>
                <w:bCs/>
              </w:rPr>
              <w:t>Appointment Basis</w:t>
            </w:r>
          </w:p>
        </w:tc>
        <w:tc>
          <w:tcPr>
            <w:tcW w:w="0" w:type="auto"/>
            <w:vAlign w:val="center"/>
            <w:hideMark/>
          </w:tcPr>
          <w:p w14:paraId="3F996AE8" w14:textId="77777777" w:rsidR="005349FF" w:rsidRPr="005349FF" w:rsidRDefault="005349FF" w:rsidP="005349FF">
            <w:pPr>
              <w:rPr>
                <w:rFonts w:ascii="Times New Roman" w:eastAsia="Times New Roman" w:hAnsi="Times New Roman" w:cs="Times New Roman"/>
              </w:rPr>
            </w:pPr>
            <w:r w:rsidRPr="005349FF">
              <w:rPr>
                <w:rFonts w:ascii="Times New Roman" w:eastAsia="Times New Roman" w:hAnsi="Times New Roman" w:cs="Times New Roman"/>
              </w:rPr>
              <w:t>12</w:t>
            </w:r>
          </w:p>
        </w:tc>
      </w:tr>
      <w:tr w:rsidR="005349FF" w:rsidRPr="005349FF" w14:paraId="41C22C80" w14:textId="77777777" w:rsidTr="005349FF">
        <w:trPr>
          <w:tblCellSpacing w:w="15" w:type="dxa"/>
        </w:trPr>
        <w:tc>
          <w:tcPr>
            <w:tcW w:w="0" w:type="auto"/>
            <w:vAlign w:val="center"/>
            <w:hideMark/>
          </w:tcPr>
          <w:p w14:paraId="551ADBD9" w14:textId="77777777" w:rsidR="005349FF" w:rsidRPr="005349FF" w:rsidRDefault="005349FF" w:rsidP="005349FF">
            <w:pPr>
              <w:jc w:val="center"/>
              <w:rPr>
                <w:rFonts w:ascii="Times New Roman" w:eastAsia="Times New Roman" w:hAnsi="Times New Roman" w:cs="Times New Roman"/>
                <w:b/>
                <w:bCs/>
              </w:rPr>
            </w:pPr>
            <w:r w:rsidRPr="005349FF">
              <w:rPr>
                <w:rFonts w:ascii="Times New Roman" w:eastAsia="Times New Roman" w:hAnsi="Times New Roman" w:cs="Times New Roman"/>
                <w:b/>
                <w:bCs/>
              </w:rPr>
              <w:t>Faculty Status</w:t>
            </w:r>
          </w:p>
        </w:tc>
        <w:tc>
          <w:tcPr>
            <w:tcW w:w="0" w:type="auto"/>
            <w:vAlign w:val="center"/>
            <w:hideMark/>
          </w:tcPr>
          <w:p w14:paraId="0270F05F" w14:textId="77777777" w:rsidR="005349FF" w:rsidRPr="005349FF" w:rsidRDefault="005349FF" w:rsidP="005349FF">
            <w:pPr>
              <w:rPr>
                <w:rFonts w:ascii="Times New Roman" w:eastAsia="Times New Roman" w:hAnsi="Times New Roman" w:cs="Times New Roman"/>
              </w:rPr>
            </w:pPr>
            <w:r w:rsidRPr="005349FF">
              <w:rPr>
                <w:rFonts w:ascii="Times New Roman" w:eastAsia="Times New Roman" w:hAnsi="Times New Roman" w:cs="Times New Roman"/>
              </w:rPr>
              <w:t>Regular</w:t>
            </w:r>
          </w:p>
        </w:tc>
      </w:tr>
      <w:tr w:rsidR="005349FF" w:rsidRPr="005349FF" w14:paraId="2BB74DB4" w14:textId="77777777" w:rsidTr="005349FF">
        <w:trPr>
          <w:tblCellSpacing w:w="15" w:type="dxa"/>
        </w:trPr>
        <w:tc>
          <w:tcPr>
            <w:tcW w:w="0" w:type="auto"/>
            <w:vAlign w:val="center"/>
            <w:hideMark/>
          </w:tcPr>
          <w:p w14:paraId="513208FC" w14:textId="77777777" w:rsidR="005349FF" w:rsidRPr="005349FF" w:rsidRDefault="005349FF" w:rsidP="005349FF">
            <w:pPr>
              <w:jc w:val="center"/>
              <w:rPr>
                <w:rFonts w:ascii="Times New Roman" w:eastAsia="Times New Roman" w:hAnsi="Times New Roman" w:cs="Times New Roman"/>
                <w:b/>
                <w:bCs/>
              </w:rPr>
            </w:pPr>
            <w:r w:rsidRPr="005349FF">
              <w:rPr>
                <w:rFonts w:ascii="Times New Roman" w:eastAsia="Times New Roman" w:hAnsi="Times New Roman" w:cs="Times New Roman"/>
                <w:b/>
                <w:bCs/>
              </w:rPr>
              <w:t>Tenure Status</w:t>
            </w:r>
          </w:p>
        </w:tc>
        <w:tc>
          <w:tcPr>
            <w:tcW w:w="0" w:type="auto"/>
            <w:vAlign w:val="center"/>
            <w:hideMark/>
          </w:tcPr>
          <w:p w14:paraId="078F9E44" w14:textId="77777777" w:rsidR="005349FF" w:rsidRPr="005349FF" w:rsidRDefault="005349FF" w:rsidP="005349FF">
            <w:pPr>
              <w:rPr>
                <w:rFonts w:ascii="Times New Roman" w:eastAsia="Times New Roman" w:hAnsi="Times New Roman" w:cs="Times New Roman"/>
              </w:rPr>
            </w:pPr>
            <w:r w:rsidRPr="005349FF">
              <w:rPr>
                <w:rFonts w:ascii="Times New Roman" w:eastAsia="Times New Roman" w:hAnsi="Times New Roman" w:cs="Times New Roman"/>
              </w:rPr>
              <w:t>Fixed-Term</w:t>
            </w:r>
          </w:p>
        </w:tc>
      </w:tr>
      <w:tr w:rsidR="005349FF" w:rsidRPr="005349FF" w14:paraId="49A25807" w14:textId="77777777" w:rsidTr="005349FF">
        <w:trPr>
          <w:tblCellSpacing w:w="15" w:type="dxa"/>
        </w:trPr>
        <w:tc>
          <w:tcPr>
            <w:tcW w:w="0" w:type="auto"/>
            <w:vAlign w:val="center"/>
            <w:hideMark/>
          </w:tcPr>
          <w:p w14:paraId="322CB24E" w14:textId="77777777" w:rsidR="005349FF" w:rsidRPr="005349FF" w:rsidRDefault="005349FF" w:rsidP="005349FF">
            <w:pPr>
              <w:jc w:val="center"/>
              <w:rPr>
                <w:rFonts w:ascii="Times New Roman" w:eastAsia="Times New Roman" w:hAnsi="Times New Roman" w:cs="Times New Roman"/>
                <w:b/>
                <w:bCs/>
              </w:rPr>
            </w:pPr>
            <w:r w:rsidRPr="005349FF">
              <w:rPr>
                <w:rFonts w:ascii="Times New Roman" w:eastAsia="Times New Roman" w:hAnsi="Times New Roman" w:cs="Times New Roman"/>
                <w:b/>
                <w:bCs/>
              </w:rPr>
              <w:t>Pay Method</w:t>
            </w:r>
          </w:p>
        </w:tc>
        <w:tc>
          <w:tcPr>
            <w:tcW w:w="0" w:type="auto"/>
            <w:vAlign w:val="center"/>
            <w:hideMark/>
          </w:tcPr>
          <w:p w14:paraId="77C131D9" w14:textId="77777777" w:rsidR="005349FF" w:rsidRPr="005349FF" w:rsidRDefault="005349FF" w:rsidP="005349FF">
            <w:pPr>
              <w:rPr>
                <w:rFonts w:ascii="Times New Roman" w:eastAsia="Times New Roman" w:hAnsi="Times New Roman" w:cs="Times New Roman"/>
              </w:rPr>
            </w:pPr>
            <w:r w:rsidRPr="005349FF">
              <w:rPr>
                <w:rFonts w:ascii="Times New Roman" w:eastAsia="Times New Roman" w:hAnsi="Times New Roman" w:cs="Times New Roman"/>
              </w:rPr>
              <w:t>Salary</w:t>
            </w:r>
          </w:p>
        </w:tc>
      </w:tr>
      <w:tr w:rsidR="005349FF" w:rsidRPr="005349FF" w14:paraId="15FA580A" w14:textId="77777777" w:rsidTr="005349FF">
        <w:trPr>
          <w:tblCellSpacing w:w="15" w:type="dxa"/>
        </w:trPr>
        <w:tc>
          <w:tcPr>
            <w:tcW w:w="0" w:type="auto"/>
            <w:vAlign w:val="center"/>
            <w:hideMark/>
          </w:tcPr>
          <w:p w14:paraId="7417EAAB" w14:textId="77777777" w:rsidR="005349FF" w:rsidRPr="005349FF" w:rsidRDefault="005349FF" w:rsidP="005349FF">
            <w:pPr>
              <w:jc w:val="center"/>
              <w:rPr>
                <w:rFonts w:ascii="Times New Roman" w:eastAsia="Times New Roman" w:hAnsi="Times New Roman" w:cs="Times New Roman"/>
                <w:b/>
                <w:bCs/>
              </w:rPr>
            </w:pPr>
            <w:r w:rsidRPr="005349FF">
              <w:rPr>
                <w:rFonts w:ascii="Times New Roman" w:eastAsia="Times New Roman" w:hAnsi="Times New Roman" w:cs="Times New Roman"/>
                <w:b/>
                <w:bCs/>
              </w:rPr>
              <w:t>Recommended Full-Time Salary Range</w:t>
            </w:r>
          </w:p>
        </w:tc>
        <w:tc>
          <w:tcPr>
            <w:tcW w:w="0" w:type="auto"/>
            <w:vAlign w:val="center"/>
            <w:hideMark/>
          </w:tcPr>
          <w:p w14:paraId="54929210" w14:textId="77777777" w:rsidR="005349FF" w:rsidRPr="005349FF" w:rsidRDefault="005349FF" w:rsidP="005349FF">
            <w:pPr>
              <w:rPr>
                <w:rFonts w:ascii="Times New Roman" w:eastAsia="Times New Roman" w:hAnsi="Times New Roman" w:cs="Times New Roman"/>
              </w:rPr>
            </w:pPr>
            <w:r w:rsidRPr="005349FF">
              <w:rPr>
                <w:rFonts w:ascii="Times New Roman" w:eastAsia="Times New Roman" w:hAnsi="Times New Roman" w:cs="Times New Roman"/>
              </w:rPr>
              <w:t>Salary to Commensurate with Education, Training and Experience</w:t>
            </w:r>
          </w:p>
        </w:tc>
      </w:tr>
      <w:tr w:rsidR="005349FF" w:rsidRPr="005349FF" w14:paraId="475CF6A6" w14:textId="77777777" w:rsidTr="005349FF">
        <w:trPr>
          <w:tblCellSpacing w:w="15" w:type="dxa"/>
        </w:trPr>
        <w:tc>
          <w:tcPr>
            <w:tcW w:w="0" w:type="auto"/>
            <w:vAlign w:val="center"/>
            <w:hideMark/>
          </w:tcPr>
          <w:p w14:paraId="40104482" w14:textId="77777777" w:rsidR="005349FF" w:rsidRPr="005349FF" w:rsidRDefault="005349FF" w:rsidP="005349FF">
            <w:pPr>
              <w:jc w:val="center"/>
              <w:rPr>
                <w:rFonts w:ascii="Times New Roman" w:eastAsia="Times New Roman" w:hAnsi="Times New Roman" w:cs="Times New Roman"/>
                <w:b/>
                <w:bCs/>
              </w:rPr>
            </w:pPr>
            <w:r w:rsidRPr="005349FF">
              <w:rPr>
                <w:rFonts w:ascii="Times New Roman" w:eastAsia="Times New Roman" w:hAnsi="Times New Roman" w:cs="Times New Roman"/>
                <w:b/>
                <w:bCs/>
              </w:rPr>
              <w:t>Position Summary</w:t>
            </w:r>
          </w:p>
        </w:tc>
        <w:tc>
          <w:tcPr>
            <w:tcW w:w="0" w:type="auto"/>
            <w:vAlign w:val="center"/>
            <w:hideMark/>
          </w:tcPr>
          <w:p w14:paraId="4B211700" w14:textId="77777777" w:rsidR="005349FF" w:rsidRPr="005349FF" w:rsidRDefault="005349FF" w:rsidP="005349FF">
            <w:pPr>
              <w:rPr>
                <w:rFonts w:ascii="Times New Roman" w:eastAsia="Times New Roman" w:hAnsi="Times New Roman" w:cs="Times New Roman"/>
              </w:rPr>
            </w:pPr>
            <w:r w:rsidRPr="005349FF">
              <w:rPr>
                <w:rFonts w:ascii="Times New Roman" w:eastAsia="Times New Roman" w:hAnsi="Times New Roman" w:cs="Times New Roman"/>
                <w:b/>
                <w:bCs/>
              </w:rPr>
              <w:t xml:space="preserve">The College of Business is seeking an </w:t>
            </w:r>
            <w:proofErr w:type="gramStart"/>
            <w:r w:rsidRPr="005349FF">
              <w:rPr>
                <w:rFonts w:ascii="Times New Roman" w:eastAsia="Times New Roman" w:hAnsi="Times New Roman" w:cs="Times New Roman"/>
                <w:b/>
                <w:bCs/>
              </w:rPr>
              <w:t>Instructor</w:t>
            </w:r>
            <w:proofErr w:type="gramEnd"/>
            <w:r w:rsidRPr="005349FF">
              <w:rPr>
                <w:rFonts w:ascii="Times New Roman" w:eastAsia="Times New Roman" w:hAnsi="Times New Roman" w:cs="Times New Roman"/>
                <w:b/>
                <w:bCs/>
              </w:rPr>
              <w:t xml:space="preserve"> (.75 FTE) fixed-term position and Program Manager for Student Engagement (.25 FTE). This is a full-time (1.0 FTE), 12-month, academic/professional faculty position.</w:t>
            </w:r>
            <w:r w:rsidRPr="005349FF">
              <w:rPr>
                <w:rFonts w:ascii="Times New Roman" w:eastAsia="Times New Roman" w:hAnsi="Times New Roman" w:cs="Times New Roman"/>
              </w:rPr>
              <w:br/>
            </w:r>
            <w:r w:rsidRPr="005349FF">
              <w:rPr>
                <w:rFonts w:ascii="Times New Roman" w:eastAsia="Times New Roman" w:hAnsi="Times New Roman" w:cs="Times New Roman"/>
              </w:rPr>
              <w:br/>
              <w:t>The position reports directly to the Assistant Director for Student Engagement in the College of Business. The purpose of this position is to provide instruction within the College’s upper-level Blueprint courses, overall management and supervision for assigned programs and coaching and mentoring support for major exploration, academic success, and career exploration at both the undergraduate and graduate levels. The incumbent will hold two appointments, a 0.75 FTE fixed-term position as Instructor and a 0.25 FTE professional faculty position, reflecting job duties in both the academic and administrative arenas.</w:t>
            </w:r>
          </w:p>
          <w:p w14:paraId="4F7C4ACB" w14:textId="77777777" w:rsidR="005349FF" w:rsidRPr="005349FF" w:rsidRDefault="005349FF" w:rsidP="005349FF">
            <w:pPr>
              <w:spacing w:after="240"/>
              <w:rPr>
                <w:rFonts w:ascii="Times New Roman" w:eastAsia="Times New Roman" w:hAnsi="Times New Roman" w:cs="Times New Roman"/>
              </w:rPr>
            </w:pPr>
            <w:r w:rsidRPr="005349FF">
              <w:rPr>
                <w:rFonts w:ascii="Times New Roman" w:eastAsia="Times New Roman" w:hAnsi="Times New Roman" w:cs="Times New Roman"/>
              </w:rPr>
              <w:br/>
              <w:t xml:space="preserve">This position is responsible for the instruction, curriculum development, classroom management, and overseeing academic projects as part of upper-level Blueprint courses. This position is also responsible for the coordination of tasks that provide wrap around services for College of Business students including: recruitment support, professional development programming, course curriculum, and maintaining best practices for retention and placement efforts within the </w:t>
            </w:r>
            <w:r w:rsidRPr="005349FF">
              <w:rPr>
                <w:rFonts w:ascii="Times New Roman" w:eastAsia="Times New Roman" w:hAnsi="Times New Roman" w:cs="Times New Roman"/>
              </w:rPr>
              <w:lastRenderedPageBreak/>
              <w:t>College of Business, as well as other assigned programs within Career Success and Student Engagement.</w:t>
            </w:r>
          </w:p>
          <w:p w14:paraId="6E4E27E2" w14:textId="77777777" w:rsidR="005349FF" w:rsidRPr="005349FF" w:rsidRDefault="005349FF" w:rsidP="005349FF">
            <w:pPr>
              <w:rPr>
                <w:rFonts w:ascii="Times New Roman" w:eastAsia="Times New Roman" w:hAnsi="Times New Roman" w:cs="Times New Roman"/>
              </w:rPr>
            </w:pPr>
            <w:r w:rsidRPr="005349FF">
              <w:rPr>
                <w:rFonts w:ascii="Times New Roman" w:eastAsia="Times New Roman" w:hAnsi="Times New Roman" w:cs="Times New Roman"/>
              </w:rPr>
              <w:t>This position will participate in strategic planning efforts that support the mission, vision, and goals for the College of Business as it pertains to the Blueprint program, professional development programming, and related career success initiatives.</w:t>
            </w:r>
          </w:p>
        </w:tc>
      </w:tr>
      <w:tr w:rsidR="005349FF" w:rsidRPr="005349FF" w14:paraId="749228CF" w14:textId="77777777" w:rsidTr="005349FF">
        <w:trPr>
          <w:tblCellSpacing w:w="15" w:type="dxa"/>
        </w:trPr>
        <w:tc>
          <w:tcPr>
            <w:tcW w:w="0" w:type="auto"/>
            <w:vAlign w:val="center"/>
            <w:hideMark/>
          </w:tcPr>
          <w:p w14:paraId="546F075C" w14:textId="77777777" w:rsidR="005349FF" w:rsidRPr="005349FF" w:rsidRDefault="005349FF" w:rsidP="005349FF">
            <w:pPr>
              <w:jc w:val="center"/>
              <w:rPr>
                <w:rFonts w:ascii="Times New Roman" w:eastAsia="Times New Roman" w:hAnsi="Times New Roman" w:cs="Times New Roman"/>
                <w:b/>
                <w:bCs/>
              </w:rPr>
            </w:pPr>
            <w:r w:rsidRPr="005349FF">
              <w:rPr>
                <w:rFonts w:ascii="Times New Roman" w:eastAsia="Times New Roman" w:hAnsi="Times New Roman" w:cs="Times New Roman"/>
                <w:b/>
                <w:bCs/>
              </w:rPr>
              <w:lastRenderedPageBreak/>
              <w:t>Position Duties</w:t>
            </w:r>
          </w:p>
        </w:tc>
        <w:tc>
          <w:tcPr>
            <w:tcW w:w="0" w:type="auto"/>
            <w:vAlign w:val="center"/>
            <w:hideMark/>
          </w:tcPr>
          <w:p w14:paraId="427A3215" w14:textId="77777777" w:rsidR="005349FF" w:rsidRPr="005349FF" w:rsidRDefault="005349FF" w:rsidP="005349FF">
            <w:pPr>
              <w:rPr>
                <w:rFonts w:ascii="Times New Roman" w:eastAsia="Times New Roman" w:hAnsi="Times New Roman" w:cs="Times New Roman"/>
              </w:rPr>
            </w:pPr>
            <w:r w:rsidRPr="005349FF">
              <w:rPr>
                <w:rFonts w:ascii="Times New Roman" w:eastAsia="Times New Roman" w:hAnsi="Times New Roman" w:cs="Times New Roman"/>
                <w:b/>
                <w:bCs/>
              </w:rPr>
              <w:t>Blueprint Classroom Management and Programming – 67.5%</w:t>
            </w:r>
          </w:p>
          <w:p w14:paraId="64E02B6A" w14:textId="77777777" w:rsidR="005349FF" w:rsidRPr="005349FF" w:rsidRDefault="005349FF" w:rsidP="005349FF">
            <w:pPr>
              <w:numPr>
                <w:ilvl w:val="0"/>
                <w:numId w:val="1"/>
              </w:numPr>
              <w:spacing w:before="100" w:beforeAutospacing="1" w:after="100" w:afterAutospacing="1"/>
              <w:rPr>
                <w:rFonts w:ascii="Times New Roman" w:eastAsia="Times New Roman" w:hAnsi="Times New Roman" w:cs="Times New Roman"/>
              </w:rPr>
            </w:pPr>
            <w:r w:rsidRPr="005349FF">
              <w:rPr>
                <w:rFonts w:ascii="Times New Roman" w:eastAsia="Times New Roman" w:hAnsi="Times New Roman" w:cs="Times New Roman"/>
              </w:rPr>
              <w:t>Supports and teaches within the Blueprint series (large lecture courses taught in multiple modalities taught online, in-person, and remote-hybrid).</w:t>
            </w:r>
          </w:p>
          <w:p w14:paraId="06EE6EE8" w14:textId="77777777" w:rsidR="005349FF" w:rsidRPr="005349FF" w:rsidRDefault="005349FF" w:rsidP="005349FF">
            <w:pPr>
              <w:numPr>
                <w:ilvl w:val="0"/>
                <w:numId w:val="1"/>
              </w:numPr>
              <w:spacing w:before="100" w:beforeAutospacing="1" w:after="100" w:afterAutospacing="1"/>
              <w:rPr>
                <w:rFonts w:ascii="Times New Roman" w:eastAsia="Times New Roman" w:hAnsi="Times New Roman" w:cs="Times New Roman"/>
              </w:rPr>
            </w:pPr>
            <w:r w:rsidRPr="005349FF">
              <w:rPr>
                <w:rFonts w:ascii="Times New Roman" w:eastAsia="Times New Roman" w:hAnsi="Times New Roman" w:cs="Times New Roman"/>
              </w:rPr>
              <w:t>Takes lead on developing, managing, and implementing professional development programming, including curricular and co-curricular components.</w:t>
            </w:r>
          </w:p>
          <w:p w14:paraId="04217541" w14:textId="77777777" w:rsidR="005349FF" w:rsidRPr="005349FF" w:rsidRDefault="005349FF" w:rsidP="005349FF">
            <w:pPr>
              <w:numPr>
                <w:ilvl w:val="0"/>
                <w:numId w:val="1"/>
              </w:numPr>
              <w:spacing w:before="100" w:beforeAutospacing="1" w:after="100" w:afterAutospacing="1"/>
              <w:rPr>
                <w:rFonts w:ascii="Times New Roman" w:eastAsia="Times New Roman" w:hAnsi="Times New Roman" w:cs="Times New Roman"/>
              </w:rPr>
            </w:pPr>
            <w:r w:rsidRPr="005349FF">
              <w:rPr>
                <w:rFonts w:ascii="Times New Roman" w:eastAsia="Times New Roman" w:hAnsi="Times New Roman" w:cs="Times New Roman"/>
              </w:rPr>
              <w:t>Trains, supervises/mentors, and evaluates student teaching assistants.</w:t>
            </w:r>
          </w:p>
          <w:p w14:paraId="129BF038" w14:textId="77777777" w:rsidR="005349FF" w:rsidRPr="005349FF" w:rsidRDefault="005349FF" w:rsidP="005349FF">
            <w:pPr>
              <w:numPr>
                <w:ilvl w:val="0"/>
                <w:numId w:val="1"/>
              </w:numPr>
              <w:spacing w:before="100" w:beforeAutospacing="1" w:after="100" w:afterAutospacing="1"/>
              <w:rPr>
                <w:rFonts w:ascii="Times New Roman" w:eastAsia="Times New Roman" w:hAnsi="Times New Roman" w:cs="Times New Roman"/>
              </w:rPr>
            </w:pPr>
            <w:r w:rsidRPr="005349FF">
              <w:rPr>
                <w:rFonts w:ascii="Times New Roman" w:eastAsia="Times New Roman" w:hAnsi="Times New Roman" w:cs="Times New Roman"/>
              </w:rPr>
              <w:t>Works with Student Engagement’s staff, student workers and faculty to identify and implement enhanced events tied to the Blueprint Series to promote the success of students in collaboration with faculty, alumni and industry representatives.</w:t>
            </w:r>
          </w:p>
          <w:p w14:paraId="035B5144" w14:textId="77777777" w:rsidR="005349FF" w:rsidRPr="005349FF" w:rsidRDefault="005349FF" w:rsidP="005349FF">
            <w:pPr>
              <w:numPr>
                <w:ilvl w:val="0"/>
                <w:numId w:val="1"/>
              </w:numPr>
              <w:spacing w:before="100" w:beforeAutospacing="1" w:after="100" w:afterAutospacing="1"/>
              <w:rPr>
                <w:rFonts w:ascii="Times New Roman" w:eastAsia="Times New Roman" w:hAnsi="Times New Roman" w:cs="Times New Roman"/>
              </w:rPr>
            </w:pPr>
            <w:r w:rsidRPr="005349FF">
              <w:rPr>
                <w:rFonts w:ascii="Times New Roman" w:eastAsia="Times New Roman" w:hAnsi="Times New Roman" w:cs="Times New Roman"/>
              </w:rPr>
              <w:t>Interacts with a variety of internal and external customers (e.g., staff, student assistants, business owners, students and their families, companies, outside speakers, faculty, classified and administrative personnel in the college and throughout the university, vendors, and program sponsors) by phone, in person, electronically (website/email), etc.</w:t>
            </w:r>
          </w:p>
          <w:p w14:paraId="614944AA" w14:textId="77777777" w:rsidR="005349FF" w:rsidRPr="005349FF" w:rsidRDefault="005349FF" w:rsidP="005349FF">
            <w:pPr>
              <w:rPr>
                <w:rFonts w:ascii="Times New Roman" w:eastAsia="Times New Roman" w:hAnsi="Times New Roman" w:cs="Times New Roman"/>
              </w:rPr>
            </w:pPr>
            <w:r w:rsidRPr="005349FF">
              <w:rPr>
                <w:rFonts w:ascii="Times New Roman" w:eastAsia="Times New Roman" w:hAnsi="Times New Roman" w:cs="Times New Roman"/>
                <w:b/>
                <w:bCs/>
              </w:rPr>
              <w:t>Student Services Support – 22.5%</w:t>
            </w:r>
          </w:p>
          <w:p w14:paraId="52DC18FB" w14:textId="77777777" w:rsidR="005349FF" w:rsidRPr="005349FF" w:rsidRDefault="005349FF" w:rsidP="005349FF">
            <w:pPr>
              <w:numPr>
                <w:ilvl w:val="0"/>
                <w:numId w:val="2"/>
              </w:numPr>
              <w:spacing w:before="100" w:beforeAutospacing="1" w:after="100" w:afterAutospacing="1"/>
              <w:rPr>
                <w:rFonts w:ascii="Times New Roman" w:eastAsia="Times New Roman" w:hAnsi="Times New Roman" w:cs="Times New Roman"/>
              </w:rPr>
            </w:pPr>
            <w:r w:rsidRPr="005349FF">
              <w:rPr>
                <w:rFonts w:ascii="Times New Roman" w:eastAsia="Times New Roman" w:hAnsi="Times New Roman" w:cs="Times New Roman"/>
              </w:rPr>
              <w:t>Supports academic and financial education and major and career exploration for business and design students.</w:t>
            </w:r>
          </w:p>
          <w:p w14:paraId="60B72C40" w14:textId="77777777" w:rsidR="005349FF" w:rsidRPr="005349FF" w:rsidRDefault="005349FF" w:rsidP="005349FF">
            <w:pPr>
              <w:numPr>
                <w:ilvl w:val="0"/>
                <w:numId w:val="2"/>
              </w:numPr>
              <w:spacing w:before="100" w:beforeAutospacing="1" w:after="100" w:afterAutospacing="1"/>
              <w:rPr>
                <w:rFonts w:ascii="Times New Roman" w:eastAsia="Times New Roman" w:hAnsi="Times New Roman" w:cs="Times New Roman"/>
              </w:rPr>
            </w:pPr>
            <w:r w:rsidRPr="005349FF">
              <w:rPr>
                <w:rFonts w:ascii="Times New Roman" w:eastAsia="Times New Roman" w:hAnsi="Times New Roman" w:cs="Times New Roman"/>
              </w:rPr>
              <w:t>Assists students through providing 1-on-1 coaching sessions around topics related to major exploration, academic success, and career exploration.</w:t>
            </w:r>
          </w:p>
          <w:p w14:paraId="6E296FA2" w14:textId="77777777" w:rsidR="005349FF" w:rsidRPr="005349FF" w:rsidRDefault="005349FF" w:rsidP="005349FF">
            <w:pPr>
              <w:numPr>
                <w:ilvl w:val="0"/>
                <w:numId w:val="2"/>
              </w:numPr>
              <w:spacing w:before="100" w:beforeAutospacing="1" w:after="100" w:afterAutospacing="1"/>
              <w:rPr>
                <w:rFonts w:ascii="Times New Roman" w:eastAsia="Times New Roman" w:hAnsi="Times New Roman" w:cs="Times New Roman"/>
              </w:rPr>
            </w:pPr>
            <w:r w:rsidRPr="005349FF">
              <w:rPr>
                <w:rFonts w:ascii="Times New Roman" w:eastAsia="Times New Roman" w:hAnsi="Times New Roman" w:cs="Times New Roman"/>
              </w:rPr>
              <w:lastRenderedPageBreak/>
              <w:t>Develops processes related to supporting students in securing and accepting internship and job offers.</w:t>
            </w:r>
          </w:p>
          <w:p w14:paraId="46AC98A1" w14:textId="77777777" w:rsidR="005349FF" w:rsidRPr="005349FF" w:rsidRDefault="005349FF" w:rsidP="005349FF">
            <w:pPr>
              <w:numPr>
                <w:ilvl w:val="0"/>
                <w:numId w:val="2"/>
              </w:numPr>
              <w:spacing w:before="100" w:beforeAutospacing="1" w:after="100" w:afterAutospacing="1"/>
              <w:rPr>
                <w:rFonts w:ascii="Times New Roman" w:eastAsia="Times New Roman" w:hAnsi="Times New Roman" w:cs="Times New Roman"/>
              </w:rPr>
            </w:pPr>
            <w:r w:rsidRPr="005349FF">
              <w:rPr>
                <w:rFonts w:ascii="Times New Roman" w:eastAsia="Times New Roman" w:hAnsi="Times New Roman" w:cs="Times New Roman"/>
              </w:rPr>
              <w:t>Collects and analyzes data and recommends programming and process improvements accordingly.</w:t>
            </w:r>
          </w:p>
          <w:p w14:paraId="66683F37" w14:textId="77777777" w:rsidR="005349FF" w:rsidRPr="005349FF" w:rsidRDefault="005349FF" w:rsidP="005349FF">
            <w:pPr>
              <w:numPr>
                <w:ilvl w:val="0"/>
                <w:numId w:val="2"/>
              </w:numPr>
              <w:spacing w:before="100" w:beforeAutospacing="1" w:after="100" w:afterAutospacing="1"/>
              <w:rPr>
                <w:rFonts w:ascii="Times New Roman" w:eastAsia="Times New Roman" w:hAnsi="Times New Roman" w:cs="Times New Roman"/>
              </w:rPr>
            </w:pPr>
            <w:r w:rsidRPr="005349FF">
              <w:rPr>
                <w:rFonts w:ascii="Times New Roman" w:eastAsia="Times New Roman" w:hAnsi="Times New Roman" w:cs="Times New Roman"/>
              </w:rPr>
              <w:t>Participates in the coordination and organization of on-campus and virtual events.</w:t>
            </w:r>
          </w:p>
          <w:p w14:paraId="484DFBF1" w14:textId="77777777" w:rsidR="005349FF" w:rsidRPr="005349FF" w:rsidRDefault="005349FF" w:rsidP="005349FF">
            <w:pPr>
              <w:numPr>
                <w:ilvl w:val="0"/>
                <w:numId w:val="2"/>
              </w:numPr>
              <w:spacing w:before="100" w:beforeAutospacing="1" w:after="100" w:afterAutospacing="1"/>
              <w:rPr>
                <w:rFonts w:ascii="Times New Roman" w:eastAsia="Times New Roman" w:hAnsi="Times New Roman" w:cs="Times New Roman"/>
              </w:rPr>
            </w:pPr>
            <w:r w:rsidRPr="005349FF">
              <w:rPr>
                <w:rFonts w:ascii="Times New Roman" w:eastAsia="Times New Roman" w:hAnsi="Times New Roman" w:cs="Times New Roman"/>
              </w:rPr>
              <w:t>Provides targeted information and resources for specific majors and interest groups to students, recent alumni, faculty, and staff as needed.</w:t>
            </w:r>
          </w:p>
          <w:p w14:paraId="72C73A05" w14:textId="77777777" w:rsidR="005349FF" w:rsidRPr="005349FF" w:rsidRDefault="005349FF" w:rsidP="005349FF">
            <w:pPr>
              <w:rPr>
                <w:rFonts w:ascii="Times New Roman" w:eastAsia="Times New Roman" w:hAnsi="Times New Roman" w:cs="Times New Roman"/>
              </w:rPr>
            </w:pPr>
            <w:r w:rsidRPr="005349FF">
              <w:rPr>
                <w:rFonts w:ascii="Times New Roman" w:eastAsia="Times New Roman" w:hAnsi="Times New Roman" w:cs="Times New Roman"/>
                <w:b/>
                <w:bCs/>
              </w:rPr>
              <w:t>Service/Professional Development – 10%</w:t>
            </w:r>
          </w:p>
          <w:p w14:paraId="6009BA1D" w14:textId="77777777" w:rsidR="005349FF" w:rsidRPr="005349FF" w:rsidRDefault="005349FF" w:rsidP="005349FF">
            <w:pPr>
              <w:numPr>
                <w:ilvl w:val="0"/>
                <w:numId w:val="3"/>
              </w:numPr>
              <w:spacing w:before="100" w:beforeAutospacing="1" w:after="100" w:afterAutospacing="1"/>
              <w:rPr>
                <w:rFonts w:ascii="Times New Roman" w:eastAsia="Times New Roman" w:hAnsi="Times New Roman" w:cs="Times New Roman"/>
              </w:rPr>
            </w:pPr>
            <w:r w:rsidRPr="005349FF">
              <w:rPr>
                <w:rFonts w:ascii="Times New Roman" w:eastAsia="Times New Roman" w:hAnsi="Times New Roman" w:cs="Times New Roman"/>
              </w:rPr>
              <w:t>Serve on college and/or university committees, attend professional conferences or other trainings, and attend college and/or university events as required.</w:t>
            </w:r>
          </w:p>
          <w:p w14:paraId="7035E4BE" w14:textId="77777777" w:rsidR="005349FF" w:rsidRPr="005349FF" w:rsidRDefault="005349FF" w:rsidP="005349FF">
            <w:pPr>
              <w:numPr>
                <w:ilvl w:val="0"/>
                <w:numId w:val="3"/>
              </w:numPr>
              <w:spacing w:before="100" w:beforeAutospacing="1" w:after="100" w:afterAutospacing="1"/>
              <w:rPr>
                <w:rFonts w:ascii="Times New Roman" w:eastAsia="Times New Roman" w:hAnsi="Times New Roman" w:cs="Times New Roman"/>
              </w:rPr>
            </w:pPr>
            <w:r w:rsidRPr="005349FF">
              <w:rPr>
                <w:rFonts w:ascii="Times New Roman" w:eastAsia="Times New Roman" w:hAnsi="Times New Roman" w:cs="Times New Roman"/>
              </w:rPr>
              <w:t>Collaborates with the Assistant Director of Student Engagement in planning programs that contribute to the program’s mission.</w:t>
            </w:r>
          </w:p>
          <w:p w14:paraId="5E9530AD" w14:textId="77777777" w:rsidR="005349FF" w:rsidRPr="005349FF" w:rsidRDefault="005349FF" w:rsidP="005349FF">
            <w:pPr>
              <w:numPr>
                <w:ilvl w:val="0"/>
                <w:numId w:val="3"/>
              </w:numPr>
              <w:spacing w:before="100" w:beforeAutospacing="1" w:after="100" w:afterAutospacing="1"/>
              <w:rPr>
                <w:rFonts w:ascii="Times New Roman" w:eastAsia="Times New Roman" w:hAnsi="Times New Roman" w:cs="Times New Roman"/>
              </w:rPr>
            </w:pPr>
            <w:r w:rsidRPr="005349FF">
              <w:rPr>
                <w:rFonts w:ascii="Times New Roman" w:eastAsia="Times New Roman" w:hAnsi="Times New Roman" w:cs="Times New Roman"/>
              </w:rPr>
              <w:t>Plans, assigns, and reviews work regarding program logistics, and provides coordination and expertise to the program. Coordinates student work schedules and trains, supervises/mentors, and evaluates student assistants. Disciplines or effectively recommends discipline.</w:t>
            </w:r>
          </w:p>
          <w:p w14:paraId="1C794D2B" w14:textId="77777777" w:rsidR="005349FF" w:rsidRPr="005349FF" w:rsidRDefault="005349FF" w:rsidP="005349FF">
            <w:pPr>
              <w:numPr>
                <w:ilvl w:val="0"/>
                <w:numId w:val="3"/>
              </w:numPr>
              <w:spacing w:before="100" w:beforeAutospacing="1" w:after="100" w:afterAutospacing="1"/>
              <w:rPr>
                <w:rFonts w:ascii="Times New Roman" w:eastAsia="Times New Roman" w:hAnsi="Times New Roman" w:cs="Times New Roman"/>
              </w:rPr>
            </w:pPr>
            <w:r w:rsidRPr="005349FF">
              <w:rPr>
                <w:rFonts w:ascii="Times New Roman" w:eastAsia="Times New Roman" w:hAnsi="Times New Roman" w:cs="Times New Roman"/>
              </w:rPr>
              <w:t>Writes letters of recommendation, as requested.</w:t>
            </w:r>
          </w:p>
        </w:tc>
      </w:tr>
      <w:tr w:rsidR="005349FF" w:rsidRPr="005349FF" w14:paraId="63F59089" w14:textId="77777777" w:rsidTr="005349FF">
        <w:trPr>
          <w:tblCellSpacing w:w="15" w:type="dxa"/>
        </w:trPr>
        <w:tc>
          <w:tcPr>
            <w:tcW w:w="0" w:type="auto"/>
            <w:vAlign w:val="center"/>
            <w:hideMark/>
          </w:tcPr>
          <w:p w14:paraId="26348443" w14:textId="77777777" w:rsidR="005349FF" w:rsidRPr="005349FF" w:rsidRDefault="005349FF" w:rsidP="005349FF">
            <w:pPr>
              <w:jc w:val="center"/>
              <w:rPr>
                <w:rFonts w:ascii="Times New Roman" w:eastAsia="Times New Roman" w:hAnsi="Times New Roman" w:cs="Times New Roman"/>
                <w:b/>
                <w:bCs/>
              </w:rPr>
            </w:pPr>
            <w:r w:rsidRPr="005349FF">
              <w:rPr>
                <w:rFonts w:ascii="Times New Roman" w:eastAsia="Times New Roman" w:hAnsi="Times New Roman" w:cs="Times New Roman"/>
                <w:b/>
                <w:bCs/>
              </w:rPr>
              <w:lastRenderedPageBreak/>
              <w:t>Minimum/Required Qualifications</w:t>
            </w:r>
          </w:p>
        </w:tc>
        <w:tc>
          <w:tcPr>
            <w:tcW w:w="0" w:type="auto"/>
            <w:vAlign w:val="center"/>
            <w:hideMark/>
          </w:tcPr>
          <w:p w14:paraId="47C2C9F1" w14:textId="77777777" w:rsidR="005349FF" w:rsidRPr="005349FF" w:rsidRDefault="005349FF" w:rsidP="005349FF">
            <w:pPr>
              <w:numPr>
                <w:ilvl w:val="0"/>
                <w:numId w:val="4"/>
              </w:numPr>
              <w:spacing w:before="100" w:beforeAutospacing="1" w:after="100" w:afterAutospacing="1"/>
              <w:rPr>
                <w:rFonts w:ascii="Times New Roman" w:eastAsia="Times New Roman" w:hAnsi="Times New Roman" w:cs="Times New Roman"/>
              </w:rPr>
            </w:pPr>
            <w:r w:rsidRPr="005349FF">
              <w:rPr>
                <w:rFonts w:ascii="Times New Roman" w:eastAsia="Times New Roman" w:hAnsi="Times New Roman" w:cs="Times New Roman"/>
              </w:rPr>
              <w:t>Master’s degree in Business, Education, College Student Services and Administration, or a closely related field from an accredited university.</w:t>
            </w:r>
          </w:p>
          <w:p w14:paraId="16CA06F5" w14:textId="77777777" w:rsidR="005349FF" w:rsidRPr="005349FF" w:rsidRDefault="005349FF" w:rsidP="005349FF">
            <w:pPr>
              <w:numPr>
                <w:ilvl w:val="0"/>
                <w:numId w:val="4"/>
              </w:numPr>
              <w:spacing w:before="100" w:beforeAutospacing="1" w:after="100" w:afterAutospacing="1"/>
              <w:rPr>
                <w:rFonts w:ascii="Times New Roman" w:eastAsia="Times New Roman" w:hAnsi="Times New Roman" w:cs="Times New Roman"/>
              </w:rPr>
            </w:pPr>
            <w:r w:rsidRPr="005349FF">
              <w:rPr>
                <w:rFonts w:ascii="Times New Roman" w:eastAsia="Times New Roman" w:hAnsi="Times New Roman" w:cs="Times New Roman"/>
              </w:rPr>
              <w:t>A demonstrated commitment to promoting and enhancing diversity.</w:t>
            </w:r>
          </w:p>
          <w:p w14:paraId="5F79A7C3" w14:textId="77777777" w:rsidR="005349FF" w:rsidRPr="005349FF" w:rsidRDefault="005349FF" w:rsidP="005349FF">
            <w:pPr>
              <w:numPr>
                <w:ilvl w:val="0"/>
                <w:numId w:val="4"/>
              </w:numPr>
              <w:spacing w:before="100" w:beforeAutospacing="1" w:after="100" w:afterAutospacing="1"/>
              <w:rPr>
                <w:rFonts w:ascii="Times New Roman" w:eastAsia="Times New Roman" w:hAnsi="Times New Roman" w:cs="Times New Roman"/>
              </w:rPr>
            </w:pPr>
            <w:r w:rsidRPr="005349FF">
              <w:rPr>
                <w:rFonts w:ascii="Times New Roman" w:eastAsia="Times New Roman" w:hAnsi="Times New Roman" w:cs="Times New Roman"/>
              </w:rPr>
              <w:t>Demonstrated record of effective teaching at an accredited university.</w:t>
            </w:r>
          </w:p>
          <w:p w14:paraId="5925DDF9" w14:textId="77777777" w:rsidR="005349FF" w:rsidRPr="005349FF" w:rsidRDefault="005349FF" w:rsidP="005349FF">
            <w:pPr>
              <w:numPr>
                <w:ilvl w:val="0"/>
                <w:numId w:val="4"/>
              </w:numPr>
              <w:spacing w:before="100" w:beforeAutospacing="1" w:after="100" w:afterAutospacing="1"/>
              <w:rPr>
                <w:rFonts w:ascii="Times New Roman" w:eastAsia="Times New Roman" w:hAnsi="Times New Roman" w:cs="Times New Roman"/>
              </w:rPr>
            </w:pPr>
            <w:r w:rsidRPr="005349FF">
              <w:rPr>
                <w:rFonts w:ascii="Times New Roman" w:eastAsia="Times New Roman" w:hAnsi="Times New Roman" w:cs="Times New Roman"/>
              </w:rPr>
              <w:t>Demonstrated knowledge of best practices in higher education career planning and education.</w:t>
            </w:r>
          </w:p>
          <w:p w14:paraId="1CC17625" w14:textId="77777777" w:rsidR="005349FF" w:rsidRPr="005349FF" w:rsidRDefault="005349FF" w:rsidP="005349FF">
            <w:pPr>
              <w:numPr>
                <w:ilvl w:val="0"/>
                <w:numId w:val="4"/>
              </w:numPr>
              <w:spacing w:before="100" w:beforeAutospacing="1" w:after="100" w:afterAutospacing="1"/>
              <w:rPr>
                <w:rFonts w:ascii="Times New Roman" w:eastAsia="Times New Roman" w:hAnsi="Times New Roman" w:cs="Times New Roman"/>
              </w:rPr>
            </w:pPr>
            <w:r w:rsidRPr="005349FF">
              <w:rPr>
                <w:rFonts w:ascii="Times New Roman" w:eastAsia="Times New Roman" w:hAnsi="Times New Roman" w:cs="Times New Roman"/>
              </w:rPr>
              <w:t>Excellent communication skills (both written and verbal).</w:t>
            </w:r>
          </w:p>
          <w:p w14:paraId="44DE375E" w14:textId="77777777" w:rsidR="005349FF" w:rsidRPr="005349FF" w:rsidRDefault="005349FF" w:rsidP="005349FF">
            <w:pPr>
              <w:numPr>
                <w:ilvl w:val="0"/>
                <w:numId w:val="4"/>
              </w:numPr>
              <w:spacing w:before="100" w:beforeAutospacing="1" w:after="100" w:afterAutospacing="1"/>
              <w:rPr>
                <w:rFonts w:ascii="Times New Roman" w:eastAsia="Times New Roman" w:hAnsi="Times New Roman" w:cs="Times New Roman"/>
              </w:rPr>
            </w:pPr>
            <w:r w:rsidRPr="005349FF">
              <w:rPr>
                <w:rFonts w:ascii="Times New Roman" w:eastAsia="Times New Roman" w:hAnsi="Times New Roman" w:cs="Times New Roman"/>
              </w:rPr>
              <w:t>Excellent teamwork skills and Collaboration skills.</w:t>
            </w:r>
          </w:p>
          <w:p w14:paraId="1BFEE765" w14:textId="77777777" w:rsidR="005349FF" w:rsidRPr="005349FF" w:rsidRDefault="005349FF" w:rsidP="005349FF">
            <w:pPr>
              <w:numPr>
                <w:ilvl w:val="0"/>
                <w:numId w:val="4"/>
              </w:numPr>
              <w:spacing w:before="100" w:beforeAutospacing="1" w:after="100" w:afterAutospacing="1"/>
              <w:rPr>
                <w:rFonts w:ascii="Times New Roman" w:eastAsia="Times New Roman" w:hAnsi="Times New Roman" w:cs="Times New Roman"/>
              </w:rPr>
            </w:pPr>
            <w:r w:rsidRPr="005349FF">
              <w:rPr>
                <w:rFonts w:ascii="Times New Roman" w:eastAsia="Times New Roman" w:hAnsi="Times New Roman" w:cs="Times New Roman"/>
              </w:rPr>
              <w:t>Experience with management and supervision at an accredited university.</w:t>
            </w:r>
          </w:p>
          <w:p w14:paraId="1CFFC3CB" w14:textId="77777777" w:rsidR="005349FF" w:rsidRPr="005349FF" w:rsidRDefault="005349FF" w:rsidP="005349FF">
            <w:pPr>
              <w:numPr>
                <w:ilvl w:val="0"/>
                <w:numId w:val="4"/>
              </w:numPr>
              <w:spacing w:before="100" w:beforeAutospacing="1" w:after="100" w:afterAutospacing="1"/>
              <w:rPr>
                <w:rFonts w:ascii="Times New Roman" w:eastAsia="Times New Roman" w:hAnsi="Times New Roman" w:cs="Times New Roman"/>
              </w:rPr>
            </w:pPr>
            <w:r w:rsidRPr="005349FF">
              <w:rPr>
                <w:rFonts w:ascii="Times New Roman" w:eastAsia="Times New Roman" w:hAnsi="Times New Roman" w:cs="Times New Roman"/>
              </w:rPr>
              <w:t xml:space="preserve">High computer proficiency; required qualifications include: strong MS office </w:t>
            </w:r>
            <w:r w:rsidRPr="005349FF">
              <w:rPr>
                <w:rFonts w:ascii="Times New Roman" w:eastAsia="Times New Roman" w:hAnsi="Times New Roman" w:cs="Times New Roman"/>
              </w:rPr>
              <w:lastRenderedPageBreak/>
              <w:t>experience with Word, PowerPoint, Excel and working knowledge of Outlook and Windows/Mac.</w:t>
            </w:r>
          </w:p>
          <w:p w14:paraId="1B06FBC5" w14:textId="77777777" w:rsidR="005349FF" w:rsidRPr="005349FF" w:rsidRDefault="005349FF" w:rsidP="005349FF">
            <w:pPr>
              <w:numPr>
                <w:ilvl w:val="0"/>
                <w:numId w:val="4"/>
              </w:numPr>
              <w:spacing w:before="100" w:beforeAutospacing="1" w:after="100" w:afterAutospacing="1"/>
              <w:rPr>
                <w:rFonts w:ascii="Times New Roman" w:eastAsia="Times New Roman" w:hAnsi="Times New Roman" w:cs="Times New Roman"/>
              </w:rPr>
            </w:pPr>
            <w:r w:rsidRPr="005349FF">
              <w:rPr>
                <w:rFonts w:ascii="Times New Roman" w:eastAsia="Times New Roman" w:hAnsi="Times New Roman" w:cs="Times New Roman"/>
              </w:rPr>
              <w:t>Ability to maintain professional decorum, as well as know or can demonstrate ability to learn and work within OSU system.</w:t>
            </w:r>
          </w:p>
          <w:p w14:paraId="75F570CE" w14:textId="77777777" w:rsidR="005349FF" w:rsidRPr="005349FF" w:rsidRDefault="005349FF" w:rsidP="005349FF">
            <w:pPr>
              <w:numPr>
                <w:ilvl w:val="0"/>
                <w:numId w:val="4"/>
              </w:numPr>
              <w:spacing w:before="100" w:beforeAutospacing="1" w:after="100" w:afterAutospacing="1"/>
              <w:rPr>
                <w:rFonts w:ascii="Times New Roman" w:eastAsia="Times New Roman" w:hAnsi="Times New Roman" w:cs="Times New Roman"/>
              </w:rPr>
            </w:pPr>
            <w:r w:rsidRPr="005349FF">
              <w:rPr>
                <w:rFonts w:ascii="Times New Roman" w:eastAsia="Times New Roman" w:hAnsi="Times New Roman" w:cs="Times New Roman"/>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w:t>
            </w:r>
          </w:p>
        </w:tc>
      </w:tr>
      <w:tr w:rsidR="005349FF" w:rsidRPr="005349FF" w14:paraId="1EF5CA98" w14:textId="77777777" w:rsidTr="005349FF">
        <w:trPr>
          <w:tblCellSpacing w:w="15" w:type="dxa"/>
        </w:trPr>
        <w:tc>
          <w:tcPr>
            <w:tcW w:w="0" w:type="auto"/>
            <w:vAlign w:val="center"/>
            <w:hideMark/>
          </w:tcPr>
          <w:p w14:paraId="5EB6C1CB" w14:textId="77777777" w:rsidR="005349FF" w:rsidRPr="005349FF" w:rsidRDefault="005349FF" w:rsidP="005349FF">
            <w:pPr>
              <w:jc w:val="center"/>
              <w:rPr>
                <w:rFonts w:ascii="Times New Roman" w:eastAsia="Times New Roman" w:hAnsi="Times New Roman" w:cs="Times New Roman"/>
                <w:b/>
                <w:bCs/>
              </w:rPr>
            </w:pPr>
            <w:r w:rsidRPr="005349FF">
              <w:rPr>
                <w:rFonts w:ascii="Times New Roman" w:eastAsia="Times New Roman" w:hAnsi="Times New Roman" w:cs="Times New Roman"/>
                <w:b/>
                <w:bCs/>
              </w:rPr>
              <w:lastRenderedPageBreak/>
              <w:t>Preferred (Special) Qualifications</w:t>
            </w:r>
          </w:p>
        </w:tc>
        <w:tc>
          <w:tcPr>
            <w:tcW w:w="0" w:type="auto"/>
            <w:vAlign w:val="center"/>
            <w:hideMark/>
          </w:tcPr>
          <w:p w14:paraId="24356369" w14:textId="77777777" w:rsidR="005349FF" w:rsidRPr="005349FF" w:rsidRDefault="005349FF" w:rsidP="005349FF">
            <w:pPr>
              <w:numPr>
                <w:ilvl w:val="0"/>
                <w:numId w:val="5"/>
              </w:numPr>
              <w:spacing w:before="100" w:beforeAutospacing="1" w:after="100" w:afterAutospacing="1"/>
              <w:rPr>
                <w:rFonts w:ascii="Times New Roman" w:eastAsia="Times New Roman" w:hAnsi="Times New Roman" w:cs="Times New Roman"/>
              </w:rPr>
            </w:pPr>
            <w:r w:rsidRPr="005349FF">
              <w:rPr>
                <w:rFonts w:ascii="Times New Roman" w:eastAsia="Times New Roman" w:hAnsi="Times New Roman" w:cs="Times New Roman"/>
              </w:rPr>
              <w:t>Previous experience teaching in a large (100+) lecture class</w:t>
            </w:r>
          </w:p>
          <w:p w14:paraId="2F3384BE" w14:textId="77777777" w:rsidR="005349FF" w:rsidRPr="005349FF" w:rsidRDefault="005349FF" w:rsidP="005349FF">
            <w:pPr>
              <w:numPr>
                <w:ilvl w:val="0"/>
                <w:numId w:val="5"/>
              </w:numPr>
              <w:spacing w:before="100" w:beforeAutospacing="1" w:after="100" w:afterAutospacing="1"/>
              <w:rPr>
                <w:rFonts w:ascii="Times New Roman" w:eastAsia="Times New Roman" w:hAnsi="Times New Roman" w:cs="Times New Roman"/>
              </w:rPr>
            </w:pPr>
            <w:r w:rsidRPr="005349FF">
              <w:rPr>
                <w:rFonts w:ascii="Times New Roman" w:eastAsia="Times New Roman" w:hAnsi="Times New Roman" w:cs="Times New Roman"/>
              </w:rPr>
              <w:t>Previous experience in career-related programing at an accredited college or university</w:t>
            </w:r>
          </w:p>
          <w:p w14:paraId="66783F71" w14:textId="77777777" w:rsidR="005349FF" w:rsidRPr="005349FF" w:rsidRDefault="005349FF" w:rsidP="005349FF">
            <w:pPr>
              <w:numPr>
                <w:ilvl w:val="0"/>
                <w:numId w:val="5"/>
              </w:numPr>
              <w:spacing w:before="100" w:beforeAutospacing="1" w:after="100" w:afterAutospacing="1"/>
              <w:rPr>
                <w:rFonts w:ascii="Times New Roman" w:eastAsia="Times New Roman" w:hAnsi="Times New Roman" w:cs="Times New Roman"/>
              </w:rPr>
            </w:pPr>
            <w:r w:rsidRPr="005349FF">
              <w:rPr>
                <w:rFonts w:ascii="Times New Roman" w:eastAsia="Times New Roman" w:hAnsi="Times New Roman" w:cs="Times New Roman"/>
              </w:rPr>
              <w:t>Previous experience in major exploration and career-related services.</w:t>
            </w:r>
          </w:p>
          <w:p w14:paraId="2E26CAC3" w14:textId="77777777" w:rsidR="005349FF" w:rsidRPr="005349FF" w:rsidRDefault="005349FF" w:rsidP="005349FF">
            <w:pPr>
              <w:numPr>
                <w:ilvl w:val="0"/>
                <w:numId w:val="5"/>
              </w:numPr>
              <w:spacing w:before="100" w:beforeAutospacing="1" w:after="100" w:afterAutospacing="1"/>
              <w:rPr>
                <w:rFonts w:ascii="Times New Roman" w:eastAsia="Times New Roman" w:hAnsi="Times New Roman" w:cs="Times New Roman"/>
              </w:rPr>
            </w:pPr>
            <w:r w:rsidRPr="005349FF">
              <w:rPr>
                <w:rFonts w:ascii="Times New Roman" w:eastAsia="Times New Roman" w:hAnsi="Times New Roman" w:cs="Times New Roman"/>
              </w:rPr>
              <w:t>An ability and willingness to learn new programs and applications quickly.</w:t>
            </w:r>
          </w:p>
          <w:p w14:paraId="213D6638" w14:textId="77777777" w:rsidR="005349FF" w:rsidRPr="005349FF" w:rsidRDefault="005349FF" w:rsidP="005349FF">
            <w:pPr>
              <w:numPr>
                <w:ilvl w:val="0"/>
                <w:numId w:val="5"/>
              </w:numPr>
              <w:spacing w:before="100" w:beforeAutospacing="1" w:after="100" w:afterAutospacing="1"/>
              <w:rPr>
                <w:rFonts w:ascii="Times New Roman" w:eastAsia="Times New Roman" w:hAnsi="Times New Roman" w:cs="Times New Roman"/>
              </w:rPr>
            </w:pPr>
            <w:r w:rsidRPr="005349FF">
              <w:rPr>
                <w:rFonts w:ascii="Times New Roman" w:eastAsia="Times New Roman" w:hAnsi="Times New Roman" w:cs="Times New Roman"/>
              </w:rPr>
              <w:t>Ability to juggle multiple tasks and responsibilities, prioritize appropriately, pay careful attention to details, and meet deadlines.</w:t>
            </w:r>
          </w:p>
          <w:p w14:paraId="4B8741D8" w14:textId="77777777" w:rsidR="005349FF" w:rsidRPr="005349FF" w:rsidRDefault="005349FF" w:rsidP="005349FF">
            <w:pPr>
              <w:numPr>
                <w:ilvl w:val="0"/>
                <w:numId w:val="5"/>
              </w:numPr>
              <w:spacing w:before="100" w:beforeAutospacing="1" w:after="100" w:afterAutospacing="1"/>
              <w:rPr>
                <w:rFonts w:ascii="Times New Roman" w:eastAsia="Times New Roman" w:hAnsi="Times New Roman" w:cs="Times New Roman"/>
              </w:rPr>
            </w:pPr>
            <w:r w:rsidRPr="005349FF">
              <w:rPr>
                <w:rFonts w:ascii="Times New Roman" w:eastAsia="Times New Roman" w:hAnsi="Times New Roman" w:cs="Times New Roman"/>
              </w:rPr>
              <w:t>Ability to work with ambiguity.</w:t>
            </w:r>
          </w:p>
        </w:tc>
      </w:tr>
      <w:tr w:rsidR="005349FF" w:rsidRPr="005349FF" w14:paraId="5561EF6D" w14:textId="77777777" w:rsidTr="005349FF">
        <w:trPr>
          <w:tblCellSpacing w:w="15" w:type="dxa"/>
        </w:trPr>
        <w:tc>
          <w:tcPr>
            <w:tcW w:w="0" w:type="auto"/>
            <w:vAlign w:val="center"/>
            <w:hideMark/>
          </w:tcPr>
          <w:p w14:paraId="5669FBDD" w14:textId="77777777" w:rsidR="005349FF" w:rsidRPr="005349FF" w:rsidRDefault="005349FF" w:rsidP="005349FF">
            <w:pPr>
              <w:jc w:val="center"/>
              <w:rPr>
                <w:rFonts w:ascii="Times New Roman" w:eastAsia="Times New Roman" w:hAnsi="Times New Roman" w:cs="Times New Roman"/>
                <w:b/>
                <w:bCs/>
              </w:rPr>
            </w:pPr>
            <w:r w:rsidRPr="005349FF">
              <w:rPr>
                <w:rFonts w:ascii="Times New Roman" w:eastAsia="Times New Roman" w:hAnsi="Times New Roman" w:cs="Times New Roman"/>
                <w:b/>
                <w:bCs/>
              </w:rPr>
              <w:t>Working Conditions / Work Schedule</w:t>
            </w:r>
          </w:p>
        </w:tc>
        <w:tc>
          <w:tcPr>
            <w:tcW w:w="0" w:type="auto"/>
            <w:vAlign w:val="center"/>
            <w:hideMark/>
          </w:tcPr>
          <w:p w14:paraId="3AF03489" w14:textId="77777777" w:rsidR="005349FF" w:rsidRPr="005349FF" w:rsidRDefault="005349FF" w:rsidP="005349FF">
            <w:pPr>
              <w:numPr>
                <w:ilvl w:val="0"/>
                <w:numId w:val="6"/>
              </w:numPr>
              <w:spacing w:before="100" w:beforeAutospacing="1" w:after="100" w:afterAutospacing="1"/>
              <w:rPr>
                <w:rFonts w:ascii="Times New Roman" w:eastAsia="Times New Roman" w:hAnsi="Times New Roman" w:cs="Times New Roman"/>
              </w:rPr>
            </w:pPr>
            <w:r w:rsidRPr="005349FF">
              <w:rPr>
                <w:rFonts w:ascii="Times New Roman" w:eastAsia="Times New Roman" w:hAnsi="Times New Roman" w:cs="Times New Roman"/>
              </w:rPr>
              <w:t>The incumbent is responsible for maintaining a flexible work schedule.</w:t>
            </w:r>
          </w:p>
          <w:p w14:paraId="2C1C5126" w14:textId="77777777" w:rsidR="005349FF" w:rsidRPr="005349FF" w:rsidRDefault="005349FF" w:rsidP="005349FF">
            <w:pPr>
              <w:numPr>
                <w:ilvl w:val="0"/>
                <w:numId w:val="6"/>
              </w:numPr>
              <w:spacing w:before="100" w:beforeAutospacing="1" w:after="100" w:afterAutospacing="1"/>
              <w:rPr>
                <w:rFonts w:ascii="Times New Roman" w:eastAsia="Times New Roman" w:hAnsi="Times New Roman" w:cs="Times New Roman"/>
              </w:rPr>
            </w:pPr>
            <w:r w:rsidRPr="005349FF">
              <w:rPr>
                <w:rFonts w:ascii="Times New Roman" w:eastAsia="Times New Roman" w:hAnsi="Times New Roman" w:cs="Times New Roman"/>
              </w:rPr>
              <w:t>Some evening and weekend work is required.</w:t>
            </w:r>
          </w:p>
        </w:tc>
      </w:tr>
      <w:tr w:rsidR="005349FF" w:rsidRPr="005349FF" w14:paraId="21AC75E2" w14:textId="77777777" w:rsidTr="005349FF">
        <w:trPr>
          <w:tblCellSpacing w:w="15" w:type="dxa"/>
        </w:trPr>
        <w:tc>
          <w:tcPr>
            <w:tcW w:w="0" w:type="auto"/>
            <w:vAlign w:val="center"/>
            <w:hideMark/>
          </w:tcPr>
          <w:p w14:paraId="292B1386" w14:textId="77777777" w:rsidR="005349FF" w:rsidRPr="005349FF" w:rsidRDefault="005349FF" w:rsidP="005349FF">
            <w:pPr>
              <w:jc w:val="center"/>
              <w:rPr>
                <w:rFonts w:ascii="Times New Roman" w:eastAsia="Times New Roman" w:hAnsi="Times New Roman" w:cs="Times New Roman"/>
                <w:b/>
                <w:bCs/>
              </w:rPr>
            </w:pPr>
            <w:r w:rsidRPr="005349FF">
              <w:rPr>
                <w:rFonts w:ascii="Times New Roman" w:eastAsia="Times New Roman" w:hAnsi="Times New Roman" w:cs="Times New Roman"/>
                <w:b/>
                <w:bCs/>
              </w:rPr>
              <w:t xml:space="preserve">This position requires a clear and unambiguous commitment to compliance of all National Collegiate Athletic Association (NCAA) regulations for Division I (FBS) universities. </w:t>
            </w:r>
          </w:p>
        </w:tc>
        <w:tc>
          <w:tcPr>
            <w:tcW w:w="0" w:type="auto"/>
            <w:vAlign w:val="center"/>
            <w:hideMark/>
          </w:tcPr>
          <w:p w14:paraId="7498B6DF" w14:textId="77777777" w:rsidR="005349FF" w:rsidRPr="005349FF" w:rsidRDefault="005349FF" w:rsidP="005349FF">
            <w:pPr>
              <w:rPr>
                <w:rFonts w:ascii="Times New Roman" w:eastAsia="Times New Roman" w:hAnsi="Times New Roman" w:cs="Times New Roman"/>
              </w:rPr>
            </w:pPr>
            <w:r w:rsidRPr="005349FF">
              <w:rPr>
                <w:rFonts w:ascii="Times New Roman" w:eastAsia="Times New Roman" w:hAnsi="Times New Roman" w:cs="Times New Roman"/>
              </w:rPr>
              <w:t>Yes</w:t>
            </w:r>
          </w:p>
        </w:tc>
      </w:tr>
    </w:tbl>
    <w:p w14:paraId="70333617" w14:textId="77777777" w:rsidR="005349FF" w:rsidRPr="005349FF" w:rsidRDefault="005349FF" w:rsidP="005349FF">
      <w:pPr>
        <w:rPr>
          <w:rFonts w:ascii="Times New Roman" w:eastAsia="Times New Roman" w:hAnsi="Times New Roman" w:cs="Times New Roman"/>
        </w:rPr>
      </w:pPr>
      <w:r w:rsidRPr="005349FF">
        <w:rPr>
          <w:rFonts w:ascii="Times New Roman" w:eastAsia="Times New Roman" w:hAnsi="Times New Roman" w:cs="Times New Roman"/>
        </w:rPr>
        <w:t xml:space="preserve">Posting Detail Information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3"/>
        <w:gridCol w:w="7327"/>
      </w:tblGrid>
      <w:tr w:rsidR="005349FF" w:rsidRPr="005349FF" w14:paraId="48F8B8AD" w14:textId="77777777" w:rsidTr="005349FF">
        <w:trPr>
          <w:tblCellSpacing w:w="15" w:type="dxa"/>
        </w:trPr>
        <w:tc>
          <w:tcPr>
            <w:tcW w:w="0" w:type="auto"/>
            <w:vAlign w:val="center"/>
            <w:hideMark/>
          </w:tcPr>
          <w:p w14:paraId="77AF0C22" w14:textId="77777777" w:rsidR="005349FF" w:rsidRPr="005349FF" w:rsidRDefault="005349FF" w:rsidP="005349FF">
            <w:pPr>
              <w:jc w:val="center"/>
              <w:rPr>
                <w:rFonts w:ascii="Times New Roman" w:eastAsia="Times New Roman" w:hAnsi="Times New Roman" w:cs="Times New Roman"/>
                <w:b/>
                <w:bCs/>
              </w:rPr>
            </w:pPr>
            <w:r w:rsidRPr="005349FF">
              <w:rPr>
                <w:rFonts w:ascii="Times New Roman" w:eastAsia="Times New Roman" w:hAnsi="Times New Roman" w:cs="Times New Roman"/>
                <w:b/>
                <w:bCs/>
              </w:rPr>
              <w:t>Posting Number</w:t>
            </w:r>
          </w:p>
        </w:tc>
        <w:tc>
          <w:tcPr>
            <w:tcW w:w="0" w:type="auto"/>
            <w:vAlign w:val="center"/>
            <w:hideMark/>
          </w:tcPr>
          <w:p w14:paraId="11717741" w14:textId="77777777" w:rsidR="005349FF" w:rsidRPr="005349FF" w:rsidRDefault="005349FF" w:rsidP="005349FF">
            <w:pPr>
              <w:rPr>
                <w:rFonts w:ascii="Times New Roman" w:eastAsia="Times New Roman" w:hAnsi="Times New Roman" w:cs="Times New Roman"/>
              </w:rPr>
            </w:pPr>
            <w:r w:rsidRPr="005349FF">
              <w:rPr>
                <w:rFonts w:ascii="Times New Roman" w:eastAsia="Times New Roman" w:hAnsi="Times New Roman" w:cs="Times New Roman"/>
              </w:rPr>
              <w:t>P05398UF</w:t>
            </w:r>
          </w:p>
        </w:tc>
      </w:tr>
      <w:tr w:rsidR="005349FF" w:rsidRPr="005349FF" w14:paraId="1E84321E" w14:textId="77777777" w:rsidTr="005349FF">
        <w:trPr>
          <w:tblCellSpacing w:w="15" w:type="dxa"/>
        </w:trPr>
        <w:tc>
          <w:tcPr>
            <w:tcW w:w="0" w:type="auto"/>
            <w:vAlign w:val="center"/>
            <w:hideMark/>
          </w:tcPr>
          <w:p w14:paraId="08D1AA4E" w14:textId="77777777" w:rsidR="005349FF" w:rsidRPr="005349FF" w:rsidRDefault="005349FF" w:rsidP="005349FF">
            <w:pPr>
              <w:jc w:val="center"/>
              <w:rPr>
                <w:rFonts w:ascii="Times New Roman" w:eastAsia="Times New Roman" w:hAnsi="Times New Roman" w:cs="Times New Roman"/>
                <w:b/>
                <w:bCs/>
              </w:rPr>
            </w:pPr>
            <w:r w:rsidRPr="005349FF">
              <w:rPr>
                <w:rFonts w:ascii="Times New Roman" w:eastAsia="Times New Roman" w:hAnsi="Times New Roman" w:cs="Times New Roman"/>
                <w:b/>
                <w:bCs/>
              </w:rPr>
              <w:t>Number of Vacancies</w:t>
            </w:r>
          </w:p>
        </w:tc>
        <w:tc>
          <w:tcPr>
            <w:tcW w:w="0" w:type="auto"/>
            <w:vAlign w:val="center"/>
            <w:hideMark/>
          </w:tcPr>
          <w:p w14:paraId="6E7F2390" w14:textId="77777777" w:rsidR="005349FF" w:rsidRPr="005349FF" w:rsidRDefault="005349FF" w:rsidP="005349FF">
            <w:pPr>
              <w:rPr>
                <w:rFonts w:ascii="Times New Roman" w:eastAsia="Times New Roman" w:hAnsi="Times New Roman" w:cs="Times New Roman"/>
              </w:rPr>
            </w:pPr>
            <w:r w:rsidRPr="005349FF">
              <w:rPr>
                <w:rFonts w:ascii="Times New Roman" w:eastAsia="Times New Roman" w:hAnsi="Times New Roman" w:cs="Times New Roman"/>
              </w:rPr>
              <w:t>1</w:t>
            </w:r>
          </w:p>
        </w:tc>
      </w:tr>
      <w:tr w:rsidR="005349FF" w:rsidRPr="005349FF" w14:paraId="597FA070" w14:textId="77777777" w:rsidTr="005349FF">
        <w:trPr>
          <w:tblCellSpacing w:w="15" w:type="dxa"/>
        </w:trPr>
        <w:tc>
          <w:tcPr>
            <w:tcW w:w="0" w:type="auto"/>
            <w:vAlign w:val="center"/>
            <w:hideMark/>
          </w:tcPr>
          <w:p w14:paraId="50836477" w14:textId="77777777" w:rsidR="005349FF" w:rsidRPr="005349FF" w:rsidRDefault="005349FF" w:rsidP="005349FF">
            <w:pPr>
              <w:jc w:val="center"/>
              <w:rPr>
                <w:rFonts w:ascii="Times New Roman" w:eastAsia="Times New Roman" w:hAnsi="Times New Roman" w:cs="Times New Roman"/>
                <w:b/>
                <w:bCs/>
              </w:rPr>
            </w:pPr>
            <w:r w:rsidRPr="005349FF">
              <w:rPr>
                <w:rFonts w:ascii="Times New Roman" w:eastAsia="Times New Roman" w:hAnsi="Times New Roman" w:cs="Times New Roman"/>
                <w:b/>
                <w:bCs/>
              </w:rPr>
              <w:t xml:space="preserve">Anticipated Appointment Begin Date </w:t>
            </w:r>
          </w:p>
        </w:tc>
        <w:tc>
          <w:tcPr>
            <w:tcW w:w="0" w:type="auto"/>
            <w:vAlign w:val="center"/>
            <w:hideMark/>
          </w:tcPr>
          <w:p w14:paraId="5BB21294" w14:textId="77777777" w:rsidR="005349FF" w:rsidRPr="005349FF" w:rsidRDefault="005349FF" w:rsidP="005349FF">
            <w:pPr>
              <w:rPr>
                <w:rFonts w:ascii="Times New Roman" w:eastAsia="Times New Roman" w:hAnsi="Times New Roman" w:cs="Times New Roman"/>
              </w:rPr>
            </w:pPr>
            <w:r w:rsidRPr="005349FF">
              <w:rPr>
                <w:rFonts w:ascii="Times New Roman" w:eastAsia="Times New Roman" w:hAnsi="Times New Roman" w:cs="Times New Roman"/>
              </w:rPr>
              <w:t>05/23/2022</w:t>
            </w:r>
          </w:p>
        </w:tc>
      </w:tr>
      <w:tr w:rsidR="005349FF" w:rsidRPr="005349FF" w14:paraId="133333C7" w14:textId="77777777" w:rsidTr="005349FF">
        <w:trPr>
          <w:tblCellSpacing w:w="15" w:type="dxa"/>
        </w:trPr>
        <w:tc>
          <w:tcPr>
            <w:tcW w:w="0" w:type="auto"/>
            <w:vAlign w:val="center"/>
            <w:hideMark/>
          </w:tcPr>
          <w:p w14:paraId="103ADF61" w14:textId="77777777" w:rsidR="005349FF" w:rsidRPr="005349FF" w:rsidRDefault="005349FF" w:rsidP="005349FF">
            <w:pPr>
              <w:jc w:val="center"/>
              <w:rPr>
                <w:rFonts w:ascii="Times New Roman" w:eastAsia="Times New Roman" w:hAnsi="Times New Roman" w:cs="Times New Roman"/>
                <w:b/>
                <w:bCs/>
              </w:rPr>
            </w:pPr>
            <w:r w:rsidRPr="005349FF">
              <w:rPr>
                <w:rFonts w:ascii="Times New Roman" w:eastAsia="Times New Roman" w:hAnsi="Times New Roman" w:cs="Times New Roman"/>
                <w:b/>
                <w:bCs/>
              </w:rPr>
              <w:lastRenderedPageBreak/>
              <w:t>Anticipated Appointment End Date</w:t>
            </w:r>
          </w:p>
        </w:tc>
        <w:tc>
          <w:tcPr>
            <w:tcW w:w="0" w:type="auto"/>
            <w:vAlign w:val="center"/>
            <w:hideMark/>
          </w:tcPr>
          <w:p w14:paraId="3D9834ED" w14:textId="77777777" w:rsidR="005349FF" w:rsidRPr="005349FF" w:rsidRDefault="005349FF" w:rsidP="005349FF">
            <w:pPr>
              <w:jc w:val="center"/>
              <w:rPr>
                <w:rFonts w:ascii="Times New Roman" w:eastAsia="Times New Roman" w:hAnsi="Times New Roman" w:cs="Times New Roman"/>
                <w:b/>
                <w:bCs/>
              </w:rPr>
            </w:pPr>
          </w:p>
        </w:tc>
      </w:tr>
      <w:tr w:rsidR="005349FF" w:rsidRPr="005349FF" w14:paraId="6B29CEF6" w14:textId="77777777" w:rsidTr="005349FF">
        <w:trPr>
          <w:tblCellSpacing w:w="15" w:type="dxa"/>
        </w:trPr>
        <w:tc>
          <w:tcPr>
            <w:tcW w:w="0" w:type="auto"/>
            <w:vAlign w:val="center"/>
            <w:hideMark/>
          </w:tcPr>
          <w:p w14:paraId="2E561E4E" w14:textId="77777777" w:rsidR="005349FF" w:rsidRPr="005349FF" w:rsidRDefault="005349FF" w:rsidP="005349FF">
            <w:pPr>
              <w:jc w:val="center"/>
              <w:rPr>
                <w:rFonts w:ascii="Times New Roman" w:eastAsia="Times New Roman" w:hAnsi="Times New Roman" w:cs="Times New Roman"/>
                <w:b/>
                <w:bCs/>
              </w:rPr>
            </w:pPr>
            <w:r w:rsidRPr="005349FF">
              <w:rPr>
                <w:rFonts w:ascii="Times New Roman" w:eastAsia="Times New Roman" w:hAnsi="Times New Roman" w:cs="Times New Roman"/>
                <w:b/>
                <w:bCs/>
              </w:rPr>
              <w:t>Posting Date</w:t>
            </w:r>
          </w:p>
        </w:tc>
        <w:tc>
          <w:tcPr>
            <w:tcW w:w="0" w:type="auto"/>
            <w:vAlign w:val="center"/>
            <w:hideMark/>
          </w:tcPr>
          <w:p w14:paraId="38D554FA" w14:textId="77777777" w:rsidR="005349FF" w:rsidRPr="005349FF" w:rsidRDefault="005349FF" w:rsidP="005349FF">
            <w:pPr>
              <w:rPr>
                <w:rFonts w:ascii="Times New Roman" w:eastAsia="Times New Roman" w:hAnsi="Times New Roman" w:cs="Times New Roman"/>
              </w:rPr>
            </w:pPr>
            <w:r w:rsidRPr="005349FF">
              <w:rPr>
                <w:rFonts w:ascii="Times New Roman" w:eastAsia="Times New Roman" w:hAnsi="Times New Roman" w:cs="Times New Roman"/>
              </w:rPr>
              <w:t>03/30/2022</w:t>
            </w:r>
          </w:p>
        </w:tc>
      </w:tr>
      <w:tr w:rsidR="005349FF" w:rsidRPr="005349FF" w14:paraId="54CB5B3B" w14:textId="77777777" w:rsidTr="005349FF">
        <w:trPr>
          <w:tblCellSpacing w:w="15" w:type="dxa"/>
        </w:trPr>
        <w:tc>
          <w:tcPr>
            <w:tcW w:w="0" w:type="auto"/>
            <w:vAlign w:val="center"/>
            <w:hideMark/>
          </w:tcPr>
          <w:p w14:paraId="3DF5B2E5" w14:textId="77777777" w:rsidR="005349FF" w:rsidRPr="005349FF" w:rsidRDefault="005349FF" w:rsidP="005349FF">
            <w:pPr>
              <w:jc w:val="center"/>
              <w:rPr>
                <w:rFonts w:ascii="Times New Roman" w:eastAsia="Times New Roman" w:hAnsi="Times New Roman" w:cs="Times New Roman"/>
                <w:b/>
                <w:bCs/>
              </w:rPr>
            </w:pPr>
            <w:r w:rsidRPr="005349FF">
              <w:rPr>
                <w:rFonts w:ascii="Times New Roman" w:eastAsia="Times New Roman" w:hAnsi="Times New Roman" w:cs="Times New Roman"/>
                <w:b/>
                <w:bCs/>
              </w:rPr>
              <w:t>Full Consideration Date</w:t>
            </w:r>
          </w:p>
        </w:tc>
        <w:tc>
          <w:tcPr>
            <w:tcW w:w="0" w:type="auto"/>
            <w:vAlign w:val="center"/>
            <w:hideMark/>
          </w:tcPr>
          <w:p w14:paraId="15DCDB07" w14:textId="77777777" w:rsidR="005349FF" w:rsidRPr="005349FF" w:rsidRDefault="005349FF" w:rsidP="005349FF">
            <w:pPr>
              <w:rPr>
                <w:rFonts w:ascii="Times New Roman" w:eastAsia="Times New Roman" w:hAnsi="Times New Roman" w:cs="Times New Roman"/>
              </w:rPr>
            </w:pPr>
            <w:r w:rsidRPr="005349FF">
              <w:rPr>
                <w:rFonts w:ascii="Times New Roman" w:eastAsia="Times New Roman" w:hAnsi="Times New Roman" w:cs="Times New Roman"/>
              </w:rPr>
              <w:t>04/24/2022</w:t>
            </w:r>
          </w:p>
        </w:tc>
      </w:tr>
      <w:tr w:rsidR="005349FF" w:rsidRPr="005349FF" w14:paraId="4A97BFC0" w14:textId="77777777" w:rsidTr="005349FF">
        <w:trPr>
          <w:tblCellSpacing w:w="15" w:type="dxa"/>
        </w:trPr>
        <w:tc>
          <w:tcPr>
            <w:tcW w:w="0" w:type="auto"/>
            <w:vAlign w:val="center"/>
            <w:hideMark/>
          </w:tcPr>
          <w:p w14:paraId="1877CF69" w14:textId="77777777" w:rsidR="005349FF" w:rsidRPr="005349FF" w:rsidRDefault="005349FF" w:rsidP="005349FF">
            <w:pPr>
              <w:jc w:val="center"/>
              <w:rPr>
                <w:rFonts w:ascii="Times New Roman" w:eastAsia="Times New Roman" w:hAnsi="Times New Roman" w:cs="Times New Roman"/>
                <w:b/>
                <w:bCs/>
              </w:rPr>
            </w:pPr>
            <w:r w:rsidRPr="005349FF">
              <w:rPr>
                <w:rFonts w:ascii="Times New Roman" w:eastAsia="Times New Roman" w:hAnsi="Times New Roman" w:cs="Times New Roman"/>
                <w:b/>
                <w:bCs/>
              </w:rPr>
              <w:t>Closing Date</w:t>
            </w:r>
          </w:p>
        </w:tc>
        <w:tc>
          <w:tcPr>
            <w:tcW w:w="0" w:type="auto"/>
            <w:vAlign w:val="center"/>
            <w:hideMark/>
          </w:tcPr>
          <w:p w14:paraId="475CB4FA" w14:textId="77777777" w:rsidR="005349FF" w:rsidRPr="005349FF" w:rsidRDefault="005349FF" w:rsidP="005349FF">
            <w:pPr>
              <w:rPr>
                <w:rFonts w:ascii="Times New Roman" w:eastAsia="Times New Roman" w:hAnsi="Times New Roman" w:cs="Times New Roman"/>
              </w:rPr>
            </w:pPr>
            <w:r w:rsidRPr="005349FF">
              <w:rPr>
                <w:rFonts w:ascii="Times New Roman" w:eastAsia="Times New Roman" w:hAnsi="Times New Roman" w:cs="Times New Roman"/>
              </w:rPr>
              <w:t>04/24/2022</w:t>
            </w:r>
          </w:p>
        </w:tc>
      </w:tr>
      <w:tr w:rsidR="005349FF" w:rsidRPr="005349FF" w14:paraId="0BB128EA" w14:textId="77777777" w:rsidTr="005349FF">
        <w:trPr>
          <w:tblCellSpacing w:w="15" w:type="dxa"/>
        </w:trPr>
        <w:tc>
          <w:tcPr>
            <w:tcW w:w="0" w:type="auto"/>
            <w:vAlign w:val="center"/>
            <w:hideMark/>
          </w:tcPr>
          <w:p w14:paraId="3AA3F5ED" w14:textId="77777777" w:rsidR="005349FF" w:rsidRPr="005349FF" w:rsidRDefault="005349FF" w:rsidP="005349FF">
            <w:pPr>
              <w:jc w:val="center"/>
              <w:rPr>
                <w:rFonts w:ascii="Times New Roman" w:eastAsia="Times New Roman" w:hAnsi="Times New Roman" w:cs="Times New Roman"/>
                <w:b/>
                <w:bCs/>
              </w:rPr>
            </w:pPr>
            <w:r w:rsidRPr="005349FF">
              <w:rPr>
                <w:rFonts w:ascii="Times New Roman" w:eastAsia="Times New Roman" w:hAnsi="Times New Roman" w:cs="Times New Roman"/>
                <w:b/>
                <w:bCs/>
              </w:rPr>
              <w:t>Indicate how you intend to recruit for this search</w:t>
            </w:r>
          </w:p>
        </w:tc>
        <w:tc>
          <w:tcPr>
            <w:tcW w:w="0" w:type="auto"/>
            <w:vAlign w:val="center"/>
            <w:hideMark/>
          </w:tcPr>
          <w:p w14:paraId="3F1E6262" w14:textId="77777777" w:rsidR="005349FF" w:rsidRPr="005349FF" w:rsidRDefault="005349FF" w:rsidP="005349FF">
            <w:pPr>
              <w:rPr>
                <w:rFonts w:ascii="Times New Roman" w:eastAsia="Times New Roman" w:hAnsi="Times New Roman" w:cs="Times New Roman"/>
              </w:rPr>
            </w:pPr>
            <w:r w:rsidRPr="005349FF">
              <w:rPr>
                <w:rFonts w:ascii="Times New Roman" w:eastAsia="Times New Roman" w:hAnsi="Times New Roman" w:cs="Times New Roman"/>
              </w:rPr>
              <w:t>Competitive / External - open to ALL qualified applicants</w:t>
            </w:r>
          </w:p>
        </w:tc>
      </w:tr>
      <w:tr w:rsidR="005349FF" w:rsidRPr="005349FF" w14:paraId="321FEDBC" w14:textId="77777777" w:rsidTr="005349FF">
        <w:trPr>
          <w:tblCellSpacing w:w="15" w:type="dxa"/>
        </w:trPr>
        <w:tc>
          <w:tcPr>
            <w:tcW w:w="0" w:type="auto"/>
            <w:vAlign w:val="center"/>
            <w:hideMark/>
          </w:tcPr>
          <w:p w14:paraId="267B4E49" w14:textId="77777777" w:rsidR="005349FF" w:rsidRPr="005349FF" w:rsidRDefault="005349FF" w:rsidP="005349FF">
            <w:pPr>
              <w:jc w:val="center"/>
              <w:rPr>
                <w:rFonts w:ascii="Times New Roman" w:eastAsia="Times New Roman" w:hAnsi="Times New Roman" w:cs="Times New Roman"/>
                <w:b/>
                <w:bCs/>
              </w:rPr>
            </w:pPr>
            <w:r w:rsidRPr="005349FF">
              <w:rPr>
                <w:rFonts w:ascii="Times New Roman" w:eastAsia="Times New Roman" w:hAnsi="Times New Roman" w:cs="Times New Roman"/>
                <w:b/>
                <w:bCs/>
              </w:rPr>
              <w:t xml:space="preserve">Special Instructions to Applicants </w:t>
            </w:r>
          </w:p>
        </w:tc>
        <w:tc>
          <w:tcPr>
            <w:tcW w:w="0" w:type="auto"/>
            <w:vAlign w:val="center"/>
            <w:hideMark/>
          </w:tcPr>
          <w:p w14:paraId="6376FF9D" w14:textId="77777777" w:rsidR="005349FF" w:rsidRPr="005349FF" w:rsidRDefault="005349FF" w:rsidP="005349FF">
            <w:pPr>
              <w:rPr>
                <w:rFonts w:ascii="Times New Roman" w:eastAsia="Times New Roman" w:hAnsi="Times New Roman" w:cs="Times New Roman"/>
              </w:rPr>
            </w:pPr>
            <w:r w:rsidRPr="005349FF">
              <w:rPr>
                <w:rFonts w:ascii="Times New Roman" w:eastAsia="Times New Roman" w:hAnsi="Times New Roman" w:cs="Times New Roman"/>
              </w:rPr>
              <w:t xml:space="preserve">To ensure full consideration, applications must be received by </w:t>
            </w:r>
            <w:r w:rsidRPr="005349FF">
              <w:rPr>
                <w:rFonts w:ascii="Times New Roman" w:eastAsia="Times New Roman" w:hAnsi="Times New Roman" w:cs="Times New Roman"/>
                <w:b/>
                <w:bCs/>
              </w:rPr>
              <w:t>April 24, 2022</w:t>
            </w:r>
            <w:r w:rsidRPr="005349FF">
              <w:rPr>
                <w:rFonts w:ascii="Times New Roman" w:eastAsia="Times New Roman" w:hAnsi="Times New Roman" w:cs="Times New Roman"/>
              </w:rPr>
              <w:t>. Applications will continue to be accepted after the full consideration date, until a sufficient applicant pool has been achieved or the position is filled. The closing date is subject to change without notice to applicants.</w:t>
            </w:r>
            <w:r w:rsidRPr="005349FF">
              <w:rPr>
                <w:rFonts w:ascii="Times New Roman" w:eastAsia="Times New Roman" w:hAnsi="Times New Roman" w:cs="Times New Roman"/>
              </w:rPr>
              <w:br/>
            </w:r>
            <w:r w:rsidRPr="005349FF">
              <w:rPr>
                <w:rFonts w:ascii="Times New Roman" w:eastAsia="Times New Roman" w:hAnsi="Times New Roman" w:cs="Times New Roman"/>
              </w:rPr>
              <w:br/>
              <w:t>When applying you will be required to attach the following electronic documents:</w:t>
            </w:r>
          </w:p>
          <w:p w14:paraId="6739139B" w14:textId="77777777" w:rsidR="005349FF" w:rsidRPr="005349FF" w:rsidRDefault="005349FF" w:rsidP="005349FF">
            <w:pPr>
              <w:spacing w:after="240"/>
              <w:rPr>
                <w:rFonts w:ascii="Times New Roman" w:eastAsia="Times New Roman" w:hAnsi="Times New Roman" w:cs="Times New Roman"/>
              </w:rPr>
            </w:pPr>
            <w:r w:rsidRPr="005349FF">
              <w:rPr>
                <w:rFonts w:ascii="Times New Roman" w:eastAsia="Times New Roman" w:hAnsi="Times New Roman" w:cs="Times New Roman"/>
              </w:rPr>
              <w:t>1) A resume/CV; and</w:t>
            </w:r>
          </w:p>
          <w:p w14:paraId="13B21EE4" w14:textId="77777777" w:rsidR="005349FF" w:rsidRPr="005349FF" w:rsidRDefault="005349FF" w:rsidP="005349FF">
            <w:pPr>
              <w:spacing w:after="240"/>
              <w:rPr>
                <w:rFonts w:ascii="Times New Roman" w:eastAsia="Times New Roman" w:hAnsi="Times New Roman" w:cs="Times New Roman"/>
              </w:rPr>
            </w:pPr>
            <w:r w:rsidRPr="005349FF">
              <w:rPr>
                <w:rFonts w:ascii="Times New Roman" w:eastAsia="Times New Roman" w:hAnsi="Times New Roman" w:cs="Times New Roman"/>
              </w:rPr>
              <w:t>2) A cover letter indicating how your qualifications and experience have prepared you for this position.</w:t>
            </w:r>
            <w:r w:rsidRPr="005349FF">
              <w:rPr>
                <w:rFonts w:ascii="Times New Roman" w:eastAsia="Times New Roman" w:hAnsi="Times New Roman" w:cs="Times New Roman"/>
              </w:rPr>
              <w:br/>
            </w:r>
            <w:r w:rsidRPr="005349FF">
              <w:rPr>
                <w:rFonts w:ascii="Times New Roman" w:eastAsia="Times New Roman" w:hAnsi="Times New Roman" w:cs="Times New Roman"/>
              </w:rPr>
              <w:br/>
              <w:t>3) Statement of Teaching</w:t>
            </w:r>
            <w:r w:rsidRPr="005349FF">
              <w:rPr>
                <w:rFonts w:ascii="Times New Roman" w:eastAsia="Times New Roman" w:hAnsi="Times New Roman" w:cs="Times New Roman"/>
              </w:rPr>
              <w:br/>
            </w:r>
            <w:r w:rsidRPr="005349FF">
              <w:rPr>
                <w:rFonts w:ascii="Times New Roman" w:eastAsia="Times New Roman" w:hAnsi="Times New Roman" w:cs="Times New Roman"/>
              </w:rPr>
              <w:br/>
              <w:t>4) Diversity Statement</w:t>
            </w:r>
            <w:r w:rsidRPr="005349FF">
              <w:rPr>
                <w:rFonts w:ascii="Times New Roman" w:eastAsia="Times New Roman" w:hAnsi="Times New Roman" w:cs="Times New Roman"/>
              </w:rPr>
              <w:br/>
            </w:r>
            <w:r w:rsidRPr="005349FF">
              <w:rPr>
                <w:rFonts w:ascii="Times New Roman" w:eastAsia="Times New Roman" w:hAnsi="Times New Roman" w:cs="Times New Roman"/>
              </w:rPr>
              <w:br/>
              <w:t>Starting salary within the salary range will be commensurate with skills, education, and experience.</w:t>
            </w:r>
          </w:p>
          <w:p w14:paraId="3357D4CA" w14:textId="77777777" w:rsidR="005349FF" w:rsidRPr="005349FF" w:rsidRDefault="005349FF" w:rsidP="005349FF">
            <w:pPr>
              <w:spacing w:after="240"/>
              <w:rPr>
                <w:rFonts w:ascii="Times New Roman" w:eastAsia="Times New Roman" w:hAnsi="Times New Roman" w:cs="Times New Roman"/>
              </w:rPr>
            </w:pPr>
            <w:r w:rsidRPr="005349FF">
              <w:rPr>
                <w:rFonts w:ascii="Times New Roman" w:eastAsia="Times New Roman" w:hAnsi="Times New Roman" w:cs="Times New Roman"/>
              </w:rPr>
              <w:t xml:space="preserve">You will also be required to submit the names of at least </w:t>
            </w:r>
            <w:r w:rsidRPr="005349FF">
              <w:rPr>
                <w:rFonts w:ascii="Times New Roman" w:eastAsia="Times New Roman" w:hAnsi="Times New Roman" w:cs="Times New Roman"/>
                <w:b/>
                <w:bCs/>
              </w:rPr>
              <w:t>three</w:t>
            </w:r>
            <w:r w:rsidRPr="005349FF">
              <w:rPr>
                <w:rFonts w:ascii="Times New Roman" w:eastAsia="Times New Roman" w:hAnsi="Times New Roman" w:cs="Times New Roman"/>
              </w:rPr>
              <w:t xml:space="preserve"> professional references, their e-mail addresses and telephone numbers as part of the application process.</w:t>
            </w:r>
          </w:p>
          <w:p w14:paraId="4B8B198E" w14:textId="77777777" w:rsidR="005349FF" w:rsidRPr="005349FF" w:rsidRDefault="005349FF" w:rsidP="005349FF">
            <w:pPr>
              <w:spacing w:after="240"/>
              <w:rPr>
                <w:rFonts w:ascii="Times New Roman" w:eastAsia="Times New Roman" w:hAnsi="Times New Roman" w:cs="Times New Roman"/>
              </w:rPr>
            </w:pPr>
            <w:r w:rsidRPr="005349FF">
              <w:rPr>
                <w:rFonts w:ascii="Times New Roman" w:eastAsia="Times New Roman" w:hAnsi="Times New Roman" w:cs="Times New Roman"/>
              </w:rPr>
              <w:t xml:space="preserve">For additional information please contact: </w:t>
            </w:r>
            <w:r w:rsidRPr="005349FF">
              <w:rPr>
                <w:rFonts w:ascii="Times New Roman" w:eastAsia="Times New Roman" w:hAnsi="Times New Roman" w:cs="Times New Roman"/>
              </w:rPr>
              <w:br/>
            </w:r>
            <w:proofErr w:type="spellStart"/>
            <w:r w:rsidRPr="005349FF">
              <w:rPr>
                <w:rFonts w:ascii="Times New Roman" w:eastAsia="Times New Roman" w:hAnsi="Times New Roman" w:cs="Times New Roman"/>
              </w:rPr>
              <w:t>Vaerine</w:t>
            </w:r>
            <w:proofErr w:type="spellEnd"/>
            <w:r w:rsidRPr="005349FF">
              <w:rPr>
                <w:rFonts w:ascii="Times New Roman" w:eastAsia="Times New Roman" w:hAnsi="Times New Roman" w:cs="Times New Roman"/>
              </w:rPr>
              <w:t xml:space="preserve"> </w:t>
            </w:r>
            <w:proofErr w:type="spellStart"/>
            <w:r w:rsidRPr="005349FF">
              <w:rPr>
                <w:rFonts w:ascii="Times New Roman" w:eastAsia="Times New Roman" w:hAnsi="Times New Roman" w:cs="Times New Roman"/>
              </w:rPr>
              <w:t>Bauder</w:t>
            </w:r>
            <w:proofErr w:type="spellEnd"/>
            <w:r w:rsidRPr="005349FF">
              <w:rPr>
                <w:rFonts w:ascii="Times New Roman" w:eastAsia="Times New Roman" w:hAnsi="Times New Roman" w:cs="Times New Roman"/>
              </w:rPr>
              <w:br/>
            </w:r>
            <w:hyperlink r:id="rId5" w:history="1">
              <w:r w:rsidRPr="005349FF">
                <w:rPr>
                  <w:rFonts w:ascii="Times New Roman" w:eastAsia="Times New Roman" w:hAnsi="Times New Roman" w:cs="Times New Roman"/>
                  <w:color w:val="0000FF"/>
                  <w:u w:val="single"/>
                </w:rPr>
                <w:t>Vaerine.Bauder@oregonstate.edu</w:t>
              </w:r>
            </w:hyperlink>
            <w:r w:rsidRPr="005349FF">
              <w:rPr>
                <w:rFonts w:ascii="Times New Roman" w:eastAsia="Times New Roman" w:hAnsi="Times New Roman" w:cs="Times New Roman"/>
              </w:rPr>
              <w:br/>
              <w:t>541-713-8040</w:t>
            </w:r>
            <w:r w:rsidRPr="005349FF">
              <w:rPr>
                <w:rFonts w:ascii="Times New Roman" w:eastAsia="Times New Roman" w:hAnsi="Times New Roman" w:cs="Times New Roman"/>
              </w:rPr>
              <w:br/>
            </w:r>
            <w:r w:rsidRPr="005349FF">
              <w:rPr>
                <w:rFonts w:ascii="Times New Roman" w:eastAsia="Times New Roman" w:hAnsi="Times New Roman" w:cs="Times New Roman"/>
              </w:rPr>
              <w:b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Offers of employment are contingent upon meeting all minimum qualifications including the criminal history check requirement.</w:t>
            </w:r>
          </w:p>
          <w:p w14:paraId="32604410" w14:textId="77777777" w:rsidR="005349FF" w:rsidRPr="005349FF" w:rsidRDefault="005349FF" w:rsidP="005349FF">
            <w:pPr>
              <w:rPr>
                <w:rFonts w:ascii="Times New Roman" w:eastAsia="Times New Roman" w:hAnsi="Times New Roman" w:cs="Times New Roman"/>
              </w:rPr>
            </w:pPr>
            <w:r w:rsidRPr="005349FF">
              <w:rPr>
                <w:rFonts w:ascii="Times New Roman" w:eastAsia="Times New Roman" w:hAnsi="Times New Roman" w:cs="Times New Roman"/>
              </w:rPr>
              <w:lastRenderedPageBreak/>
              <w:t xml:space="preserve">OSU is committed to the health of our local and global community. All employees and students are required to comply with the university’s COVID-19 Vaccination Program. Please visit </w:t>
            </w:r>
            <w:hyperlink r:id="rId6" w:history="1">
              <w:r w:rsidRPr="005349FF">
                <w:rPr>
                  <w:rFonts w:ascii="Times New Roman" w:eastAsia="Times New Roman" w:hAnsi="Times New Roman" w:cs="Times New Roman"/>
                  <w:color w:val="0000FF"/>
                  <w:u w:val="single"/>
                </w:rPr>
                <w:t>https://covid.oregonstate.edu/</w:t>
              </w:r>
            </w:hyperlink>
            <w:r w:rsidRPr="005349FF">
              <w:rPr>
                <w:rFonts w:ascii="Times New Roman" w:eastAsia="Times New Roman" w:hAnsi="Times New Roman" w:cs="Times New Roman"/>
              </w:rPr>
              <w:t xml:space="preserve"> for additional information about OSU’s plans for safety and success, as well as options for compliance with the vaccination program.</w:t>
            </w:r>
            <w:r w:rsidRPr="005349FF">
              <w:rPr>
                <w:rFonts w:ascii="Times New Roman" w:eastAsia="Times New Roman" w:hAnsi="Times New Roman" w:cs="Times New Roman"/>
              </w:rPr>
              <w:br/>
            </w:r>
            <w:r w:rsidRPr="005349FF">
              <w:rPr>
                <w:rFonts w:ascii="Times New Roman" w:eastAsia="Times New Roman" w:hAnsi="Times New Roman" w:cs="Times New Roman"/>
              </w:rPr>
              <w:b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tc>
      </w:tr>
    </w:tbl>
    <w:p w14:paraId="0DF0098F" w14:textId="77777777" w:rsidR="005349FF" w:rsidRPr="005349FF" w:rsidRDefault="005349FF" w:rsidP="005349FF">
      <w:pPr>
        <w:spacing w:before="100" w:beforeAutospacing="1" w:after="100" w:afterAutospacing="1"/>
        <w:outlineLvl w:val="1"/>
        <w:rPr>
          <w:rFonts w:ascii="Times New Roman" w:eastAsia="Times New Roman" w:hAnsi="Times New Roman" w:cs="Times New Roman"/>
          <w:b/>
          <w:bCs/>
          <w:sz w:val="36"/>
          <w:szCs w:val="36"/>
        </w:rPr>
      </w:pPr>
      <w:r w:rsidRPr="005349FF">
        <w:rPr>
          <w:rFonts w:ascii="Times New Roman" w:eastAsia="Times New Roman" w:hAnsi="Times New Roman" w:cs="Times New Roman"/>
          <w:b/>
          <w:bCs/>
          <w:sz w:val="36"/>
          <w:szCs w:val="36"/>
        </w:rPr>
        <w:lastRenderedPageBreak/>
        <w:t>Supplemental Questions</w:t>
      </w:r>
    </w:p>
    <w:p w14:paraId="4CAB78A2" w14:textId="77777777" w:rsidR="005349FF" w:rsidRPr="005349FF" w:rsidRDefault="005349FF" w:rsidP="005349FF">
      <w:pPr>
        <w:spacing w:before="100" w:beforeAutospacing="1" w:after="100" w:afterAutospacing="1"/>
        <w:rPr>
          <w:rFonts w:ascii="Times New Roman" w:eastAsia="Times New Roman" w:hAnsi="Times New Roman" w:cs="Times New Roman"/>
        </w:rPr>
      </w:pPr>
      <w:r w:rsidRPr="005349FF">
        <w:rPr>
          <w:rFonts w:ascii="Times New Roman" w:eastAsia="Times New Roman" w:hAnsi="Times New Roman" w:cs="Times New Roman"/>
        </w:rPr>
        <w:t>Required fields are indicated with an asterisk (*).</w:t>
      </w:r>
    </w:p>
    <w:p w14:paraId="693FB5D7" w14:textId="77777777" w:rsidR="005349FF" w:rsidRPr="005349FF" w:rsidRDefault="005349FF" w:rsidP="005349FF">
      <w:pPr>
        <w:spacing w:before="100" w:beforeAutospacing="1" w:after="100" w:afterAutospacing="1"/>
        <w:outlineLvl w:val="1"/>
        <w:rPr>
          <w:rFonts w:ascii="Times New Roman" w:eastAsia="Times New Roman" w:hAnsi="Times New Roman" w:cs="Times New Roman"/>
          <w:b/>
          <w:bCs/>
          <w:sz w:val="36"/>
          <w:szCs w:val="36"/>
        </w:rPr>
      </w:pPr>
      <w:r w:rsidRPr="005349FF">
        <w:rPr>
          <w:rFonts w:ascii="Times New Roman" w:eastAsia="Times New Roman" w:hAnsi="Times New Roman" w:cs="Times New Roman"/>
          <w:b/>
          <w:bCs/>
          <w:sz w:val="36"/>
          <w:szCs w:val="36"/>
        </w:rPr>
        <w:t>Documents Needed to Apply</w:t>
      </w:r>
    </w:p>
    <w:p w14:paraId="4C2FF4E3" w14:textId="77777777" w:rsidR="005349FF" w:rsidRPr="005349FF" w:rsidRDefault="005349FF" w:rsidP="005349FF">
      <w:pPr>
        <w:rPr>
          <w:rFonts w:ascii="Times New Roman" w:eastAsia="Times New Roman" w:hAnsi="Times New Roman" w:cs="Times New Roman"/>
        </w:rPr>
      </w:pPr>
      <w:r w:rsidRPr="005349FF">
        <w:rPr>
          <w:rFonts w:ascii="Times New Roman" w:eastAsia="Times New Roman" w:hAnsi="Times New Roman" w:cs="Times New Roman"/>
          <w:b/>
          <w:bCs/>
        </w:rPr>
        <w:t>Required Documents</w:t>
      </w:r>
      <w:r w:rsidRPr="005349FF">
        <w:rPr>
          <w:rFonts w:ascii="Times New Roman" w:eastAsia="Times New Roman" w:hAnsi="Times New Roman" w:cs="Times New Roman"/>
        </w:rPr>
        <w:t xml:space="preserve"> </w:t>
      </w:r>
    </w:p>
    <w:p w14:paraId="66D28500" w14:textId="77777777" w:rsidR="005349FF" w:rsidRPr="005349FF" w:rsidRDefault="005349FF" w:rsidP="005349FF">
      <w:pPr>
        <w:numPr>
          <w:ilvl w:val="0"/>
          <w:numId w:val="7"/>
        </w:numPr>
        <w:spacing w:before="100" w:beforeAutospacing="1" w:after="100" w:afterAutospacing="1"/>
        <w:rPr>
          <w:rFonts w:ascii="Times New Roman" w:eastAsia="Times New Roman" w:hAnsi="Times New Roman" w:cs="Times New Roman"/>
        </w:rPr>
      </w:pPr>
      <w:r w:rsidRPr="005349FF">
        <w:rPr>
          <w:rFonts w:ascii="Times New Roman" w:eastAsia="Times New Roman" w:hAnsi="Times New Roman" w:cs="Times New Roman"/>
        </w:rPr>
        <w:t>Resume</w:t>
      </w:r>
    </w:p>
    <w:p w14:paraId="3545375A" w14:textId="77777777" w:rsidR="005349FF" w:rsidRPr="005349FF" w:rsidRDefault="005349FF" w:rsidP="005349FF">
      <w:pPr>
        <w:numPr>
          <w:ilvl w:val="0"/>
          <w:numId w:val="7"/>
        </w:numPr>
        <w:spacing w:before="100" w:beforeAutospacing="1" w:after="100" w:afterAutospacing="1"/>
        <w:rPr>
          <w:rFonts w:ascii="Times New Roman" w:eastAsia="Times New Roman" w:hAnsi="Times New Roman" w:cs="Times New Roman"/>
        </w:rPr>
      </w:pPr>
      <w:r w:rsidRPr="005349FF">
        <w:rPr>
          <w:rFonts w:ascii="Times New Roman" w:eastAsia="Times New Roman" w:hAnsi="Times New Roman" w:cs="Times New Roman"/>
        </w:rPr>
        <w:t>Cover Letter</w:t>
      </w:r>
    </w:p>
    <w:p w14:paraId="3B69562E" w14:textId="77777777" w:rsidR="005349FF" w:rsidRPr="005349FF" w:rsidRDefault="005349FF" w:rsidP="005349FF">
      <w:pPr>
        <w:numPr>
          <w:ilvl w:val="0"/>
          <w:numId w:val="7"/>
        </w:numPr>
        <w:spacing w:before="100" w:beforeAutospacing="1" w:after="100" w:afterAutospacing="1"/>
        <w:rPr>
          <w:rFonts w:ascii="Times New Roman" w:eastAsia="Times New Roman" w:hAnsi="Times New Roman" w:cs="Times New Roman"/>
        </w:rPr>
      </w:pPr>
      <w:r w:rsidRPr="005349FF">
        <w:rPr>
          <w:rFonts w:ascii="Times New Roman" w:eastAsia="Times New Roman" w:hAnsi="Times New Roman" w:cs="Times New Roman"/>
        </w:rPr>
        <w:t>Statement of Teaching</w:t>
      </w:r>
    </w:p>
    <w:p w14:paraId="531BFE6C" w14:textId="77777777" w:rsidR="005349FF" w:rsidRPr="005349FF" w:rsidRDefault="005349FF" w:rsidP="005349FF">
      <w:pPr>
        <w:numPr>
          <w:ilvl w:val="0"/>
          <w:numId w:val="7"/>
        </w:numPr>
        <w:spacing w:before="100" w:beforeAutospacing="1" w:after="100" w:afterAutospacing="1"/>
        <w:rPr>
          <w:rFonts w:ascii="Times New Roman" w:eastAsia="Times New Roman" w:hAnsi="Times New Roman" w:cs="Times New Roman"/>
        </w:rPr>
      </w:pPr>
      <w:r w:rsidRPr="005349FF">
        <w:rPr>
          <w:rFonts w:ascii="Times New Roman" w:eastAsia="Times New Roman" w:hAnsi="Times New Roman" w:cs="Times New Roman"/>
        </w:rPr>
        <w:t>Diversity Statement</w:t>
      </w:r>
    </w:p>
    <w:p w14:paraId="73FC5BA9" w14:textId="77777777" w:rsidR="0009624D" w:rsidRPr="005349FF" w:rsidRDefault="0009624D" w:rsidP="005349FF"/>
    <w:sectPr w:rsidR="0009624D" w:rsidRPr="00534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D1347"/>
    <w:multiLevelType w:val="multilevel"/>
    <w:tmpl w:val="91D4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F1716"/>
    <w:multiLevelType w:val="multilevel"/>
    <w:tmpl w:val="C078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D21278"/>
    <w:multiLevelType w:val="multilevel"/>
    <w:tmpl w:val="772E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68186D"/>
    <w:multiLevelType w:val="multilevel"/>
    <w:tmpl w:val="A8E01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6F4D9B"/>
    <w:multiLevelType w:val="multilevel"/>
    <w:tmpl w:val="1702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053953"/>
    <w:multiLevelType w:val="multilevel"/>
    <w:tmpl w:val="C1AA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053773"/>
    <w:multiLevelType w:val="multilevel"/>
    <w:tmpl w:val="E004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9FF"/>
    <w:rsid w:val="0009624D"/>
    <w:rsid w:val="00534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2F16BD"/>
  <w15:chartTrackingRefBased/>
  <w15:docId w15:val="{658BC35F-41FB-1141-AFC2-6C53668AD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49F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49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349F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349FF"/>
    <w:rPr>
      <w:b/>
      <w:bCs/>
    </w:rPr>
  </w:style>
  <w:style w:type="character" w:customStyle="1" w:styleId="caps">
    <w:name w:val="caps"/>
    <w:basedOn w:val="DefaultParagraphFont"/>
    <w:rsid w:val="005349FF"/>
  </w:style>
  <w:style w:type="character" w:styleId="Hyperlink">
    <w:name w:val="Hyperlink"/>
    <w:basedOn w:val="DefaultParagraphFont"/>
    <w:uiPriority w:val="99"/>
    <w:semiHidden/>
    <w:unhideWhenUsed/>
    <w:rsid w:val="005349FF"/>
    <w:rPr>
      <w:color w:val="0000FF"/>
      <w:u w:val="single"/>
    </w:rPr>
  </w:style>
  <w:style w:type="character" w:customStyle="1" w:styleId="reqd">
    <w:name w:val="reqd"/>
    <w:basedOn w:val="DefaultParagraphFont"/>
    <w:rsid w:val="00534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855373">
      <w:bodyDiv w:val="1"/>
      <w:marLeft w:val="0"/>
      <w:marRight w:val="0"/>
      <w:marTop w:val="0"/>
      <w:marBottom w:val="0"/>
      <w:divBdr>
        <w:top w:val="none" w:sz="0" w:space="0" w:color="auto"/>
        <w:left w:val="none" w:sz="0" w:space="0" w:color="auto"/>
        <w:bottom w:val="none" w:sz="0" w:space="0" w:color="auto"/>
        <w:right w:val="none" w:sz="0" w:space="0" w:color="auto"/>
      </w:divBdr>
      <w:divsChild>
        <w:div w:id="1459059700">
          <w:marLeft w:val="0"/>
          <w:marRight w:val="0"/>
          <w:marTop w:val="0"/>
          <w:marBottom w:val="0"/>
          <w:divBdr>
            <w:top w:val="none" w:sz="0" w:space="0" w:color="auto"/>
            <w:left w:val="none" w:sz="0" w:space="0" w:color="auto"/>
            <w:bottom w:val="none" w:sz="0" w:space="0" w:color="auto"/>
            <w:right w:val="none" w:sz="0" w:space="0" w:color="auto"/>
          </w:divBdr>
          <w:divsChild>
            <w:div w:id="303462140">
              <w:marLeft w:val="0"/>
              <w:marRight w:val="0"/>
              <w:marTop w:val="0"/>
              <w:marBottom w:val="0"/>
              <w:divBdr>
                <w:top w:val="none" w:sz="0" w:space="0" w:color="auto"/>
                <w:left w:val="none" w:sz="0" w:space="0" w:color="auto"/>
                <w:bottom w:val="none" w:sz="0" w:space="0" w:color="auto"/>
                <w:right w:val="none" w:sz="0" w:space="0" w:color="auto"/>
              </w:divBdr>
              <w:divsChild>
                <w:div w:id="1586039067">
                  <w:marLeft w:val="0"/>
                  <w:marRight w:val="0"/>
                  <w:marTop w:val="0"/>
                  <w:marBottom w:val="0"/>
                  <w:divBdr>
                    <w:top w:val="none" w:sz="0" w:space="0" w:color="auto"/>
                    <w:left w:val="none" w:sz="0" w:space="0" w:color="auto"/>
                    <w:bottom w:val="none" w:sz="0" w:space="0" w:color="auto"/>
                    <w:right w:val="none" w:sz="0" w:space="0" w:color="auto"/>
                  </w:divBdr>
                  <w:divsChild>
                    <w:div w:id="1529760811">
                      <w:marLeft w:val="0"/>
                      <w:marRight w:val="0"/>
                      <w:marTop w:val="0"/>
                      <w:marBottom w:val="0"/>
                      <w:divBdr>
                        <w:top w:val="none" w:sz="0" w:space="0" w:color="auto"/>
                        <w:left w:val="none" w:sz="0" w:space="0" w:color="auto"/>
                        <w:bottom w:val="none" w:sz="0" w:space="0" w:color="auto"/>
                        <w:right w:val="none" w:sz="0" w:space="0" w:color="auto"/>
                      </w:divBdr>
                    </w:div>
                    <w:div w:id="865800225">
                      <w:marLeft w:val="0"/>
                      <w:marRight w:val="0"/>
                      <w:marTop w:val="0"/>
                      <w:marBottom w:val="0"/>
                      <w:divBdr>
                        <w:top w:val="none" w:sz="0" w:space="0" w:color="auto"/>
                        <w:left w:val="none" w:sz="0" w:space="0" w:color="auto"/>
                        <w:bottom w:val="none" w:sz="0" w:space="0" w:color="auto"/>
                        <w:right w:val="none" w:sz="0" w:space="0" w:color="auto"/>
                      </w:divBdr>
                    </w:div>
                    <w:div w:id="1060787217">
                      <w:marLeft w:val="0"/>
                      <w:marRight w:val="0"/>
                      <w:marTop w:val="0"/>
                      <w:marBottom w:val="0"/>
                      <w:divBdr>
                        <w:top w:val="none" w:sz="0" w:space="0" w:color="auto"/>
                        <w:left w:val="none" w:sz="0" w:space="0" w:color="auto"/>
                        <w:bottom w:val="none" w:sz="0" w:space="0" w:color="auto"/>
                        <w:right w:val="none" w:sz="0" w:space="0" w:color="auto"/>
                      </w:divBdr>
                    </w:div>
                    <w:div w:id="1044982565">
                      <w:marLeft w:val="0"/>
                      <w:marRight w:val="0"/>
                      <w:marTop w:val="0"/>
                      <w:marBottom w:val="0"/>
                      <w:divBdr>
                        <w:top w:val="none" w:sz="0" w:space="0" w:color="auto"/>
                        <w:left w:val="none" w:sz="0" w:space="0" w:color="auto"/>
                        <w:bottom w:val="none" w:sz="0" w:space="0" w:color="auto"/>
                        <w:right w:val="none" w:sz="0" w:space="0" w:color="auto"/>
                      </w:divBdr>
                    </w:div>
                    <w:div w:id="1057166624">
                      <w:marLeft w:val="0"/>
                      <w:marRight w:val="0"/>
                      <w:marTop w:val="0"/>
                      <w:marBottom w:val="0"/>
                      <w:divBdr>
                        <w:top w:val="none" w:sz="0" w:space="0" w:color="auto"/>
                        <w:left w:val="none" w:sz="0" w:space="0" w:color="auto"/>
                        <w:bottom w:val="none" w:sz="0" w:space="0" w:color="auto"/>
                        <w:right w:val="none" w:sz="0" w:space="0" w:color="auto"/>
                      </w:divBdr>
                    </w:div>
                    <w:div w:id="1605965954">
                      <w:marLeft w:val="0"/>
                      <w:marRight w:val="0"/>
                      <w:marTop w:val="0"/>
                      <w:marBottom w:val="0"/>
                      <w:divBdr>
                        <w:top w:val="none" w:sz="0" w:space="0" w:color="auto"/>
                        <w:left w:val="none" w:sz="0" w:space="0" w:color="auto"/>
                        <w:bottom w:val="none" w:sz="0" w:space="0" w:color="auto"/>
                        <w:right w:val="none" w:sz="0" w:space="0" w:color="auto"/>
                      </w:divBdr>
                    </w:div>
                    <w:div w:id="577060920">
                      <w:marLeft w:val="0"/>
                      <w:marRight w:val="0"/>
                      <w:marTop w:val="0"/>
                      <w:marBottom w:val="0"/>
                      <w:divBdr>
                        <w:top w:val="none" w:sz="0" w:space="0" w:color="auto"/>
                        <w:left w:val="none" w:sz="0" w:space="0" w:color="auto"/>
                        <w:bottom w:val="none" w:sz="0" w:space="0" w:color="auto"/>
                        <w:right w:val="none" w:sz="0" w:space="0" w:color="auto"/>
                      </w:divBdr>
                    </w:div>
                  </w:divsChild>
                </w:div>
                <w:div w:id="1086538076">
                  <w:marLeft w:val="0"/>
                  <w:marRight w:val="0"/>
                  <w:marTop w:val="0"/>
                  <w:marBottom w:val="0"/>
                  <w:divBdr>
                    <w:top w:val="none" w:sz="0" w:space="0" w:color="auto"/>
                    <w:left w:val="none" w:sz="0" w:space="0" w:color="auto"/>
                    <w:bottom w:val="none" w:sz="0" w:space="0" w:color="auto"/>
                    <w:right w:val="none" w:sz="0" w:space="0" w:color="auto"/>
                  </w:divBdr>
                  <w:divsChild>
                    <w:div w:id="1324776642">
                      <w:marLeft w:val="0"/>
                      <w:marRight w:val="0"/>
                      <w:marTop w:val="0"/>
                      <w:marBottom w:val="0"/>
                      <w:divBdr>
                        <w:top w:val="none" w:sz="0" w:space="0" w:color="auto"/>
                        <w:left w:val="none" w:sz="0" w:space="0" w:color="auto"/>
                        <w:bottom w:val="none" w:sz="0" w:space="0" w:color="auto"/>
                        <w:right w:val="none" w:sz="0" w:space="0" w:color="auto"/>
                      </w:divBdr>
                    </w:div>
                    <w:div w:id="1007826681">
                      <w:marLeft w:val="0"/>
                      <w:marRight w:val="0"/>
                      <w:marTop w:val="0"/>
                      <w:marBottom w:val="0"/>
                      <w:divBdr>
                        <w:top w:val="none" w:sz="0" w:space="0" w:color="auto"/>
                        <w:left w:val="none" w:sz="0" w:space="0" w:color="auto"/>
                        <w:bottom w:val="none" w:sz="0" w:space="0" w:color="auto"/>
                        <w:right w:val="none" w:sz="0" w:space="0" w:color="auto"/>
                      </w:divBdr>
                    </w:div>
                    <w:div w:id="187178110">
                      <w:marLeft w:val="0"/>
                      <w:marRight w:val="0"/>
                      <w:marTop w:val="0"/>
                      <w:marBottom w:val="0"/>
                      <w:divBdr>
                        <w:top w:val="none" w:sz="0" w:space="0" w:color="auto"/>
                        <w:left w:val="none" w:sz="0" w:space="0" w:color="auto"/>
                        <w:bottom w:val="none" w:sz="0" w:space="0" w:color="auto"/>
                        <w:right w:val="none" w:sz="0" w:space="0" w:color="auto"/>
                      </w:divBdr>
                    </w:div>
                    <w:div w:id="808400182">
                      <w:marLeft w:val="0"/>
                      <w:marRight w:val="0"/>
                      <w:marTop w:val="0"/>
                      <w:marBottom w:val="0"/>
                      <w:divBdr>
                        <w:top w:val="none" w:sz="0" w:space="0" w:color="auto"/>
                        <w:left w:val="none" w:sz="0" w:space="0" w:color="auto"/>
                        <w:bottom w:val="none" w:sz="0" w:space="0" w:color="auto"/>
                        <w:right w:val="none" w:sz="0" w:space="0" w:color="auto"/>
                      </w:divBdr>
                    </w:div>
                    <w:div w:id="2142650765">
                      <w:marLeft w:val="0"/>
                      <w:marRight w:val="0"/>
                      <w:marTop w:val="0"/>
                      <w:marBottom w:val="0"/>
                      <w:divBdr>
                        <w:top w:val="none" w:sz="0" w:space="0" w:color="auto"/>
                        <w:left w:val="none" w:sz="0" w:space="0" w:color="auto"/>
                        <w:bottom w:val="none" w:sz="0" w:space="0" w:color="auto"/>
                        <w:right w:val="none" w:sz="0" w:space="0" w:color="auto"/>
                      </w:divBdr>
                    </w:div>
                    <w:div w:id="1647398135">
                      <w:marLeft w:val="0"/>
                      <w:marRight w:val="0"/>
                      <w:marTop w:val="0"/>
                      <w:marBottom w:val="0"/>
                      <w:divBdr>
                        <w:top w:val="none" w:sz="0" w:space="0" w:color="auto"/>
                        <w:left w:val="none" w:sz="0" w:space="0" w:color="auto"/>
                        <w:bottom w:val="none" w:sz="0" w:space="0" w:color="auto"/>
                        <w:right w:val="none" w:sz="0" w:space="0" w:color="auto"/>
                      </w:divBdr>
                    </w:div>
                    <w:div w:id="13278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694557">
          <w:marLeft w:val="0"/>
          <w:marRight w:val="0"/>
          <w:marTop w:val="0"/>
          <w:marBottom w:val="0"/>
          <w:divBdr>
            <w:top w:val="none" w:sz="0" w:space="0" w:color="auto"/>
            <w:left w:val="none" w:sz="0" w:space="0" w:color="auto"/>
            <w:bottom w:val="none" w:sz="0" w:space="0" w:color="auto"/>
            <w:right w:val="none" w:sz="0" w:space="0" w:color="auto"/>
          </w:divBdr>
        </w:div>
        <w:div w:id="73548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m04.safelinks.protection.outlook.com/?url=https%3A%2F%2Fcovid.oregonstate.edu%2F&amp;data=04%7C01%7CRobbin.Sim%40oregonstate.edu%7C5eb94647a89049c6aaf708d973d8e37a%7Cce6d05e13c5e4d6287a84c4a2713c113%7C0%7C0%7C637668197621171558%7CUnknown%7CTWFpbGZsb3d8eyJWIjoiMC4wLjAwMDAiLCJQIjoiV2luMzIiLCJBTiI6Ik1haWwiLCJXVCI6Mn0%3D%7C1000&amp;sdata=PqQF1mlDKImZhvUYXY6tWORiX8rFAcFQQeIiwvwgKn4%3D&amp;reserved=0" TargetMode="External"/><Relationship Id="rId5" Type="http://schemas.openxmlformats.org/officeDocument/2006/relationships/hyperlink" Target="mailto:Vaerine.Bauder@oregon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1449</Words>
  <Characters>8263</Characters>
  <Application>Microsoft Office Word</Application>
  <DocSecurity>0</DocSecurity>
  <Lines>68</Lines>
  <Paragraphs>19</Paragraphs>
  <ScaleCrop>false</ScaleCrop>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2022-04-17T22:24:00Z</dcterms:created>
  <dcterms:modified xsi:type="dcterms:W3CDTF">2022-04-17T22:25:00Z</dcterms:modified>
</cp:coreProperties>
</file>