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BB90" w14:textId="0DA7C8F1" w:rsidR="00AB6BA8" w:rsidRDefault="00AB6BA8">
      <w:r w:rsidRPr="00AB6BA8">
        <w:t>https://uwhires.admin.washington.edu/eng/candidates/default.cfm?szCategory=jobprofile&amp;szOrderID=218645&amp;szCandidateID=0&amp;szSearchWords=&amp;szReturnToSearch=1</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9360"/>
      </w:tblGrid>
      <w:tr w:rsidR="007A4402" w:rsidRPr="007A4402" w14:paraId="66839AE7" w14:textId="77777777" w:rsidTr="007A4402">
        <w:trPr>
          <w:tblCellSpacing w:w="0" w:type="dxa"/>
        </w:trPr>
        <w:tc>
          <w:tcPr>
            <w:tcW w:w="0" w:type="auto"/>
            <w:vAlign w:val="center"/>
            <w:hideMark/>
          </w:tcPr>
          <w:p w14:paraId="27223623" w14:textId="01863751" w:rsidR="007A4402" w:rsidRPr="007A4402" w:rsidRDefault="007A4402" w:rsidP="007A4402">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Business Systems Developer</w:t>
            </w:r>
          </w:p>
        </w:tc>
      </w:tr>
      <w:tr w:rsidR="007A4402" w:rsidRPr="007A4402" w14:paraId="5DC54B12" w14:textId="77777777" w:rsidTr="007A4402">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35"/>
              <w:gridCol w:w="7185"/>
            </w:tblGrid>
            <w:tr w:rsidR="007A4402" w:rsidRPr="007A4402" w14:paraId="1B69218E" w14:textId="77777777">
              <w:trPr>
                <w:tblCellSpacing w:w="15" w:type="dxa"/>
              </w:trPr>
              <w:tc>
                <w:tcPr>
                  <w:tcW w:w="0" w:type="auto"/>
                  <w:vAlign w:val="center"/>
                  <w:hideMark/>
                </w:tcPr>
                <w:p w14:paraId="61DA86FA"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Req #:</w:t>
                  </w:r>
                </w:p>
              </w:tc>
              <w:tc>
                <w:tcPr>
                  <w:tcW w:w="0" w:type="auto"/>
                  <w:vAlign w:val="center"/>
                  <w:hideMark/>
                </w:tcPr>
                <w:p w14:paraId="177916B7"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218645</w:t>
                  </w:r>
                </w:p>
              </w:tc>
            </w:tr>
            <w:tr w:rsidR="007A4402" w:rsidRPr="007A4402" w14:paraId="49E0431E" w14:textId="77777777">
              <w:trPr>
                <w:tblCellSpacing w:w="15" w:type="dxa"/>
              </w:trPr>
              <w:tc>
                <w:tcPr>
                  <w:tcW w:w="0" w:type="auto"/>
                  <w:vAlign w:val="center"/>
                  <w:hideMark/>
                </w:tcPr>
                <w:p w14:paraId="2B390B78"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Department:</w:t>
                  </w:r>
                </w:p>
              </w:tc>
              <w:tc>
                <w:tcPr>
                  <w:tcW w:w="0" w:type="auto"/>
                  <w:vAlign w:val="center"/>
                  <w:hideMark/>
                </w:tcPr>
                <w:p w14:paraId="4679CDFD"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IHME</w:t>
                  </w:r>
                </w:p>
              </w:tc>
            </w:tr>
            <w:tr w:rsidR="007A4402" w:rsidRPr="007A4402" w14:paraId="219B0C96" w14:textId="77777777">
              <w:trPr>
                <w:tblCellSpacing w:w="15" w:type="dxa"/>
              </w:trPr>
              <w:tc>
                <w:tcPr>
                  <w:tcW w:w="0" w:type="auto"/>
                  <w:vAlign w:val="center"/>
                  <w:hideMark/>
                </w:tcPr>
                <w:p w14:paraId="3B7BB86E"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Job Location:</w:t>
                  </w:r>
                </w:p>
              </w:tc>
              <w:tc>
                <w:tcPr>
                  <w:tcW w:w="0" w:type="auto"/>
                  <w:vAlign w:val="center"/>
                  <w:hideMark/>
                </w:tcPr>
                <w:p w14:paraId="145F2855"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Remote/</w:t>
                  </w:r>
                  <w:proofErr w:type="gramStart"/>
                  <w:r w:rsidRPr="007A4402">
                    <w:rPr>
                      <w:rFonts w:ascii="Times New Roman" w:eastAsia="Times New Roman" w:hAnsi="Times New Roman" w:cs="Times New Roman"/>
                      <w:kern w:val="0"/>
                      <w14:ligatures w14:val="none"/>
                    </w:rPr>
                    <w:t>Hybrid,  Seattle</w:t>
                  </w:r>
                  <w:proofErr w:type="gramEnd"/>
                  <w:r w:rsidRPr="007A4402">
                    <w:rPr>
                      <w:rFonts w:ascii="Times New Roman" w:eastAsia="Times New Roman" w:hAnsi="Times New Roman" w:cs="Times New Roman"/>
                      <w:kern w:val="0"/>
                      <w14:ligatures w14:val="none"/>
                    </w:rPr>
                    <w:t xml:space="preserve"> - Other </w:t>
                  </w:r>
                </w:p>
              </w:tc>
            </w:tr>
            <w:tr w:rsidR="007A4402" w:rsidRPr="007A4402" w14:paraId="01B8C421" w14:textId="77777777">
              <w:trPr>
                <w:tblCellSpacing w:w="15" w:type="dxa"/>
              </w:trPr>
              <w:tc>
                <w:tcPr>
                  <w:tcW w:w="0" w:type="auto"/>
                  <w:noWrap/>
                  <w:vAlign w:val="center"/>
                  <w:hideMark/>
                </w:tcPr>
                <w:p w14:paraId="543EA9D0"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Job Location Detail:</w:t>
                  </w:r>
                </w:p>
              </w:tc>
              <w:tc>
                <w:tcPr>
                  <w:tcW w:w="0" w:type="auto"/>
                  <w:vAlign w:val="center"/>
                  <w:hideMark/>
                </w:tcPr>
                <w:p w14:paraId="030569CE"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Office in located in Seattle; position is eligible to work fully remote within the U.S. (excluding U.S. territories)  </w:t>
                  </w:r>
                </w:p>
              </w:tc>
            </w:tr>
            <w:tr w:rsidR="007A4402" w:rsidRPr="007A4402" w14:paraId="3C5B2D21" w14:textId="77777777">
              <w:trPr>
                <w:tblCellSpacing w:w="15" w:type="dxa"/>
              </w:trPr>
              <w:tc>
                <w:tcPr>
                  <w:tcW w:w="0" w:type="auto"/>
                  <w:noWrap/>
                  <w:vAlign w:val="center"/>
                  <w:hideMark/>
                </w:tcPr>
                <w:p w14:paraId="2848D3A0"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Posting Date:</w:t>
                  </w:r>
                </w:p>
              </w:tc>
              <w:tc>
                <w:tcPr>
                  <w:tcW w:w="0" w:type="auto"/>
                  <w:vAlign w:val="center"/>
                  <w:hideMark/>
                </w:tcPr>
                <w:p w14:paraId="0CEB5CFE"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04/12/2023 </w:t>
                  </w:r>
                </w:p>
              </w:tc>
            </w:tr>
            <w:tr w:rsidR="007A4402" w:rsidRPr="007A4402" w14:paraId="29143341" w14:textId="77777777">
              <w:trPr>
                <w:tblCellSpacing w:w="15" w:type="dxa"/>
              </w:trPr>
              <w:tc>
                <w:tcPr>
                  <w:tcW w:w="0" w:type="auto"/>
                  <w:noWrap/>
                  <w:vAlign w:val="center"/>
                  <w:hideMark/>
                </w:tcPr>
                <w:p w14:paraId="10DF0EF4"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Closing Info:</w:t>
                  </w:r>
                </w:p>
              </w:tc>
              <w:tc>
                <w:tcPr>
                  <w:tcW w:w="0" w:type="auto"/>
                  <w:noWrap/>
                  <w:vAlign w:val="center"/>
                  <w:hideMark/>
                </w:tcPr>
                <w:p w14:paraId="584D5073"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 xml:space="preserve">Open Until </w:t>
                  </w:r>
                  <w:proofErr w:type="gramStart"/>
                  <w:r w:rsidRPr="007A4402">
                    <w:rPr>
                      <w:rFonts w:ascii="Times New Roman" w:eastAsia="Times New Roman" w:hAnsi="Times New Roman" w:cs="Times New Roman"/>
                      <w:kern w:val="0"/>
                      <w14:ligatures w14:val="none"/>
                    </w:rPr>
                    <w:t>Filled</w:t>
                  </w:r>
                  <w:proofErr w:type="gramEnd"/>
                  <w:r w:rsidRPr="007A4402">
                    <w:rPr>
                      <w:rFonts w:ascii="Times New Roman" w:eastAsia="Times New Roman" w:hAnsi="Times New Roman" w:cs="Times New Roman"/>
                      <w:kern w:val="0"/>
                      <w14:ligatures w14:val="none"/>
                    </w:rPr>
                    <w:t xml:space="preserve">  </w:t>
                  </w:r>
                </w:p>
              </w:tc>
            </w:tr>
            <w:tr w:rsidR="007A4402" w:rsidRPr="007A4402" w14:paraId="22706C97" w14:textId="77777777">
              <w:trPr>
                <w:tblCellSpacing w:w="15" w:type="dxa"/>
              </w:trPr>
              <w:tc>
                <w:tcPr>
                  <w:tcW w:w="0" w:type="auto"/>
                  <w:noWrap/>
                  <w:vAlign w:val="center"/>
                  <w:hideMark/>
                </w:tcPr>
                <w:p w14:paraId="06FF1889"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Salary:</w:t>
                  </w:r>
                </w:p>
              </w:tc>
              <w:tc>
                <w:tcPr>
                  <w:tcW w:w="0" w:type="auto"/>
                  <w:vAlign w:val="center"/>
                  <w:hideMark/>
                </w:tcPr>
                <w:p w14:paraId="035D0409"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$10,380 to $11,194 Monthly. </w:t>
                  </w:r>
                </w:p>
              </w:tc>
            </w:tr>
            <w:tr w:rsidR="007A4402" w:rsidRPr="007A4402" w14:paraId="0131B0CA" w14:textId="77777777">
              <w:trPr>
                <w:tblCellSpacing w:w="15" w:type="dxa"/>
              </w:trPr>
              <w:tc>
                <w:tcPr>
                  <w:tcW w:w="0" w:type="auto"/>
                  <w:noWrap/>
                  <w:vAlign w:val="center"/>
                  <w:hideMark/>
                </w:tcPr>
                <w:p w14:paraId="4E02B3D9"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Other Compensation:</w:t>
                  </w:r>
                </w:p>
              </w:tc>
              <w:tc>
                <w:tcPr>
                  <w:tcW w:w="0" w:type="auto"/>
                  <w:vAlign w:val="center"/>
                  <w:hideMark/>
                </w:tcPr>
                <w:p w14:paraId="58BA6140"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 </w:t>
                  </w:r>
                </w:p>
              </w:tc>
            </w:tr>
            <w:tr w:rsidR="007A4402" w:rsidRPr="007A4402" w14:paraId="33D7ECD0" w14:textId="77777777">
              <w:trPr>
                <w:tblCellSpacing w:w="15" w:type="dxa"/>
              </w:trPr>
              <w:tc>
                <w:tcPr>
                  <w:tcW w:w="0" w:type="auto"/>
                  <w:vAlign w:val="center"/>
                  <w:hideMark/>
                </w:tcPr>
                <w:p w14:paraId="6A57F55F"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Union Position:</w:t>
                  </w:r>
                </w:p>
              </w:tc>
              <w:tc>
                <w:tcPr>
                  <w:tcW w:w="0" w:type="auto"/>
                  <w:vAlign w:val="center"/>
                  <w:hideMark/>
                </w:tcPr>
                <w:p w14:paraId="4B6D1BFF"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Yes</w:t>
                  </w:r>
                </w:p>
              </w:tc>
            </w:tr>
            <w:tr w:rsidR="007A4402" w:rsidRPr="007A4402" w14:paraId="3499AD27" w14:textId="77777777">
              <w:trPr>
                <w:tblCellSpacing w:w="15" w:type="dxa"/>
              </w:trPr>
              <w:tc>
                <w:tcPr>
                  <w:tcW w:w="0" w:type="auto"/>
                  <w:noWrap/>
                  <w:vAlign w:val="center"/>
                  <w:hideMark/>
                </w:tcPr>
                <w:p w14:paraId="7DA4C5F8"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Shift:</w:t>
                  </w:r>
                </w:p>
              </w:tc>
              <w:tc>
                <w:tcPr>
                  <w:tcW w:w="0" w:type="auto"/>
                  <w:vAlign w:val="center"/>
                  <w:hideMark/>
                </w:tcPr>
                <w:p w14:paraId="354BB634"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 xml:space="preserve">First Shift  </w:t>
                  </w:r>
                </w:p>
              </w:tc>
            </w:tr>
            <w:tr w:rsidR="007A4402" w:rsidRPr="007A4402" w14:paraId="0B96E6DC" w14:textId="77777777">
              <w:trPr>
                <w:tblCellSpacing w:w="15" w:type="dxa"/>
              </w:trPr>
              <w:tc>
                <w:tcPr>
                  <w:tcW w:w="0" w:type="auto"/>
                  <w:noWrap/>
                  <w:vAlign w:val="center"/>
                  <w:hideMark/>
                </w:tcPr>
                <w:p w14:paraId="069476DB"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Benefits:</w:t>
                  </w:r>
                </w:p>
              </w:tc>
              <w:tc>
                <w:tcPr>
                  <w:tcW w:w="0" w:type="auto"/>
                  <w:vAlign w:val="center"/>
                  <w:hideMark/>
                </w:tcPr>
                <w:p w14:paraId="08A06031"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 xml:space="preserve">As a UW employee, you will enjoy generous benefits and work/life programs. For a complete description of our benefits for this position, please visit our website, </w:t>
                  </w:r>
                  <w:hyperlink r:id="rId4" w:history="1">
                    <w:r w:rsidRPr="007A4402">
                      <w:rPr>
                        <w:rFonts w:ascii="Times New Roman" w:eastAsia="Times New Roman" w:hAnsi="Times New Roman" w:cs="Times New Roman"/>
                        <w:color w:val="0000FF"/>
                        <w:kern w:val="0"/>
                        <w:u w:val="single"/>
                        <w14:ligatures w14:val="none"/>
                      </w:rPr>
                      <w:t>click here.</w:t>
                    </w:r>
                  </w:hyperlink>
                  <w:r w:rsidRPr="007A4402">
                    <w:rPr>
                      <w:rFonts w:ascii="Times New Roman" w:eastAsia="Times New Roman" w:hAnsi="Times New Roman" w:cs="Times New Roman"/>
                      <w:kern w:val="0"/>
                      <w14:ligatures w14:val="none"/>
                    </w:rPr>
                    <w:t xml:space="preserve">   </w:t>
                  </w:r>
                </w:p>
              </w:tc>
            </w:tr>
          </w:tbl>
          <w:p w14:paraId="37233C19" w14:textId="77777777" w:rsidR="007A4402" w:rsidRPr="007A4402" w:rsidRDefault="007A4402" w:rsidP="007A4402">
            <w:pPr>
              <w:rPr>
                <w:rFonts w:ascii="Times New Roman" w:eastAsia="Times New Roman" w:hAnsi="Times New Roman" w:cs="Times New Roman"/>
                <w:kern w:val="0"/>
                <w14:ligatures w14:val="none"/>
              </w:rPr>
            </w:pPr>
          </w:p>
        </w:tc>
      </w:tr>
      <w:tr w:rsidR="007A4402" w:rsidRPr="007A4402" w14:paraId="7C8251E3" w14:textId="77777777" w:rsidTr="007A4402">
        <w:trPr>
          <w:tblCellSpacing w:w="0" w:type="dxa"/>
        </w:trPr>
        <w:tc>
          <w:tcPr>
            <w:tcW w:w="0" w:type="auto"/>
            <w:vAlign w:val="center"/>
            <w:hideMark/>
          </w:tcPr>
          <w:p w14:paraId="5D776CBE" w14:textId="77777777" w:rsidR="0094172A"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 xml:space="preserve">As a UW employee, you have a unique opportunity to change lives on our campuses, in our state and around the world. UW employees offer their boundless energy, creative problem-solving </w:t>
            </w:r>
            <w:proofErr w:type="gramStart"/>
            <w:r w:rsidRPr="007A4402">
              <w:rPr>
                <w:rFonts w:ascii="Times New Roman" w:eastAsia="Times New Roman" w:hAnsi="Times New Roman" w:cs="Times New Roman"/>
                <w:kern w:val="0"/>
                <w14:ligatures w14:val="none"/>
              </w:rPr>
              <w:t>skills</w:t>
            </w:r>
            <w:proofErr w:type="gramEnd"/>
            <w:r w:rsidRPr="007A4402">
              <w:rPr>
                <w:rFonts w:ascii="Times New Roman" w:eastAsia="Times New Roman" w:hAnsi="Times New Roman" w:cs="Times New Roman"/>
                <w:kern w:val="0"/>
                <w14:ligatures w14:val="none"/>
              </w:rPr>
              <w:t xml:space="preserve"> and dedication to build stronger minds and a healthier world. </w:t>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kern w:val="0"/>
                <w14:ligatures w14:val="none"/>
              </w:rPr>
              <w:br/>
              <w:t xml:space="preserve">UW faculty and staff also enjoy outstanding benefits, professional growth opportunities and unique resources in an environment noted for diversity, intellectual excitement, artistic </w:t>
            </w:r>
            <w:proofErr w:type="gramStart"/>
            <w:r w:rsidRPr="007A4402">
              <w:rPr>
                <w:rFonts w:ascii="Times New Roman" w:eastAsia="Times New Roman" w:hAnsi="Times New Roman" w:cs="Times New Roman"/>
                <w:kern w:val="0"/>
                <w14:ligatures w14:val="none"/>
              </w:rPr>
              <w:t>pursuits</w:t>
            </w:r>
            <w:proofErr w:type="gramEnd"/>
            <w:r w:rsidRPr="007A4402">
              <w:rPr>
                <w:rFonts w:ascii="Times New Roman" w:eastAsia="Times New Roman" w:hAnsi="Times New Roman" w:cs="Times New Roman"/>
                <w:kern w:val="0"/>
                <w14:ligatures w14:val="none"/>
              </w:rPr>
              <w:t xml:space="preserve"> and natural beauty. </w:t>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b/>
                <w:bCs/>
                <w:kern w:val="0"/>
                <w14:ligatures w14:val="none"/>
              </w:rPr>
              <w:t>POSITION PURPOSE</w:t>
            </w:r>
            <w:r w:rsidRPr="007A4402">
              <w:rPr>
                <w:rFonts w:ascii="Times New Roman" w:eastAsia="Times New Roman" w:hAnsi="Times New Roman" w:cs="Times New Roman"/>
                <w:kern w:val="0"/>
                <w14:ligatures w14:val="none"/>
              </w:rPr>
              <w:t xml:space="preserve"> </w:t>
            </w:r>
            <w:r w:rsidRPr="007A4402">
              <w:rPr>
                <w:rFonts w:ascii="Times New Roman" w:eastAsia="Times New Roman" w:hAnsi="Times New Roman" w:cs="Times New Roman"/>
                <w:kern w:val="0"/>
                <w14:ligatures w14:val="none"/>
              </w:rPr>
              <w:br/>
              <w:t xml:space="preserve">The Institute for Health Metrics and Evaluation (IHME) is an independent research center at the University of Washington. Its mission is to deliver to the world timely, relevant, and scientifically valid evidence to improve health policy and practice. IHME carries out its mission through a range of projects within different research areas including the Global Burden of Diseases, Injuries, and Risk Factors; Future Health Scenarios; Cost Effectiveness and Efficiency; Resource Tracking; and Impact Evaluations. Our vision is to provide policymakers, donors, and researchers with the highest-quality quantitative evidence </w:t>
            </w:r>
            <w:proofErr w:type="gramStart"/>
            <w:r w:rsidRPr="007A4402">
              <w:rPr>
                <w:rFonts w:ascii="Times New Roman" w:eastAsia="Times New Roman" w:hAnsi="Times New Roman" w:cs="Times New Roman"/>
                <w:kern w:val="0"/>
                <w14:ligatures w14:val="none"/>
              </w:rPr>
              <w:t>base</w:t>
            </w:r>
            <w:proofErr w:type="gramEnd"/>
            <w:r w:rsidRPr="007A4402">
              <w:rPr>
                <w:rFonts w:ascii="Times New Roman" w:eastAsia="Times New Roman" w:hAnsi="Times New Roman" w:cs="Times New Roman"/>
                <w:kern w:val="0"/>
                <w14:ligatures w14:val="none"/>
              </w:rPr>
              <w:t xml:space="preserve"> so all people live long lives in full health.  </w:t>
            </w:r>
          </w:p>
          <w:p w14:paraId="3F99E667" w14:textId="77777777" w:rsidR="0094172A"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br/>
              <w:t xml:space="preserve">IHME is committed to providing the evidence base necessary to help solve the world’s most important health problems. This requires creativity and innovation, which are cultivated by an inclusive, diverse, and equitable environment that respects and appreciates differences, embraces collaboration, and invites the voices of all IHME team members.   </w:t>
            </w:r>
          </w:p>
          <w:p w14:paraId="74DDD005" w14:textId="4993A125"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br/>
              <w:t>IHME has an outstanding opportunity for a Business Systems Developer on our Infrastructure team. The Business Systems Developer will architect and implement creative solutions to business problems by leveraging existing system functionality, new development, and third-</w:t>
            </w:r>
            <w:r w:rsidRPr="007A4402">
              <w:rPr>
                <w:rFonts w:ascii="Times New Roman" w:eastAsia="Times New Roman" w:hAnsi="Times New Roman" w:cs="Times New Roman"/>
                <w:kern w:val="0"/>
                <w14:ligatures w14:val="none"/>
              </w:rPr>
              <w:lastRenderedPageBreak/>
              <w:t xml:space="preserve">party solutions. We are looking for someone who enjoys collaborating with diverse individuals and across multiple teams to drive forward business systems solutions in a timely and constructive manner. You will know how to use programming languages and have strong analytical skills to be able to design systems that are easy to understand for the end-users. This position is contingent upon project funding availability. </w:t>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b/>
                <w:bCs/>
                <w:kern w:val="0"/>
                <w14:ligatures w14:val="none"/>
              </w:rPr>
              <w:t>DUTIES AND RESPONSIBILITIES</w:t>
            </w:r>
            <w:r w:rsidRPr="007A4402">
              <w:rPr>
                <w:rFonts w:ascii="Times New Roman" w:eastAsia="Times New Roman" w:hAnsi="Times New Roman" w:cs="Times New Roman"/>
                <w:kern w:val="0"/>
                <w14:ligatures w14:val="none"/>
              </w:rPr>
              <w:t xml:space="preserve"> </w:t>
            </w:r>
            <w:r w:rsidRPr="007A4402">
              <w:rPr>
                <w:rFonts w:ascii="Times New Roman" w:eastAsia="Times New Roman" w:hAnsi="Times New Roman" w:cs="Times New Roman"/>
                <w:kern w:val="0"/>
                <w14:ligatures w14:val="none"/>
              </w:rPr>
              <w:br/>
              <w:t xml:space="preserve">• Collaborate with various teams to select the right tools for designing solutions. </w:t>
            </w:r>
            <w:r w:rsidRPr="007A4402">
              <w:rPr>
                <w:rFonts w:ascii="Times New Roman" w:eastAsia="Times New Roman" w:hAnsi="Times New Roman" w:cs="Times New Roman"/>
                <w:kern w:val="0"/>
                <w14:ligatures w14:val="none"/>
              </w:rPr>
              <w:br/>
              <w:t xml:space="preserve">• Gather, analyze, and document functional and technical requirements from new enterprise system projects. </w:t>
            </w:r>
            <w:r w:rsidRPr="007A4402">
              <w:rPr>
                <w:rFonts w:ascii="Times New Roman" w:eastAsia="Times New Roman" w:hAnsi="Times New Roman" w:cs="Times New Roman"/>
                <w:kern w:val="0"/>
                <w14:ligatures w14:val="none"/>
              </w:rPr>
              <w:br/>
              <w:t xml:space="preserve">• Translate business requirements into well-architected solutions. </w:t>
            </w:r>
            <w:r w:rsidRPr="007A4402">
              <w:rPr>
                <w:rFonts w:ascii="Times New Roman" w:eastAsia="Times New Roman" w:hAnsi="Times New Roman" w:cs="Times New Roman"/>
                <w:kern w:val="0"/>
                <w14:ligatures w14:val="none"/>
              </w:rPr>
              <w:br/>
              <w:t xml:space="preserve">• Develop custom applications using Salesforce.com and other enterprise applications using Apex, Visualforce, Java, and other web programming languages. </w:t>
            </w:r>
            <w:r w:rsidRPr="007A4402">
              <w:rPr>
                <w:rFonts w:ascii="Times New Roman" w:eastAsia="Times New Roman" w:hAnsi="Times New Roman" w:cs="Times New Roman"/>
                <w:kern w:val="0"/>
                <w14:ligatures w14:val="none"/>
              </w:rPr>
              <w:br/>
              <w:t xml:space="preserve">• Test and troubleshoot applications/production issues in a timely manner. </w:t>
            </w:r>
            <w:r w:rsidRPr="007A4402">
              <w:rPr>
                <w:rFonts w:ascii="Times New Roman" w:eastAsia="Times New Roman" w:hAnsi="Times New Roman" w:cs="Times New Roman"/>
                <w:kern w:val="0"/>
                <w14:ligatures w14:val="none"/>
              </w:rPr>
              <w:br/>
              <w:t xml:space="preserve">• Enhance and maintain current business systems, introduce new modules, and/or integrate third-party programs as required. </w:t>
            </w:r>
            <w:r w:rsidRPr="007A4402">
              <w:rPr>
                <w:rFonts w:ascii="Times New Roman" w:eastAsia="Times New Roman" w:hAnsi="Times New Roman" w:cs="Times New Roman"/>
                <w:kern w:val="0"/>
                <w14:ligatures w14:val="none"/>
              </w:rPr>
              <w:br/>
              <w:t xml:space="preserve">Other duties as assigned. </w:t>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b/>
                <w:bCs/>
                <w:kern w:val="0"/>
                <w14:ligatures w14:val="none"/>
              </w:rPr>
              <w:t>MINIMUM REQUIREMENTS</w:t>
            </w:r>
            <w:r w:rsidRPr="007A4402">
              <w:rPr>
                <w:rFonts w:ascii="Times New Roman" w:eastAsia="Times New Roman" w:hAnsi="Times New Roman" w:cs="Times New Roman"/>
                <w:kern w:val="0"/>
                <w14:ligatures w14:val="none"/>
              </w:rPr>
              <w:t xml:space="preserve"> </w:t>
            </w:r>
            <w:r w:rsidRPr="007A4402">
              <w:rPr>
                <w:rFonts w:ascii="Times New Roman" w:eastAsia="Times New Roman" w:hAnsi="Times New Roman" w:cs="Times New Roman"/>
                <w:kern w:val="0"/>
                <w14:ligatures w14:val="none"/>
              </w:rPr>
              <w:br/>
            </w:r>
            <w:proofErr w:type="gramStart"/>
            <w:r w:rsidRPr="007A4402">
              <w:rPr>
                <w:rFonts w:ascii="Times New Roman" w:eastAsia="Times New Roman" w:hAnsi="Times New Roman" w:cs="Times New Roman"/>
                <w:kern w:val="0"/>
                <w14:ligatures w14:val="none"/>
              </w:rPr>
              <w:t>Bachelor’s</w:t>
            </w:r>
            <w:proofErr w:type="gramEnd"/>
            <w:r w:rsidRPr="007A4402">
              <w:rPr>
                <w:rFonts w:ascii="Times New Roman" w:eastAsia="Times New Roman" w:hAnsi="Times New Roman" w:cs="Times New Roman"/>
                <w:kern w:val="0"/>
                <w14:ligatures w14:val="none"/>
              </w:rPr>
              <w:t xml:space="preserve"> degree in computer science or related and three years of related experience, or equivalent combination of education/experience. </w:t>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b/>
                <w:bCs/>
                <w:kern w:val="0"/>
                <w14:ligatures w14:val="none"/>
              </w:rPr>
              <w:t>ADDITIONAL REQUIREMENTS</w:t>
            </w:r>
            <w:r w:rsidRPr="007A4402">
              <w:rPr>
                <w:rFonts w:ascii="Times New Roman" w:eastAsia="Times New Roman" w:hAnsi="Times New Roman" w:cs="Times New Roman"/>
                <w:kern w:val="0"/>
                <w14:ligatures w14:val="none"/>
              </w:rPr>
              <w:t xml:space="preserve"> </w:t>
            </w:r>
            <w:r w:rsidRPr="007A4402">
              <w:rPr>
                <w:rFonts w:ascii="Times New Roman" w:eastAsia="Times New Roman" w:hAnsi="Times New Roman" w:cs="Times New Roman"/>
                <w:kern w:val="0"/>
                <w14:ligatures w14:val="none"/>
              </w:rPr>
              <w:br/>
              <w:t xml:space="preserve">• A commitment to working to alongside others at IHME to illuminate the health impacts of systemic racism and to work within IHME to make our organization more diverse and inclusive.  See IHME’s DEI statement here: https://www.healthdata.org/about/mission-vision/DEI. </w:t>
            </w:r>
            <w:r w:rsidRPr="007A4402">
              <w:rPr>
                <w:rFonts w:ascii="Times New Roman" w:eastAsia="Times New Roman" w:hAnsi="Times New Roman" w:cs="Times New Roman"/>
                <w:kern w:val="0"/>
                <w14:ligatures w14:val="none"/>
              </w:rPr>
              <w:br/>
              <w:t xml:space="preserve">• Experience with Salesforce and other enterprise applications. </w:t>
            </w:r>
            <w:r w:rsidRPr="007A4402">
              <w:rPr>
                <w:rFonts w:ascii="Times New Roman" w:eastAsia="Times New Roman" w:hAnsi="Times New Roman" w:cs="Times New Roman"/>
                <w:kern w:val="0"/>
                <w14:ligatures w14:val="none"/>
              </w:rPr>
              <w:br/>
              <w:t xml:space="preserve">• Experience with database platforms and reporting technologies such as SQL, MySQL, and Tableau. </w:t>
            </w:r>
            <w:r w:rsidRPr="007A4402">
              <w:rPr>
                <w:rFonts w:ascii="Times New Roman" w:eastAsia="Times New Roman" w:hAnsi="Times New Roman" w:cs="Times New Roman"/>
                <w:kern w:val="0"/>
                <w14:ligatures w14:val="none"/>
              </w:rPr>
              <w:br/>
              <w:t xml:space="preserve">• Software development experience in programming using Apex, Visualforce, Java, or other web programming languages, to </w:t>
            </w:r>
            <w:proofErr w:type="gramStart"/>
            <w:r w:rsidRPr="007A4402">
              <w:rPr>
                <w:rFonts w:ascii="Times New Roman" w:eastAsia="Times New Roman" w:hAnsi="Times New Roman" w:cs="Times New Roman"/>
                <w:kern w:val="0"/>
                <w14:ligatures w14:val="none"/>
              </w:rPr>
              <w:t>include:?</w:t>
            </w:r>
            <w:proofErr w:type="gramEnd"/>
            <w:r w:rsidRPr="007A4402">
              <w:rPr>
                <w:rFonts w:ascii="Times New Roman" w:eastAsia="Times New Roman" w:hAnsi="Times New Roman" w:cs="Times New Roman"/>
                <w:kern w:val="0"/>
                <w14:ligatures w14:val="none"/>
              </w:rPr>
              <w:t xml:space="preserve"> </w:t>
            </w:r>
            <w:r w:rsidRPr="007A4402">
              <w:rPr>
                <w:rFonts w:ascii="Times New Roman" w:eastAsia="Times New Roman" w:hAnsi="Times New Roman" w:cs="Times New Roman"/>
                <w:kern w:val="0"/>
                <w14:ligatures w14:val="none"/>
              </w:rPr>
              <w:br/>
              <w:t xml:space="preserve">o Experience developing APIs/RESTful web services </w:t>
            </w:r>
            <w:r w:rsidRPr="007A4402">
              <w:rPr>
                <w:rFonts w:ascii="Times New Roman" w:eastAsia="Times New Roman" w:hAnsi="Times New Roman" w:cs="Times New Roman"/>
                <w:kern w:val="0"/>
                <w14:ligatures w14:val="none"/>
              </w:rPr>
              <w:br/>
              <w:t xml:space="preserve">o Experience with database and data design and writing SQL queries and scripting </w:t>
            </w:r>
            <w:r w:rsidRPr="007A4402">
              <w:rPr>
                <w:rFonts w:ascii="Times New Roman" w:eastAsia="Times New Roman" w:hAnsi="Times New Roman" w:cs="Times New Roman"/>
                <w:kern w:val="0"/>
                <w14:ligatures w14:val="none"/>
              </w:rPr>
              <w:br/>
              <w:t xml:space="preserve">• Demonstrable ability to develop, test, deploy, and support enterprise-level applications and solutions.? </w:t>
            </w:r>
            <w:r w:rsidRPr="007A4402">
              <w:rPr>
                <w:rFonts w:ascii="Times New Roman" w:eastAsia="Times New Roman" w:hAnsi="Times New Roman" w:cs="Times New Roman"/>
                <w:kern w:val="0"/>
                <w14:ligatures w14:val="none"/>
              </w:rPr>
              <w:br/>
              <w:t xml:space="preserve">• Excellent interpersonal skills, a cooperative team player, energetic, and able to develop productive relationships with colleagues and external collaborators. </w:t>
            </w:r>
            <w:r w:rsidRPr="007A4402">
              <w:rPr>
                <w:rFonts w:ascii="Times New Roman" w:eastAsia="Times New Roman" w:hAnsi="Times New Roman" w:cs="Times New Roman"/>
                <w:kern w:val="0"/>
                <w14:ligatures w14:val="none"/>
              </w:rPr>
              <w:br/>
              <w:t xml:space="preserve">• Self-starter and demonstrated ability to learn/adapt new methods to support this role. </w:t>
            </w:r>
            <w:r w:rsidRPr="007A4402">
              <w:rPr>
                <w:rFonts w:ascii="Times New Roman" w:eastAsia="Times New Roman" w:hAnsi="Times New Roman" w:cs="Times New Roman"/>
                <w:kern w:val="0"/>
                <w14:ligatures w14:val="none"/>
              </w:rPr>
              <w:br/>
              <w:t xml:space="preserve">• Ability to thrive and deliver quality systems under deadline pressures. </w:t>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b/>
                <w:bCs/>
                <w:kern w:val="0"/>
                <w14:ligatures w14:val="none"/>
              </w:rPr>
              <w:t>DESIRED QUALIFICATIONS</w:t>
            </w:r>
            <w:r w:rsidRPr="007A4402">
              <w:rPr>
                <w:rFonts w:ascii="Times New Roman" w:eastAsia="Times New Roman" w:hAnsi="Times New Roman" w:cs="Times New Roman"/>
                <w:kern w:val="0"/>
                <w14:ligatures w14:val="none"/>
              </w:rPr>
              <w:t xml:space="preserve"> </w:t>
            </w:r>
            <w:r w:rsidRPr="007A4402">
              <w:rPr>
                <w:rFonts w:ascii="Times New Roman" w:eastAsia="Times New Roman" w:hAnsi="Times New Roman" w:cs="Times New Roman"/>
                <w:kern w:val="0"/>
                <w14:ligatures w14:val="none"/>
              </w:rPr>
              <w:br/>
              <w:t xml:space="preserve">• Experience working in teams on projects following Agile-Scrum methodology. </w:t>
            </w:r>
            <w:r w:rsidRPr="007A4402">
              <w:rPr>
                <w:rFonts w:ascii="Times New Roman" w:eastAsia="Times New Roman" w:hAnsi="Times New Roman" w:cs="Times New Roman"/>
                <w:kern w:val="0"/>
                <w14:ligatures w14:val="none"/>
              </w:rPr>
              <w:br/>
              <w:t xml:space="preserve">• Experience working with Atlassian products including Jira, Service Desk, Confluence, and integrations with other enterprise applications. </w:t>
            </w:r>
            <w:r w:rsidRPr="007A4402">
              <w:rPr>
                <w:rFonts w:ascii="Times New Roman" w:eastAsia="Times New Roman" w:hAnsi="Times New Roman" w:cs="Times New Roman"/>
                <w:kern w:val="0"/>
                <w14:ligatures w14:val="none"/>
              </w:rPr>
              <w:br/>
              <w:t xml:space="preserve">• Experience with multiple data formats including XML, XSLT, and </w:t>
            </w:r>
            <w:proofErr w:type="spellStart"/>
            <w:proofErr w:type="gramStart"/>
            <w:r w:rsidRPr="007A4402">
              <w:rPr>
                <w:rFonts w:ascii="Times New Roman" w:eastAsia="Times New Roman" w:hAnsi="Times New Roman" w:cs="Times New Roman"/>
                <w:kern w:val="0"/>
                <w14:ligatures w14:val="none"/>
              </w:rPr>
              <w:t>JSON?Experience</w:t>
            </w:r>
            <w:proofErr w:type="spellEnd"/>
            <w:proofErr w:type="gramEnd"/>
            <w:r w:rsidRPr="007A4402">
              <w:rPr>
                <w:rFonts w:ascii="Times New Roman" w:eastAsia="Times New Roman" w:hAnsi="Times New Roman" w:cs="Times New Roman"/>
                <w:kern w:val="0"/>
                <w14:ligatures w14:val="none"/>
              </w:rPr>
              <w:t xml:space="preserve"> with </w:t>
            </w:r>
            <w:r w:rsidRPr="007A4402">
              <w:rPr>
                <w:rFonts w:ascii="Times New Roman" w:eastAsia="Times New Roman" w:hAnsi="Times New Roman" w:cs="Times New Roman"/>
                <w:kern w:val="0"/>
                <w14:ligatures w14:val="none"/>
              </w:rPr>
              <w:lastRenderedPageBreak/>
              <w:t xml:space="preserve">industry-standard API/RESTful web service platforms. </w:t>
            </w:r>
            <w:r w:rsidRPr="007A4402">
              <w:rPr>
                <w:rFonts w:ascii="Times New Roman" w:eastAsia="Times New Roman" w:hAnsi="Times New Roman" w:cs="Times New Roman"/>
                <w:kern w:val="0"/>
                <w14:ligatures w14:val="none"/>
              </w:rPr>
              <w:br/>
              <w:t xml:space="preserve">• Experience with test automation with scripting/programming languages. </w:t>
            </w:r>
            <w:r w:rsidRPr="007A4402">
              <w:rPr>
                <w:rFonts w:ascii="Times New Roman" w:eastAsia="Times New Roman" w:hAnsi="Times New Roman" w:cs="Times New Roman"/>
                <w:kern w:val="0"/>
                <w14:ligatures w14:val="none"/>
              </w:rPr>
              <w:br/>
              <w:t xml:space="preserve">• Experience developing and deploying software applications using Cloud technologies from providers like AWS/Azure/GCP. </w:t>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kern w:val="0"/>
                <w14:ligatures w14:val="none"/>
              </w:rPr>
              <w:br/>
            </w:r>
            <w:r w:rsidRPr="007A4402">
              <w:rPr>
                <w:rFonts w:ascii="Times New Roman" w:eastAsia="Times New Roman" w:hAnsi="Times New Roman" w:cs="Times New Roman"/>
                <w:b/>
                <w:bCs/>
                <w:kern w:val="0"/>
                <w14:ligatures w14:val="none"/>
              </w:rPr>
              <w:t>CONDITIONS OF EMPLOYMENT</w:t>
            </w:r>
            <w:r w:rsidRPr="007A4402">
              <w:rPr>
                <w:rFonts w:ascii="Times New Roman" w:eastAsia="Times New Roman" w:hAnsi="Times New Roman" w:cs="Times New Roman"/>
                <w:kern w:val="0"/>
                <w14:ligatures w14:val="none"/>
              </w:rPr>
              <w:t xml:space="preserve">  </w:t>
            </w:r>
            <w:r w:rsidRPr="007A4402">
              <w:rPr>
                <w:rFonts w:ascii="Times New Roman" w:eastAsia="Times New Roman" w:hAnsi="Times New Roman" w:cs="Times New Roman"/>
                <w:kern w:val="0"/>
                <w14:ligatures w14:val="none"/>
              </w:rPr>
              <w:br/>
              <w:t xml:space="preserve">• Weekend and evening work sometimes required. </w:t>
            </w:r>
            <w:r w:rsidRPr="007A4402">
              <w:rPr>
                <w:rFonts w:ascii="Times New Roman" w:eastAsia="Times New Roman" w:hAnsi="Times New Roman" w:cs="Times New Roman"/>
                <w:kern w:val="0"/>
                <w14:ligatures w14:val="none"/>
              </w:rPr>
              <w:br/>
              <w:t xml:space="preserve">• This position is open to anyone authorized to work in the US. The UW is not able to sponsor visas for staff positions. </w:t>
            </w:r>
            <w:r w:rsidRPr="007A4402">
              <w:rPr>
                <w:rFonts w:ascii="Times New Roman" w:eastAsia="Times New Roman" w:hAnsi="Times New Roman" w:cs="Times New Roman"/>
                <w:kern w:val="0"/>
                <w14:ligatures w14:val="none"/>
              </w:rPr>
              <w:br/>
              <w:t xml:space="preserve">• The University of Washington requires students and personnel to be vaccinated against COVID-19 as a condition of employment. To learn more about the requirements, please review the </w:t>
            </w:r>
            <w:proofErr w:type="gramStart"/>
            <w:r w:rsidRPr="007A4402">
              <w:rPr>
                <w:rFonts w:ascii="Times New Roman" w:eastAsia="Times New Roman" w:hAnsi="Times New Roman" w:cs="Times New Roman"/>
                <w:kern w:val="0"/>
                <w14:ligatures w14:val="none"/>
              </w:rPr>
              <w:t>following:?</w:t>
            </w:r>
            <w:proofErr w:type="gramEnd"/>
            <w:r w:rsidRPr="007A4402">
              <w:rPr>
                <w:rFonts w:ascii="Times New Roman" w:eastAsia="Times New Roman" w:hAnsi="Times New Roman" w:cs="Times New Roman"/>
                <w:kern w:val="0"/>
                <w14:ligatures w14:val="none"/>
              </w:rPr>
              <w:t xml:space="preserve">https://www.ehs.washington.edu/covid-19-prevention-and-response/uw-covid-19-vaccination-policy?_ga=2.31959098.540467107.1629831944-17. 55727657.1623616042. </w:t>
            </w:r>
            <w:r w:rsidRPr="007A4402">
              <w:rPr>
                <w:rFonts w:ascii="Times New Roman" w:eastAsia="Times New Roman" w:hAnsi="Times New Roman" w:cs="Times New Roman"/>
                <w:kern w:val="0"/>
                <w14:ligatures w14:val="none"/>
              </w:rPr>
              <w:br/>
              <w:t xml:space="preserve">• Office </w:t>
            </w:r>
            <w:proofErr w:type="gramStart"/>
            <w:r w:rsidRPr="007A4402">
              <w:rPr>
                <w:rFonts w:ascii="Times New Roman" w:eastAsia="Times New Roman" w:hAnsi="Times New Roman" w:cs="Times New Roman"/>
                <w:kern w:val="0"/>
                <w14:ligatures w14:val="none"/>
              </w:rPr>
              <w:t>is located in</w:t>
            </w:r>
            <w:proofErr w:type="gramEnd"/>
            <w:r w:rsidRPr="007A4402">
              <w:rPr>
                <w:rFonts w:ascii="Times New Roman" w:eastAsia="Times New Roman" w:hAnsi="Times New Roman" w:cs="Times New Roman"/>
                <w:kern w:val="0"/>
                <w14:ligatures w14:val="none"/>
              </w:rPr>
              <w:t xml:space="preserve"> Seattle, WA; position is eligible for fully remote work within the US. </w:t>
            </w:r>
            <w:r w:rsidRPr="007A4402">
              <w:rPr>
                <w:rFonts w:ascii="Times New Roman" w:eastAsia="Times New Roman" w:hAnsi="Times New Roman" w:cs="Times New Roman"/>
                <w:kern w:val="0"/>
                <w14:ligatures w14:val="none"/>
              </w:rPr>
              <w:br/>
              <w:t xml:space="preserve">Committed to attracting and retaining a diverse staff, the University of Washington will honor your experiences, </w:t>
            </w:r>
            <w:proofErr w:type="gramStart"/>
            <w:r w:rsidRPr="007A4402">
              <w:rPr>
                <w:rFonts w:ascii="Times New Roman" w:eastAsia="Times New Roman" w:hAnsi="Times New Roman" w:cs="Times New Roman"/>
                <w:kern w:val="0"/>
                <w14:ligatures w14:val="none"/>
              </w:rPr>
              <w:t>perspectives</w:t>
            </w:r>
            <w:proofErr w:type="gramEnd"/>
            <w:r w:rsidRPr="007A4402">
              <w:rPr>
                <w:rFonts w:ascii="Times New Roman" w:eastAsia="Times New Roman" w:hAnsi="Times New Roman" w:cs="Times New Roman"/>
                <w:kern w:val="0"/>
                <w14:ligatures w14:val="none"/>
              </w:rPr>
              <w:t xml:space="preserve"> and unique identity. Together, our community strives to create and maintain working and learning environments that are inclusive, equitable and welcoming. </w:t>
            </w:r>
            <w:r w:rsidRPr="007A4402">
              <w:rPr>
                <w:rFonts w:ascii="Times New Roman" w:eastAsia="Times New Roman" w:hAnsi="Times New Roman" w:cs="Times New Roman"/>
                <w:kern w:val="0"/>
                <w14:ligatures w14:val="none"/>
              </w:rPr>
              <w:br/>
              <w:t xml:space="preserve">The University of Washington is an equal opportunity, affirmative action employer. To request disability accommodation in the application process, contact the Disability Services Office at 206-543-6450 / 206-543-6452 (TTY) or dso@uw.edu. </w:t>
            </w:r>
          </w:p>
        </w:tc>
      </w:tr>
      <w:tr w:rsidR="007A4402" w:rsidRPr="007A4402" w14:paraId="33C06ECD" w14:textId="77777777" w:rsidTr="007A4402">
        <w:trPr>
          <w:tblCellSpacing w:w="0" w:type="dxa"/>
        </w:trPr>
        <w:tc>
          <w:tcPr>
            <w:tcW w:w="0" w:type="auto"/>
            <w:vAlign w:val="center"/>
            <w:hideMark/>
          </w:tcPr>
          <w:p w14:paraId="2E8C7E42" w14:textId="77777777" w:rsidR="007A4402" w:rsidRPr="007A4402" w:rsidRDefault="007A4402" w:rsidP="007A4402">
            <w:pPr>
              <w:spacing w:before="100" w:beforeAutospacing="1" w:after="100" w:afterAutospacing="1"/>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lastRenderedPageBreak/>
              <w:t xml:space="preserve">Committed to attracting and retaining a diverse staff, the University of Washington will honor your experiences, </w:t>
            </w:r>
            <w:proofErr w:type="gramStart"/>
            <w:r w:rsidRPr="007A4402">
              <w:rPr>
                <w:rFonts w:ascii="Times New Roman" w:eastAsia="Times New Roman" w:hAnsi="Times New Roman" w:cs="Times New Roman"/>
                <w:kern w:val="0"/>
                <w14:ligatures w14:val="none"/>
              </w:rPr>
              <w:t>perspectives</w:t>
            </w:r>
            <w:proofErr w:type="gramEnd"/>
            <w:r w:rsidRPr="007A4402">
              <w:rPr>
                <w:rFonts w:ascii="Times New Roman" w:eastAsia="Times New Roman" w:hAnsi="Times New Roman" w:cs="Times New Roman"/>
                <w:kern w:val="0"/>
                <w14:ligatures w14:val="none"/>
              </w:rPr>
              <w:t xml:space="preserve"> and unique identity. Together, our community strives to create and maintain working and learning environments that are inclusive, equitable and welcoming.</w:t>
            </w:r>
          </w:p>
          <w:p w14:paraId="5ED46924" w14:textId="77777777" w:rsidR="007A4402" w:rsidRPr="007A4402" w:rsidRDefault="00000000" w:rsidP="007A4402">
            <w:pPr>
              <w:spacing w:before="100" w:beforeAutospacing="1" w:after="100" w:afterAutospacing="1"/>
              <w:rPr>
                <w:rFonts w:ascii="Times New Roman" w:eastAsia="Times New Roman" w:hAnsi="Times New Roman" w:cs="Times New Roman"/>
                <w:kern w:val="0"/>
                <w14:ligatures w14:val="none"/>
              </w:rPr>
            </w:pPr>
            <w:hyperlink r:id="rId5" w:tgtFrame="_new" w:history="1">
              <w:r w:rsidR="007A4402" w:rsidRPr="007A4402">
                <w:rPr>
                  <w:rFonts w:ascii="Times New Roman" w:eastAsia="Times New Roman" w:hAnsi="Times New Roman" w:cs="Times New Roman"/>
                  <w:color w:val="0000FF"/>
                  <w:kern w:val="0"/>
                  <w:u w:val="single"/>
                  <w14:ligatures w14:val="none"/>
                </w:rPr>
                <w:t>The University of Washington is an affirmative action and equal opportunity employer.</w:t>
              </w:r>
            </w:hyperlink>
            <w:r w:rsidR="007A4402" w:rsidRPr="007A4402">
              <w:rPr>
                <w:rFonts w:ascii="Times New Roman" w:eastAsia="Times New Roman" w:hAnsi="Times New Roman" w:cs="Times New Roman"/>
                <w:kern w:val="0"/>
                <w14:ligatures w14:val="none"/>
              </w:rPr>
              <w:t xml:space="preserve"> All qualified applicants will receive consideration for employment without regard to race, color, religion, sex, sexual orientation, gender identity, gender expression, national origin, age, protected veteran or disabled status, or genetic information.</w:t>
            </w:r>
          </w:p>
          <w:p w14:paraId="15D268A4" w14:textId="77777777" w:rsidR="007A4402" w:rsidRPr="007A4402" w:rsidRDefault="007A4402" w:rsidP="007A4402">
            <w:pPr>
              <w:spacing w:before="100" w:beforeAutospacing="1" w:after="100" w:afterAutospacing="1"/>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 xml:space="preserve">To request disability accommodation in the application process, contact the Disability Services Office at 206-543-6450 or </w:t>
            </w:r>
            <w:hyperlink r:id="rId6" w:history="1">
              <w:r w:rsidRPr="007A4402">
                <w:rPr>
                  <w:rFonts w:ascii="Times New Roman" w:eastAsia="Times New Roman" w:hAnsi="Times New Roman" w:cs="Times New Roman"/>
                  <w:color w:val="0000FF"/>
                  <w:kern w:val="0"/>
                  <w:u w:val="single"/>
                  <w14:ligatures w14:val="none"/>
                </w:rPr>
                <w:t>dso@uw.edu</w:t>
              </w:r>
            </w:hyperlink>
            <w:r w:rsidRPr="007A4402">
              <w:rPr>
                <w:rFonts w:ascii="Times New Roman" w:eastAsia="Times New Roman" w:hAnsi="Times New Roman" w:cs="Times New Roman"/>
                <w:kern w:val="0"/>
                <w14:ligatures w14:val="none"/>
              </w:rPr>
              <w:t>.</w:t>
            </w:r>
          </w:p>
          <w:p w14:paraId="440517E5" w14:textId="77777777" w:rsidR="007A4402" w:rsidRPr="007A4402" w:rsidRDefault="007A4402" w:rsidP="007A4402">
            <w:pPr>
              <w:spacing w:before="100" w:beforeAutospacing="1" w:after="100" w:afterAutospacing="1"/>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 xml:space="preserve">Applicants considered for this position will be required to disclose if they are the subject of any substantiated findings or current investigations related to sexual misconduct at their current employment and past employment. Disclosure is required under </w:t>
            </w:r>
            <w:hyperlink r:id="rId7" w:tgtFrame="_blank" w:history="1">
              <w:r w:rsidRPr="007A4402">
                <w:rPr>
                  <w:rFonts w:ascii="Times New Roman" w:eastAsia="Times New Roman" w:hAnsi="Times New Roman" w:cs="Times New Roman"/>
                  <w:color w:val="0000FF"/>
                  <w:kern w:val="0"/>
                  <w:u w:val="single"/>
                  <w14:ligatures w14:val="none"/>
                </w:rPr>
                <w:t>Washington state law</w:t>
              </w:r>
            </w:hyperlink>
            <w:r w:rsidRPr="007A4402">
              <w:rPr>
                <w:rFonts w:ascii="Times New Roman" w:eastAsia="Times New Roman" w:hAnsi="Times New Roman" w:cs="Times New Roman"/>
                <w:kern w:val="0"/>
                <w14:ligatures w14:val="none"/>
              </w:rPr>
              <w:t>.</w:t>
            </w:r>
          </w:p>
          <w:p w14:paraId="12728E80" w14:textId="77777777" w:rsidR="007A4402" w:rsidRPr="007A4402" w:rsidRDefault="007A4402" w:rsidP="007A4402">
            <w:pPr>
              <w:rPr>
                <w:rFonts w:ascii="Times New Roman" w:eastAsia="Times New Roman" w:hAnsi="Times New Roman" w:cs="Times New Roman"/>
                <w:kern w:val="0"/>
                <w14:ligatures w14:val="none"/>
              </w:rPr>
            </w:pPr>
            <w:r w:rsidRPr="007A4402">
              <w:rPr>
                <w:rFonts w:ascii="Times New Roman" w:eastAsia="Times New Roman" w:hAnsi="Times New Roman" w:cs="Times New Roman"/>
                <w:b/>
                <w:bCs/>
                <w:kern w:val="0"/>
                <w14:ligatures w14:val="none"/>
              </w:rPr>
              <w:t>COVID-19 VACCINATION REQUIREMENT</w:t>
            </w:r>
            <w:r w:rsidRPr="007A4402">
              <w:rPr>
                <w:rFonts w:ascii="Times New Roman" w:eastAsia="Times New Roman" w:hAnsi="Times New Roman" w:cs="Times New Roman"/>
                <w:kern w:val="0"/>
                <w14:ligatures w14:val="none"/>
              </w:rPr>
              <w:t xml:space="preserve"> </w:t>
            </w:r>
          </w:p>
          <w:p w14:paraId="4FD183F7" w14:textId="77777777" w:rsidR="007A4402" w:rsidRPr="007A4402" w:rsidRDefault="007A4402" w:rsidP="007A4402">
            <w:pPr>
              <w:spacing w:before="100" w:beforeAutospacing="1" w:after="100" w:afterAutospacing="1"/>
              <w:rPr>
                <w:rFonts w:ascii="Times New Roman" w:eastAsia="Times New Roman" w:hAnsi="Times New Roman" w:cs="Times New Roman"/>
                <w:kern w:val="0"/>
                <w14:ligatures w14:val="none"/>
              </w:rPr>
            </w:pPr>
            <w:r w:rsidRPr="007A4402">
              <w:rPr>
                <w:rFonts w:ascii="Times New Roman" w:eastAsia="Times New Roman" w:hAnsi="Times New Roman" w:cs="Times New Roman"/>
                <w:kern w:val="0"/>
                <w14:ligatures w14:val="none"/>
              </w:rPr>
              <w:t xml:space="preserve">Employees of the University of Washington are required to be fully vaccinated against COVID-19 unless a medical or religious exemption is approved. Being fully vaccinated means that an individual is at least two weeks past their final dose of an authorized COVID-19 vaccine regimen. As a condition of employment, newly hired employees will be required to provide proof of their COVID-19 vaccination. View the </w:t>
            </w:r>
            <w:hyperlink r:id="rId8" w:tgtFrame="_blank" w:history="1">
              <w:r w:rsidRPr="007A4402">
                <w:rPr>
                  <w:rFonts w:ascii="Times New Roman" w:eastAsia="Times New Roman" w:hAnsi="Times New Roman" w:cs="Times New Roman"/>
                  <w:color w:val="0000FF"/>
                  <w:kern w:val="0"/>
                  <w:u w:val="single"/>
                  <w14:ligatures w14:val="none"/>
                </w:rPr>
                <w:t>Final candidate guide to COVID-19 vaccination requirement webpage</w:t>
              </w:r>
            </w:hyperlink>
            <w:r w:rsidRPr="007A4402">
              <w:rPr>
                <w:rFonts w:ascii="Times New Roman" w:eastAsia="Times New Roman" w:hAnsi="Times New Roman" w:cs="Times New Roman"/>
                <w:kern w:val="0"/>
                <w14:ligatures w14:val="none"/>
              </w:rPr>
              <w:t xml:space="preserve"> for information about the medical or religious exemption process for final candidates.</w:t>
            </w:r>
          </w:p>
        </w:tc>
      </w:tr>
    </w:tbl>
    <w:p w14:paraId="4E66E3BC" w14:textId="77777777" w:rsidR="007A4402" w:rsidRDefault="007A4402"/>
    <w:sectPr w:rsidR="007A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02"/>
    <w:rsid w:val="00602946"/>
    <w:rsid w:val="007A4402"/>
    <w:rsid w:val="0094172A"/>
    <w:rsid w:val="00AB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C9457"/>
  <w15:chartTrackingRefBased/>
  <w15:docId w15:val="{A5DE3FC2-E498-C54B-854F-21CB7A62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440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40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A4402"/>
    <w:rPr>
      <w:color w:val="0000FF"/>
      <w:u w:val="single"/>
    </w:rPr>
  </w:style>
  <w:style w:type="paragraph" w:styleId="NormalWeb">
    <w:name w:val="Normal (Web)"/>
    <w:basedOn w:val="Normal"/>
    <w:uiPriority w:val="99"/>
    <w:semiHidden/>
    <w:unhideWhenUsed/>
    <w:rsid w:val="007A44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A44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24711">
      <w:bodyDiv w:val="1"/>
      <w:marLeft w:val="0"/>
      <w:marRight w:val="0"/>
      <w:marTop w:val="0"/>
      <w:marBottom w:val="0"/>
      <w:divBdr>
        <w:top w:val="none" w:sz="0" w:space="0" w:color="auto"/>
        <w:left w:val="none" w:sz="0" w:space="0" w:color="auto"/>
        <w:bottom w:val="none" w:sz="0" w:space="0" w:color="auto"/>
        <w:right w:val="none" w:sz="0" w:space="0" w:color="auto"/>
      </w:divBdr>
      <w:divsChild>
        <w:div w:id="773863768">
          <w:marLeft w:val="0"/>
          <w:marRight w:val="0"/>
          <w:marTop w:val="45"/>
          <w:marBottom w:val="0"/>
          <w:divBdr>
            <w:top w:val="single" w:sz="6" w:space="8" w:color="EEEEEE"/>
            <w:left w:val="none" w:sz="0" w:space="0" w:color="auto"/>
            <w:bottom w:val="none" w:sz="0" w:space="0" w:color="auto"/>
            <w:right w:val="none" w:sz="0" w:space="0" w:color="auto"/>
          </w:divBdr>
        </w:div>
        <w:div w:id="236063475">
          <w:marLeft w:val="0"/>
          <w:marRight w:val="0"/>
          <w:marTop w:val="0"/>
          <w:marBottom w:val="0"/>
          <w:divBdr>
            <w:top w:val="single" w:sz="6" w:space="8" w:color="EEEEEE"/>
            <w:left w:val="none" w:sz="0" w:space="0" w:color="auto"/>
            <w:bottom w:val="none" w:sz="0" w:space="0" w:color="auto"/>
            <w:right w:val="none" w:sz="0" w:space="0" w:color="auto"/>
          </w:divBdr>
        </w:div>
        <w:div w:id="458305531">
          <w:marLeft w:val="0"/>
          <w:marRight w:val="0"/>
          <w:marTop w:val="0"/>
          <w:marBottom w:val="0"/>
          <w:divBdr>
            <w:top w:val="single" w:sz="6" w:space="8" w:color="EEEEEE"/>
            <w:left w:val="none" w:sz="0" w:space="0" w:color="auto"/>
            <w:bottom w:val="none" w:sz="0" w:space="0" w:color="auto"/>
            <w:right w:val="none" w:sz="0" w:space="0" w:color="auto"/>
          </w:divBdr>
        </w:div>
        <w:div w:id="937912659">
          <w:marLeft w:val="0"/>
          <w:marRight w:val="0"/>
          <w:marTop w:val="0"/>
          <w:marBottom w:val="0"/>
          <w:divBdr>
            <w:top w:val="single" w:sz="6" w:space="8"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uw.edu/jobs/final-candidate-guide-to-covid-19-vaccination-requirement/" TargetMode="External"/><Relationship Id="rId3" Type="http://schemas.openxmlformats.org/officeDocument/2006/relationships/webSettings" Target="webSettings.xml"/><Relationship Id="rId7" Type="http://schemas.openxmlformats.org/officeDocument/2006/relationships/hyperlink" Target="https://app.leg.wa.gov/RCW/default.aspx?cite=28B.112.0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so@uw.edu" TargetMode="External"/><Relationship Id="rId5" Type="http://schemas.openxmlformats.org/officeDocument/2006/relationships/hyperlink" Target="https://ap.washington.edu/eoaa/" TargetMode="External"/><Relationship Id="rId10" Type="http://schemas.openxmlformats.org/officeDocument/2006/relationships/theme" Target="theme/theme1.xml"/><Relationship Id="rId4" Type="http://schemas.openxmlformats.org/officeDocument/2006/relationships/hyperlink" Target="https://hr.uw.edu/benefits/wp-content/uploads/sites/3/2018/02/benefits-summary-classified-staff-greater-than-half-time-20220908_a11y.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2023-04-12T22:44:00Z</dcterms:created>
  <dcterms:modified xsi:type="dcterms:W3CDTF">2023-04-16T23:48:00Z</dcterms:modified>
</cp:coreProperties>
</file>