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DD2BE8E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  <w:r w:rsidR="00B4159A">
        <w:rPr>
          <w:rFonts w:ascii="Times New Roman" w:eastAsia="Arial Unicode MS" w:hAnsi="Times New Roman" w:cs="Times New Roman"/>
        </w:rPr>
        <w:t xml:space="preserve"> </w:t>
      </w:r>
      <w:r w:rsidR="00D03F23">
        <w:rPr>
          <w:rFonts w:ascii="Times New Roman" w:eastAsia="Arial Unicode MS" w:hAnsi="Times New Roman" w:cs="Times New Roman"/>
        </w:rPr>
        <w:t xml:space="preserve">and </w:t>
      </w:r>
      <w:r w:rsidR="00BA0CFC">
        <w:rPr>
          <w:rFonts w:ascii="Times New Roman" w:eastAsia="Arial Unicode MS" w:hAnsi="Times New Roman" w:cs="Times New Roman"/>
        </w:rPr>
        <w:t>JavaScript</w:t>
      </w:r>
    </w:p>
    <w:p w14:paraId="3D2D4E5E" w14:textId="0323A699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</w:t>
      </w:r>
      <w:r w:rsidR="00554C27">
        <w:rPr>
          <w:rFonts w:ascii="Times New Roman" w:eastAsia="Arial Unicode MS" w:hAnsi="Times New Roman" w:cs="Times New Roman"/>
        </w:rPr>
        <w:t xml:space="preserve"> TypeScript,</w:t>
      </w:r>
      <w:r w:rsidR="004E2470">
        <w:rPr>
          <w:rFonts w:ascii="Times New Roman" w:eastAsia="Arial Unicode MS" w:hAnsi="Times New Roman" w:cs="Times New Roman"/>
        </w:rPr>
        <w:t xml:space="preserve">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554C27">
        <w:rPr>
          <w:rFonts w:ascii="Times New Roman" w:eastAsia="Arial Unicode MS" w:hAnsi="Times New Roman" w:cs="Times New Roman"/>
        </w:rPr>
        <w:t xml:space="preserve">Docker,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>Unit and Integration Testing</w:t>
      </w:r>
      <w:r w:rsidR="002F4BD4">
        <w:rPr>
          <w:rFonts w:ascii="Times New Roman" w:eastAsia="Arial Unicode MS" w:hAnsi="Times New Roman" w:cs="Times New Roman"/>
        </w:rPr>
        <w:t xml:space="preserve">, </w:t>
      </w:r>
      <w:r w:rsidR="00DA3BEE">
        <w:rPr>
          <w:rFonts w:ascii="Times New Roman" w:eastAsia="Arial Unicode MS" w:hAnsi="Times New Roman" w:cs="Times New Roman"/>
        </w:rPr>
        <w:t>NPM</w:t>
      </w:r>
      <w:r w:rsidR="00554C27">
        <w:rPr>
          <w:rFonts w:ascii="Times New Roman" w:eastAsia="Arial Unicode MS" w:hAnsi="Times New Roman" w:cs="Times New Roman"/>
        </w:rPr>
        <w:t>, PIP</w:t>
      </w:r>
    </w:p>
    <w:p w14:paraId="0E24332F" w14:textId="5D4EB841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="00B4159A" w:rsidRPr="00B4159A">
        <w:rPr>
          <w:rFonts w:ascii="Times New Roman" w:eastAsia="Arial Unicode MS" w:hAnsi="Times New Roman" w:cs="Times New Roman"/>
          <w:bCs/>
        </w:rPr>
        <w:t xml:space="preserve">CloudFormation, </w:t>
      </w:r>
      <w:r w:rsidR="003748A3">
        <w:rPr>
          <w:rFonts w:ascii="Times New Roman" w:eastAsia="Arial Unicode MS" w:hAnsi="Times New Roman" w:cs="Times New Roman"/>
        </w:rPr>
        <w:t>CloudWatch, API Gateway</w:t>
      </w:r>
    </w:p>
    <w:p w14:paraId="1DCC4D0C" w14:textId="26447025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DynamoDB,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>SQL</w:t>
      </w:r>
      <w:r w:rsidR="003748A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5D5C3591" w:rsidR="00B63084" w:rsidRDefault="00B63084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11522016" w14:textId="28EF22BF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11F84374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7F2D964A" w14:textId="05D378C0" w:rsidR="00941991" w:rsidRDefault="00941991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>services</w:t>
      </w:r>
      <w:r w:rsidR="00554C27">
        <w:rPr>
          <w:rFonts w:ascii="Times New Roman" w:hAnsi="Times New Roman" w:cs="Times New Roman"/>
          <w:bCs/>
          <w:iCs/>
          <w:kern w:val="28"/>
        </w:rPr>
        <w:t xml:space="preserve"> utilizing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554C27">
        <w:rPr>
          <w:rFonts w:ascii="Times New Roman" w:hAnsi="Times New Roman" w:cs="Times New Roman"/>
          <w:bCs/>
          <w:iCs/>
          <w:kern w:val="28"/>
        </w:rPr>
        <w:t>Python, Java, Docker, ECS Containers</w:t>
      </w:r>
      <w:r>
        <w:rPr>
          <w:rFonts w:ascii="Times New Roman" w:hAnsi="Times New Roman" w:cs="Times New Roman"/>
          <w:bCs/>
          <w:iCs/>
          <w:kern w:val="28"/>
        </w:rPr>
        <w:t xml:space="preserve"> and AWS to handle data flow and real time updates</w:t>
      </w:r>
      <w:r w:rsidR="00554C27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shipping partners Maersk and Nippon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services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minutes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1CCC035E" w:rsidR="0013591F" w:rsidRDefault="001A2A72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</w:t>
      </w:r>
      <w:r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 w:rsidR="0013591F"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>Work with University Leadership to develop analytical reports and data pipeline tools for staff primarily using Python, SQL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12DD8F3B" w:rsidR="00750032" w:rsidRDefault="00554C27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750032"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r w:rsidR="005A77DE">
        <w:rPr>
          <w:rFonts w:ascii="Times New Roman" w:eastAsia="Arial Unicode MS" w:hAnsi="Times New Roman" w:cs="Times New Roman"/>
        </w:rPr>
        <w:t>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54C27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56E3A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95A6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159A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34</cp:revision>
  <cp:lastPrinted>2020-10-18T21:37:00Z</cp:lastPrinted>
  <dcterms:created xsi:type="dcterms:W3CDTF">2023-12-07T23:29:00Z</dcterms:created>
  <dcterms:modified xsi:type="dcterms:W3CDTF">2024-06-23T22:29:00Z</dcterms:modified>
</cp:coreProperties>
</file>