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AE9F3" w14:textId="77777777" w:rsidR="00B728A2" w:rsidRPr="00B728A2" w:rsidRDefault="00B728A2" w:rsidP="00B728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28A2">
        <w:rPr>
          <w:rFonts w:ascii="Times New Roman" w:eastAsia="Times New Roman" w:hAnsi="Times New Roman" w:cs="Times New Roman"/>
          <w:b/>
          <w:bCs/>
          <w:kern w:val="0"/>
          <w:sz w:val="36"/>
          <w:szCs w:val="36"/>
          <w14:ligatures w14:val="none"/>
        </w:rPr>
        <w:t>Engineering Manager, Growth</w:t>
      </w:r>
    </w:p>
    <w:p w14:paraId="235E03B8" w14:textId="77777777" w:rsidR="00B728A2" w:rsidRPr="00B728A2" w:rsidRDefault="00B728A2" w:rsidP="00B728A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728A2">
        <w:rPr>
          <w:rFonts w:ascii="Times New Roman" w:eastAsia="Times New Roman" w:hAnsi="Times New Roman" w:cs="Times New Roman"/>
          <w:b/>
          <w:bCs/>
          <w:kern w:val="0"/>
          <w14:ligatures w14:val="none"/>
        </w:rPr>
        <w:t>San Francisco, California, United States</w:t>
      </w:r>
    </w:p>
    <w:p w14:paraId="68C167A8" w14:textId="77777777" w:rsidR="00B728A2" w:rsidRPr="00B728A2" w:rsidRDefault="00B728A2" w:rsidP="00B728A2">
      <w:p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b/>
          <w:bCs/>
          <w:kern w:val="0"/>
          <w14:ligatures w14:val="none"/>
        </w:rPr>
        <w:t>Why join us</w:t>
      </w:r>
    </w:p>
    <w:p w14:paraId="5EB2929D" w14:textId="77777777" w:rsidR="00B728A2" w:rsidRPr="00B728A2" w:rsidRDefault="00B728A2" w:rsidP="00B728A2">
      <w:p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kern w:val="0"/>
          <w14:ligatures w14:val="none"/>
        </w:rPr>
        <w:t xml:space="preserve">Brex is the AI-powered spend platform. We help companies spend with confidence with integrated corporate cards, banking, and global payments, plus intuitive software for travel and expenses. Tens of thousands of companies from startups to enterprises — including DoorDash, </w:t>
      </w:r>
      <w:proofErr w:type="spellStart"/>
      <w:r w:rsidRPr="00B728A2">
        <w:rPr>
          <w:rFonts w:ascii="Times New Roman" w:eastAsia="Times New Roman" w:hAnsi="Times New Roman" w:cs="Times New Roman"/>
          <w:kern w:val="0"/>
          <w14:ligatures w14:val="none"/>
        </w:rPr>
        <w:t>Flexport</w:t>
      </w:r>
      <w:proofErr w:type="spellEnd"/>
      <w:r w:rsidRPr="00B728A2">
        <w:rPr>
          <w:rFonts w:ascii="Times New Roman" w:eastAsia="Times New Roman" w:hAnsi="Times New Roman" w:cs="Times New Roman"/>
          <w:kern w:val="0"/>
          <w14:ligatures w14:val="none"/>
        </w:rPr>
        <w:t>, and Compass — use Brex to proactively control spend, reduce costs, and increase efficiency on a global scale.</w:t>
      </w:r>
    </w:p>
    <w:p w14:paraId="03AF712C" w14:textId="77777777" w:rsidR="00B728A2" w:rsidRPr="00B728A2" w:rsidRDefault="00B728A2" w:rsidP="00B728A2">
      <w:p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kern w:val="0"/>
          <w14:ligatures w14:val="none"/>
        </w:rPr>
        <w:t>Working at Brex allows you to push your limits, challenge the status quo, and collaborate with some of the brightest minds in the industry. We’re committed to building a diverse team and inclusive culture and believe your potential should only be limited by how big you can dream. We make this a reality by empowering you with the tools, resources, and support you need to grow your career.</w:t>
      </w:r>
    </w:p>
    <w:p w14:paraId="7C955A2E" w14:textId="77777777" w:rsidR="00B728A2" w:rsidRPr="00B728A2" w:rsidRDefault="00B728A2" w:rsidP="00B728A2">
      <w:p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b/>
          <w:bCs/>
          <w:kern w:val="0"/>
          <w14:ligatures w14:val="none"/>
        </w:rPr>
        <w:t>Engineering at Brex</w:t>
      </w:r>
    </w:p>
    <w:p w14:paraId="08B19591" w14:textId="77777777" w:rsidR="00B728A2" w:rsidRPr="00B728A2" w:rsidRDefault="00B728A2" w:rsidP="00B728A2">
      <w:p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kern w:val="0"/>
          <w14:ligatures w14:val="none"/>
        </w:rPr>
        <w:t xml:space="preserve">The Engineering team includes Data, IT, Security, and Software, and is responsible for building innovative products and infrastructure for Brex and our customers. We believe that engineers should accelerate the business through </w:t>
      </w:r>
      <w:proofErr w:type="gramStart"/>
      <w:r w:rsidRPr="00B728A2">
        <w:rPr>
          <w:rFonts w:ascii="Times New Roman" w:eastAsia="Times New Roman" w:hAnsi="Times New Roman" w:cs="Times New Roman"/>
          <w:kern w:val="0"/>
          <w14:ligatures w14:val="none"/>
        </w:rPr>
        <w:t>technology, and</w:t>
      </w:r>
      <w:proofErr w:type="gramEnd"/>
      <w:r w:rsidRPr="00B728A2">
        <w:rPr>
          <w:rFonts w:ascii="Times New Roman" w:eastAsia="Times New Roman" w:hAnsi="Times New Roman" w:cs="Times New Roman"/>
          <w:kern w:val="0"/>
          <w14:ligatures w14:val="none"/>
        </w:rPr>
        <w:t xml:space="preserve"> collaborate across multiple teams to accomplish that. Teams are autonomous, filled with inclusive individuals, eager to learn, teach, constantly improve how things work. The software we build today is the foundation for dozens of Brex systems in the future, so engineers have a strong sense of ownership and accountability and take pride in their craft.</w:t>
      </w:r>
    </w:p>
    <w:p w14:paraId="1FC3A316" w14:textId="77777777" w:rsidR="00B728A2" w:rsidRPr="00B728A2" w:rsidRDefault="00B728A2" w:rsidP="00B728A2">
      <w:p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b/>
          <w:bCs/>
          <w:kern w:val="0"/>
          <w14:ligatures w14:val="none"/>
        </w:rPr>
        <w:t>What you’ll do</w:t>
      </w:r>
    </w:p>
    <w:p w14:paraId="2F543A71" w14:textId="77777777" w:rsidR="00B728A2" w:rsidRPr="00B728A2" w:rsidRDefault="00B728A2" w:rsidP="00B728A2">
      <w:p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kern w:val="0"/>
          <w14:ligatures w14:val="none"/>
        </w:rPr>
        <w:t xml:space="preserve">As the engineering manager for Growth, you will lead &amp; support incredible teams to help Brex unlock the next millions of customers. Our goal is to build highly scalable customer </w:t>
      </w:r>
      <w:proofErr w:type="gramStart"/>
      <w:r w:rsidRPr="00B728A2">
        <w:rPr>
          <w:rFonts w:ascii="Times New Roman" w:eastAsia="Times New Roman" w:hAnsi="Times New Roman" w:cs="Times New Roman"/>
          <w:kern w:val="0"/>
          <w14:ligatures w14:val="none"/>
        </w:rPr>
        <w:t>funnels, and</w:t>
      </w:r>
      <w:proofErr w:type="gramEnd"/>
      <w:r w:rsidRPr="00B728A2">
        <w:rPr>
          <w:rFonts w:ascii="Times New Roman" w:eastAsia="Times New Roman" w:hAnsi="Times New Roman" w:cs="Times New Roman"/>
          <w:kern w:val="0"/>
          <w14:ligatures w14:val="none"/>
        </w:rPr>
        <w:t xml:space="preserve"> optimize conversion and efficiency through intelligent systems. We’re looking for a servant leader who values growing the people on their teams alongside a strong desire to develop collaborative &amp; effective organizations.</w:t>
      </w:r>
    </w:p>
    <w:p w14:paraId="4D52C469" w14:textId="77777777" w:rsidR="00B728A2" w:rsidRPr="00B728A2" w:rsidRDefault="00B728A2" w:rsidP="00B728A2">
      <w:p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b/>
          <w:bCs/>
          <w:kern w:val="0"/>
          <w14:ligatures w14:val="none"/>
        </w:rPr>
        <w:t>Where you’ll work</w:t>
      </w:r>
    </w:p>
    <w:p w14:paraId="7B45D54B" w14:textId="77777777" w:rsidR="00B728A2" w:rsidRPr="00B728A2" w:rsidRDefault="00B728A2" w:rsidP="00B728A2">
      <w:p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kern w:val="0"/>
          <w14:ligatures w14:val="none"/>
        </w:rPr>
        <w:t>This role will be based in our San Francisco office. You must be willing to work in office at least 2 days per week on Wednesday and Thursday. Employees will be able to work remotely for up to 4 weeks per year.</w:t>
      </w:r>
    </w:p>
    <w:p w14:paraId="4114A6B1" w14:textId="77777777" w:rsidR="00B728A2" w:rsidRPr="00B728A2" w:rsidRDefault="00B728A2" w:rsidP="00B728A2">
      <w:p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b/>
          <w:bCs/>
          <w:kern w:val="0"/>
          <w14:ligatures w14:val="none"/>
        </w:rPr>
        <w:t>Responsibilities</w:t>
      </w:r>
    </w:p>
    <w:p w14:paraId="504BA54C" w14:textId="77777777" w:rsidR="00B728A2" w:rsidRPr="00B728A2" w:rsidRDefault="00B728A2" w:rsidP="00B728A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kern w:val="0"/>
          <w14:ligatures w14:val="none"/>
        </w:rPr>
        <w:t>Build, lead, and grow successful engineering teams alongside shown commitment to recruiting great talent. Recruiting is everyone’s responsibility at Brex. </w:t>
      </w:r>
    </w:p>
    <w:p w14:paraId="01113C04" w14:textId="77777777" w:rsidR="00B728A2" w:rsidRPr="00B728A2" w:rsidRDefault="00B728A2" w:rsidP="00B728A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kern w:val="0"/>
          <w14:ligatures w14:val="none"/>
        </w:rPr>
        <w:lastRenderedPageBreak/>
        <w:t>Develop &amp; drive a robust growth strategy to lead experimentation, optimize acquisition channels, and discover new opportunities to impact &amp; lift key performance metrics. </w:t>
      </w:r>
    </w:p>
    <w:p w14:paraId="0D380C0B" w14:textId="77777777" w:rsidR="00B728A2" w:rsidRPr="00B728A2" w:rsidRDefault="00B728A2" w:rsidP="00B728A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kern w:val="0"/>
          <w14:ligatures w14:val="none"/>
        </w:rPr>
        <w:t>Set direction for engineering team strategy, share context by elaborating the “why”, empower everyone to achieve their best work, and drive execution of projects while setting clear expectations. </w:t>
      </w:r>
    </w:p>
    <w:p w14:paraId="3A32CA61" w14:textId="77777777" w:rsidR="00B728A2" w:rsidRPr="00B728A2" w:rsidRDefault="00B728A2" w:rsidP="00B728A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kern w:val="0"/>
          <w14:ligatures w14:val="none"/>
        </w:rPr>
        <w:t>Guide teams to build and deliver high quality products at scale against tight timelines while encouraging creativity. </w:t>
      </w:r>
    </w:p>
    <w:p w14:paraId="498ABC0C" w14:textId="77777777" w:rsidR="00B728A2" w:rsidRPr="00B728A2" w:rsidRDefault="00B728A2" w:rsidP="00B728A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kern w:val="0"/>
          <w14:ligatures w14:val="none"/>
        </w:rPr>
        <w:t>Inspire a collaborative culture and uphold Brex’s values alongside high engineering standards to bring consistency to the codebases, infrastructure, and processes.</w:t>
      </w:r>
    </w:p>
    <w:p w14:paraId="6A5D018E" w14:textId="77777777" w:rsidR="00B728A2" w:rsidRPr="00B728A2" w:rsidRDefault="00B728A2" w:rsidP="00B728A2">
      <w:p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b/>
          <w:bCs/>
          <w:kern w:val="0"/>
          <w14:ligatures w14:val="none"/>
        </w:rPr>
        <w:t>Requirements</w:t>
      </w:r>
    </w:p>
    <w:p w14:paraId="0D11A5B1" w14:textId="77777777" w:rsidR="00B728A2" w:rsidRPr="00B728A2" w:rsidRDefault="00B728A2" w:rsidP="00B728A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kern w:val="0"/>
          <w14:ligatures w14:val="none"/>
        </w:rPr>
        <w:t>3+ years of experience in an engineering leadership role managing individuals on teams.</w:t>
      </w:r>
    </w:p>
    <w:p w14:paraId="790E2980" w14:textId="77777777" w:rsidR="00B728A2" w:rsidRPr="00B728A2" w:rsidRDefault="00B728A2" w:rsidP="00B728A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kern w:val="0"/>
          <w14:ligatures w14:val="none"/>
        </w:rPr>
        <w:t>Experience having led, managed and developed high-performing Growth Engineering teams</w:t>
      </w:r>
    </w:p>
    <w:p w14:paraId="2F5B082A" w14:textId="77777777" w:rsidR="00B728A2" w:rsidRPr="00B728A2" w:rsidRDefault="00B728A2" w:rsidP="00B728A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kern w:val="0"/>
          <w14:ligatures w14:val="none"/>
        </w:rPr>
        <w:t>Deep experience with growth-specific competencies such as experimentation strategy, a/b testing frameworks, and data analysis to identify product engagement patterns &amp; trends. </w:t>
      </w:r>
    </w:p>
    <w:p w14:paraId="5255060E" w14:textId="77777777" w:rsidR="00B728A2" w:rsidRPr="00B728A2" w:rsidRDefault="00B728A2" w:rsidP="00B728A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kern w:val="0"/>
          <w14:ligatures w14:val="none"/>
        </w:rPr>
        <w:t>Strong and effective communication ability to convey complex ideas in a simple manner, apply active listening when working with others, and drive teams to resolutions during discussions.</w:t>
      </w:r>
    </w:p>
    <w:p w14:paraId="22D615EA" w14:textId="77777777" w:rsidR="00B728A2" w:rsidRPr="00B728A2" w:rsidRDefault="00B728A2" w:rsidP="00B728A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kern w:val="0"/>
          <w14:ligatures w14:val="none"/>
        </w:rPr>
        <w:t>Experience driving initiatives across entire engineering organizations and cross-functional teams while setting clear expectations, timelines, and direction.</w:t>
      </w:r>
    </w:p>
    <w:p w14:paraId="0A1368C9" w14:textId="77777777" w:rsidR="00B728A2" w:rsidRPr="00B728A2" w:rsidRDefault="00B728A2" w:rsidP="00B728A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kern w:val="0"/>
          <w14:ligatures w14:val="none"/>
        </w:rPr>
        <w:t>A proven track record of building cultures that encourage ambition and foster empathy. You will create and contribute to a healthy and collaborative culture that showcases Brex’s values.</w:t>
      </w:r>
    </w:p>
    <w:p w14:paraId="25A79208" w14:textId="77777777" w:rsidR="00B728A2" w:rsidRPr="00B728A2" w:rsidRDefault="00B728A2" w:rsidP="00B728A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kern w:val="0"/>
          <w14:ligatures w14:val="none"/>
        </w:rPr>
        <w:t>You lead by example and aren’t afraid to roll up your sleeves and dive into the team’s work to fill gaps as needed.</w:t>
      </w:r>
    </w:p>
    <w:p w14:paraId="2899FA6D" w14:textId="77777777" w:rsidR="00B728A2" w:rsidRPr="00B728A2" w:rsidRDefault="00B728A2" w:rsidP="00B728A2">
      <w:p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b/>
          <w:bCs/>
          <w:kern w:val="0"/>
          <w14:ligatures w14:val="none"/>
        </w:rPr>
        <w:t>Bonus points</w:t>
      </w:r>
    </w:p>
    <w:p w14:paraId="3628DFF2" w14:textId="77777777" w:rsidR="00B728A2" w:rsidRPr="00B728A2" w:rsidRDefault="00B728A2" w:rsidP="00B728A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kern w:val="0"/>
          <w14:ligatures w14:val="none"/>
        </w:rPr>
        <w:t>Proven experience in designing, developing, and deploying AI solutions.</w:t>
      </w:r>
    </w:p>
    <w:p w14:paraId="5924112B" w14:textId="77777777" w:rsidR="00B728A2" w:rsidRPr="00B728A2" w:rsidRDefault="00B728A2" w:rsidP="00B728A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kern w:val="0"/>
          <w14:ligatures w14:val="none"/>
        </w:rPr>
        <w:t>Experience in Growth related areas outside of just engineering.</w:t>
      </w:r>
    </w:p>
    <w:p w14:paraId="57B378AF" w14:textId="77777777" w:rsidR="00B728A2" w:rsidRPr="00B728A2" w:rsidRDefault="00B728A2" w:rsidP="00B728A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kern w:val="0"/>
          <w14:ligatures w14:val="none"/>
        </w:rPr>
        <w:t>Experience with Hex, Snowflake, and Retool</w:t>
      </w:r>
    </w:p>
    <w:p w14:paraId="1B29B827" w14:textId="77777777" w:rsidR="00B728A2" w:rsidRPr="00B728A2" w:rsidRDefault="00B728A2" w:rsidP="00B728A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kern w:val="0"/>
          <w14:ligatures w14:val="none"/>
        </w:rPr>
        <w:t>Familiarity with website stack and optimization</w:t>
      </w:r>
    </w:p>
    <w:p w14:paraId="2A8A7D32" w14:textId="77777777" w:rsidR="00B728A2" w:rsidRPr="00B728A2" w:rsidRDefault="00B728A2" w:rsidP="00B728A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kern w:val="0"/>
          <w14:ligatures w14:val="none"/>
        </w:rPr>
        <w:t xml:space="preserve">You have started your own technology venture or were a foundational engineering member of an </w:t>
      </w:r>
      <w:proofErr w:type="gramStart"/>
      <w:r w:rsidRPr="00B728A2">
        <w:rPr>
          <w:rFonts w:ascii="Times New Roman" w:eastAsia="Times New Roman" w:hAnsi="Times New Roman" w:cs="Times New Roman"/>
          <w:kern w:val="0"/>
          <w14:ligatures w14:val="none"/>
        </w:rPr>
        <w:t>early-stage</w:t>
      </w:r>
      <w:proofErr w:type="gramEnd"/>
      <w:r w:rsidRPr="00B728A2">
        <w:rPr>
          <w:rFonts w:ascii="Times New Roman" w:eastAsia="Times New Roman" w:hAnsi="Times New Roman" w:cs="Times New Roman"/>
          <w:kern w:val="0"/>
          <w14:ligatures w14:val="none"/>
        </w:rPr>
        <w:t xml:space="preserve"> start up. We value entrepreneurial spirit &amp; scrappiness!</w:t>
      </w:r>
    </w:p>
    <w:p w14:paraId="1DF1B684" w14:textId="77777777" w:rsidR="00B728A2" w:rsidRPr="00B728A2" w:rsidRDefault="00B728A2" w:rsidP="00B728A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kern w:val="0"/>
          <w14:ligatures w14:val="none"/>
        </w:rPr>
        <w:t xml:space="preserve">You are a champion for the customer and constantly put yourself in the shoes of your </w:t>
      </w:r>
      <w:proofErr w:type="gramStart"/>
      <w:r w:rsidRPr="00B728A2">
        <w:rPr>
          <w:rFonts w:ascii="Times New Roman" w:eastAsia="Times New Roman" w:hAnsi="Times New Roman" w:cs="Times New Roman"/>
          <w:kern w:val="0"/>
          <w14:ligatures w14:val="none"/>
        </w:rPr>
        <w:t>users, and</w:t>
      </w:r>
      <w:proofErr w:type="gramEnd"/>
      <w:r w:rsidRPr="00B728A2">
        <w:rPr>
          <w:rFonts w:ascii="Times New Roman" w:eastAsia="Times New Roman" w:hAnsi="Times New Roman" w:cs="Times New Roman"/>
          <w:kern w:val="0"/>
          <w14:ligatures w14:val="none"/>
        </w:rPr>
        <w:t xml:space="preserve"> strive to create an intuitive and delightful experience.</w:t>
      </w:r>
    </w:p>
    <w:p w14:paraId="5CF3A724" w14:textId="77777777" w:rsidR="00B728A2" w:rsidRPr="00B728A2" w:rsidRDefault="00B728A2" w:rsidP="00B728A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728A2">
        <w:rPr>
          <w:rFonts w:ascii="Times New Roman" w:eastAsia="Times New Roman" w:hAnsi="Times New Roman" w:cs="Times New Roman"/>
          <w:kern w:val="0"/>
          <w14:ligatures w14:val="none"/>
        </w:rPr>
        <w:t>You have high engineering standards and bring consistency to the codebases, infrastructure, and processes.</w:t>
      </w:r>
    </w:p>
    <w:p w14:paraId="609F77F4" w14:textId="77777777" w:rsidR="00527291" w:rsidRDefault="00527291"/>
    <w:sectPr w:rsidR="00527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07A5"/>
    <w:multiLevelType w:val="multilevel"/>
    <w:tmpl w:val="E456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01B5F"/>
    <w:multiLevelType w:val="multilevel"/>
    <w:tmpl w:val="5E46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92F95"/>
    <w:multiLevelType w:val="multilevel"/>
    <w:tmpl w:val="5B04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277395">
    <w:abstractNumId w:val="1"/>
  </w:num>
  <w:num w:numId="2" w16cid:durableId="1704086611">
    <w:abstractNumId w:val="0"/>
  </w:num>
  <w:num w:numId="3" w16cid:durableId="513500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A2"/>
    <w:rsid w:val="000E2C79"/>
    <w:rsid w:val="00527291"/>
    <w:rsid w:val="00544CF3"/>
    <w:rsid w:val="00B728A2"/>
    <w:rsid w:val="00BF55A8"/>
    <w:rsid w:val="00D840F0"/>
    <w:rsid w:val="00EA2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BEF77F"/>
  <w15:chartTrackingRefBased/>
  <w15:docId w15:val="{0DEC0D66-AFA3-CF4B-BDDA-63C90BDD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8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28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8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28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8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8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8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8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8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8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28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8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28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8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8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8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8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8A2"/>
    <w:rPr>
      <w:rFonts w:eastAsiaTheme="majorEastAsia" w:cstheme="majorBidi"/>
      <w:color w:val="272727" w:themeColor="text1" w:themeTint="D8"/>
    </w:rPr>
  </w:style>
  <w:style w:type="paragraph" w:styleId="Title">
    <w:name w:val="Title"/>
    <w:basedOn w:val="Normal"/>
    <w:next w:val="Normal"/>
    <w:link w:val="TitleChar"/>
    <w:uiPriority w:val="10"/>
    <w:qFormat/>
    <w:rsid w:val="00B728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8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8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8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8A2"/>
    <w:pPr>
      <w:spacing w:before="160"/>
      <w:jc w:val="center"/>
    </w:pPr>
    <w:rPr>
      <w:i/>
      <w:iCs/>
      <w:color w:val="404040" w:themeColor="text1" w:themeTint="BF"/>
    </w:rPr>
  </w:style>
  <w:style w:type="character" w:customStyle="1" w:styleId="QuoteChar">
    <w:name w:val="Quote Char"/>
    <w:basedOn w:val="DefaultParagraphFont"/>
    <w:link w:val="Quote"/>
    <w:uiPriority w:val="29"/>
    <w:rsid w:val="00B728A2"/>
    <w:rPr>
      <w:i/>
      <w:iCs/>
      <w:color w:val="404040" w:themeColor="text1" w:themeTint="BF"/>
    </w:rPr>
  </w:style>
  <w:style w:type="paragraph" w:styleId="ListParagraph">
    <w:name w:val="List Paragraph"/>
    <w:basedOn w:val="Normal"/>
    <w:uiPriority w:val="34"/>
    <w:qFormat/>
    <w:rsid w:val="00B728A2"/>
    <w:pPr>
      <w:ind w:left="720"/>
      <w:contextualSpacing/>
    </w:pPr>
  </w:style>
  <w:style w:type="character" w:styleId="IntenseEmphasis">
    <w:name w:val="Intense Emphasis"/>
    <w:basedOn w:val="DefaultParagraphFont"/>
    <w:uiPriority w:val="21"/>
    <w:qFormat/>
    <w:rsid w:val="00B728A2"/>
    <w:rPr>
      <w:i/>
      <w:iCs/>
      <w:color w:val="0F4761" w:themeColor="accent1" w:themeShade="BF"/>
    </w:rPr>
  </w:style>
  <w:style w:type="paragraph" w:styleId="IntenseQuote">
    <w:name w:val="Intense Quote"/>
    <w:basedOn w:val="Normal"/>
    <w:next w:val="Normal"/>
    <w:link w:val="IntenseQuoteChar"/>
    <w:uiPriority w:val="30"/>
    <w:qFormat/>
    <w:rsid w:val="00B728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8A2"/>
    <w:rPr>
      <w:i/>
      <w:iCs/>
      <w:color w:val="0F4761" w:themeColor="accent1" w:themeShade="BF"/>
    </w:rPr>
  </w:style>
  <w:style w:type="character" w:styleId="IntenseReference">
    <w:name w:val="Intense Reference"/>
    <w:basedOn w:val="DefaultParagraphFont"/>
    <w:uiPriority w:val="32"/>
    <w:qFormat/>
    <w:rsid w:val="00B728A2"/>
    <w:rPr>
      <w:b/>
      <w:bCs/>
      <w:smallCaps/>
      <w:color w:val="0F4761" w:themeColor="accent1" w:themeShade="BF"/>
      <w:spacing w:val="5"/>
    </w:rPr>
  </w:style>
  <w:style w:type="paragraph" w:styleId="NormalWeb">
    <w:name w:val="Normal (Web)"/>
    <w:basedOn w:val="Normal"/>
    <w:uiPriority w:val="99"/>
    <w:semiHidden/>
    <w:unhideWhenUsed/>
    <w:rsid w:val="00B728A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728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767585">
      <w:bodyDiv w:val="1"/>
      <w:marLeft w:val="0"/>
      <w:marRight w:val="0"/>
      <w:marTop w:val="0"/>
      <w:marBottom w:val="0"/>
      <w:divBdr>
        <w:top w:val="none" w:sz="0" w:space="0" w:color="auto"/>
        <w:left w:val="none" w:sz="0" w:space="0" w:color="auto"/>
        <w:bottom w:val="none" w:sz="0" w:space="0" w:color="auto"/>
        <w:right w:val="none" w:sz="0" w:space="0" w:color="auto"/>
      </w:divBdr>
      <w:divsChild>
        <w:div w:id="1473255322">
          <w:marLeft w:val="0"/>
          <w:marRight w:val="0"/>
          <w:marTop w:val="0"/>
          <w:marBottom w:val="0"/>
          <w:divBdr>
            <w:top w:val="none" w:sz="0" w:space="0" w:color="auto"/>
            <w:left w:val="none" w:sz="0" w:space="0" w:color="auto"/>
            <w:bottom w:val="none" w:sz="0" w:space="0" w:color="auto"/>
            <w:right w:val="none" w:sz="0" w:space="0" w:color="auto"/>
          </w:divBdr>
        </w:div>
        <w:div w:id="678235952">
          <w:marLeft w:val="0"/>
          <w:marRight w:val="0"/>
          <w:marTop w:val="0"/>
          <w:marBottom w:val="0"/>
          <w:divBdr>
            <w:top w:val="none" w:sz="0" w:space="0" w:color="auto"/>
            <w:left w:val="none" w:sz="0" w:space="0" w:color="auto"/>
            <w:bottom w:val="none" w:sz="0" w:space="0" w:color="auto"/>
            <w:right w:val="none" w:sz="0" w:space="0" w:color="auto"/>
          </w:divBdr>
          <w:divsChild>
            <w:div w:id="446196574">
              <w:marLeft w:val="0"/>
              <w:marRight w:val="0"/>
              <w:marTop w:val="0"/>
              <w:marBottom w:val="0"/>
              <w:divBdr>
                <w:top w:val="none" w:sz="0" w:space="0" w:color="auto"/>
                <w:left w:val="none" w:sz="0" w:space="0" w:color="auto"/>
                <w:bottom w:val="none" w:sz="0" w:space="0" w:color="auto"/>
                <w:right w:val="none" w:sz="0" w:space="0" w:color="auto"/>
              </w:divBdr>
              <w:divsChild>
                <w:div w:id="391537371">
                  <w:marLeft w:val="0"/>
                  <w:marRight w:val="0"/>
                  <w:marTop w:val="0"/>
                  <w:marBottom w:val="0"/>
                  <w:divBdr>
                    <w:top w:val="none" w:sz="0" w:space="0" w:color="auto"/>
                    <w:left w:val="none" w:sz="0" w:space="0" w:color="auto"/>
                    <w:bottom w:val="none" w:sz="0" w:space="0" w:color="auto"/>
                    <w:right w:val="none" w:sz="0" w:space="0" w:color="auto"/>
                  </w:divBdr>
                  <w:divsChild>
                    <w:div w:id="206408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2025-03-07T22:37:00Z</dcterms:created>
  <dcterms:modified xsi:type="dcterms:W3CDTF">2025-03-07T22:37:00Z</dcterms:modified>
</cp:coreProperties>
</file>