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7FD" w:rsidRPr="00C01F2A" w:rsidRDefault="000A77FD" w:rsidP="000A77FD">
      <w:pPr>
        <w:pStyle w:val="Header"/>
        <w:jc w:val="right"/>
        <w:rPr>
          <w:b/>
        </w:rPr>
      </w:pPr>
      <w:bookmarkStart w:id="0" w:name="_GoBack"/>
      <w:r w:rsidRPr="00C01F2A">
        <w:rPr>
          <w:b/>
        </w:rPr>
        <w:t xml:space="preserve">IST 512: Annotated Bibliography </w:t>
      </w:r>
      <w:r w:rsidR="008535C6">
        <w:rPr>
          <w:b/>
        </w:rPr>
        <w:t>7</w:t>
      </w:r>
    </w:p>
    <w:p w:rsidR="000A77FD" w:rsidRDefault="000A77FD" w:rsidP="000A77FD">
      <w:pPr>
        <w:pStyle w:val="Header"/>
        <w:jc w:val="right"/>
      </w:pPr>
      <w:r>
        <w:t>David Vasquez</w:t>
      </w:r>
    </w:p>
    <w:p w:rsidR="000A77FD" w:rsidRDefault="000A77FD" w:rsidP="000A77FD">
      <w:pPr>
        <w:pStyle w:val="Header"/>
        <w:jc w:val="right"/>
      </w:pPr>
      <w:r>
        <w:t>February 8, 2020</w:t>
      </w:r>
    </w:p>
    <w:p w:rsidR="000A77FD" w:rsidRDefault="000A77FD" w:rsidP="00342450">
      <w:pPr>
        <w:spacing w:after="0" w:line="240" w:lineRule="auto"/>
        <w:rPr>
          <w:rFonts w:ascii="Times New Roman" w:eastAsia="Times New Roman" w:hAnsi="Times New Roman" w:cs="Times New Roman"/>
          <w:color w:val="000000" w:themeColor="text1"/>
          <w:sz w:val="24"/>
          <w:szCs w:val="24"/>
        </w:rPr>
      </w:pPr>
    </w:p>
    <w:p w:rsidR="008535C6" w:rsidRPr="008535C6" w:rsidRDefault="008535C6" w:rsidP="008535C6">
      <w:pPr>
        <w:rPr>
          <w:rFonts w:ascii="Times New Roman" w:hAnsi="Times New Roman" w:cs="Times New Roman"/>
          <w:sz w:val="24"/>
          <w:szCs w:val="24"/>
        </w:rPr>
      </w:pPr>
      <w:proofErr w:type="gramStart"/>
      <w:r w:rsidRPr="008535C6">
        <w:rPr>
          <w:rFonts w:ascii="Times New Roman" w:hAnsi="Times New Roman" w:cs="Times New Roman"/>
          <w:sz w:val="24"/>
          <w:szCs w:val="24"/>
        </w:rPr>
        <w:t>Miller, C. B., &amp; Wheeler, P. (2012).</w:t>
      </w:r>
      <w:proofErr w:type="gramEnd"/>
      <w:r w:rsidRPr="008535C6">
        <w:rPr>
          <w:rFonts w:ascii="Times New Roman" w:hAnsi="Times New Roman" w:cs="Times New Roman"/>
          <w:sz w:val="24"/>
          <w:szCs w:val="24"/>
        </w:rPr>
        <w:t xml:space="preserve"> </w:t>
      </w:r>
      <w:proofErr w:type="gramStart"/>
      <w:r w:rsidRPr="008535C6">
        <w:rPr>
          <w:rFonts w:ascii="Times New Roman" w:hAnsi="Times New Roman" w:cs="Times New Roman"/>
          <w:i/>
          <w:sz w:val="24"/>
          <w:szCs w:val="24"/>
        </w:rPr>
        <w:t xml:space="preserve">Biological </w:t>
      </w:r>
      <w:r>
        <w:rPr>
          <w:rFonts w:ascii="Times New Roman" w:hAnsi="Times New Roman" w:cs="Times New Roman"/>
          <w:i/>
          <w:sz w:val="24"/>
          <w:szCs w:val="24"/>
        </w:rPr>
        <w:t>O</w:t>
      </w:r>
      <w:r w:rsidRPr="008535C6">
        <w:rPr>
          <w:rFonts w:ascii="Times New Roman" w:hAnsi="Times New Roman" w:cs="Times New Roman"/>
          <w:i/>
          <w:sz w:val="24"/>
          <w:szCs w:val="24"/>
        </w:rPr>
        <w:t>ceanography</w:t>
      </w:r>
      <w:r w:rsidRPr="008535C6">
        <w:rPr>
          <w:rFonts w:ascii="Times New Roman" w:hAnsi="Times New Roman" w:cs="Times New Roman"/>
          <w:sz w:val="24"/>
          <w:szCs w:val="24"/>
        </w:rPr>
        <w:t>.</w:t>
      </w:r>
      <w:proofErr w:type="gramEnd"/>
      <w:r w:rsidRPr="008535C6">
        <w:rPr>
          <w:rFonts w:ascii="Times New Roman" w:hAnsi="Times New Roman" w:cs="Times New Roman"/>
          <w:sz w:val="24"/>
          <w:szCs w:val="24"/>
        </w:rPr>
        <w:t xml:space="preserve"> </w:t>
      </w:r>
      <w:r>
        <w:rPr>
          <w:rFonts w:ascii="Times New Roman" w:hAnsi="Times New Roman" w:cs="Times New Roman"/>
          <w:sz w:val="24"/>
          <w:szCs w:val="24"/>
        </w:rPr>
        <w:t>Hoboken, NJ: John Wiley &amp; Sons.</w:t>
      </w:r>
    </w:p>
    <w:p w:rsidR="008535C6" w:rsidRPr="008535C6" w:rsidRDefault="008535C6" w:rsidP="008535C6">
      <w:pPr>
        <w:rPr>
          <w:rFonts w:ascii="Times New Roman" w:hAnsi="Times New Roman" w:cs="Times New Roman"/>
          <w:sz w:val="24"/>
          <w:szCs w:val="24"/>
        </w:rPr>
      </w:pPr>
      <w:r w:rsidRPr="008535C6">
        <w:rPr>
          <w:rFonts w:ascii="Times New Roman" w:hAnsi="Times New Roman" w:cs="Times New Roman"/>
          <w:sz w:val="24"/>
          <w:szCs w:val="24"/>
        </w:rPr>
        <w:t xml:space="preserve">    Biological Oceanography focuses on ocean ecology and many important topics involved including advanced </w:t>
      </w:r>
      <w:r w:rsidR="00E860C5">
        <w:rPr>
          <w:rFonts w:ascii="Times New Roman" w:hAnsi="Times New Roman" w:cs="Times New Roman"/>
          <w:sz w:val="24"/>
          <w:szCs w:val="24"/>
        </w:rPr>
        <w:t xml:space="preserve">topics relevant to ocean </w:t>
      </w:r>
      <w:r w:rsidRPr="008535C6">
        <w:rPr>
          <w:rFonts w:ascii="Times New Roman" w:hAnsi="Times New Roman" w:cs="Times New Roman"/>
          <w:sz w:val="24"/>
          <w:szCs w:val="24"/>
        </w:rPr>
        <w:t xml:space="preserve">biology, phytoplankton ecology and zoology, pelagic food webs and fisheries ecology. It also provides important information on production, respiration and elemental cycles like the carbon and nitrogen cycles. </w:t>
      </w:r>
      <w:r w:rsidR="00E860C5">
        <w:rPr>
          <w:rFonts w:ascii="Times New Roman" w:hAnsi="Times New Roman" w:cs="Times New Roman"/>
          <w:sz w:val="24"/>
          <w:szCs w:val="24"/>
        </w:rPr>
        <w:t xml:space="preserve">The book also covers primary production by </w:t>
      </w:r>
      <w:proofErr w:type="spellStart"/>
      <w:r w:rsidR="00E860C5">
        <w:rPr>
          <w:rFonts w:ascii="Times New Roman" w:hAnsi="Times New Roman" w:cs="Times New Roman"/>
          <w:sz w:val="24"/>
          <w:szCs w:val="24"/>
        </w:rPr>
        <w:t>autotrophs</w:t>
      </w:r>
      <w:proofErr w:type="spellEnd"/>
      <w:r w:rsidR="00E860C5">
        <w:rPr>
          <w:rFonts w:ascii="Times New Roman" w:hAnsi="Times New Roman" w:cs="Times New Roman"/>
          <w:sz w:val="24"/>
          <w:szCs w:val="24"/>
        </w:rPr>
        <w:t xml:space="preserve"> and heterotrophic consumers. </w:t>
      </w:r>
    </w:p>
    <w:p w:rsidR="008535C6" w:rsidRPr="008535C6" w:rsidRDefault="008535C6" w:rsidP="008535C6">
      <w:pPr>
        <w:rPr>
          <w:rFonts w:ascii="Times New Roman" w:hAnsi="Times New Roman" w:cs="Times New Roman"/>
          <w:sz w:val="24"/>
          <w:szCs w:val="24"/>
        </w:rPr>
      </w:pPr>
      <w:r w:rsidRPr="008535C6">
        <w:rPr>
          <w:rFonts w:ascii="Times New Roman" w:hAnsi="Times New Roman" w:cs="Times New Roman"/>
          <w:sz w:val="24"/>
          <w:szCs w:val="24"/>
        </w:rPr>
        <w:t xml:space="preserve">    The book also looks at research in oceanography like upwelling, effects of light,</w:t>
      </w:r>
      <w:r w:rsidR="00E860C5">
        <w:rPr>
          <w:rFonts w:ascii="Times New Roman" w:hAnsi="Times New Roman" w:cs="Times New Roman"/>
          <w:sz w:val="24"/>
          <w:szCs w:val="24"/>
        </w:rPr>
        <w:t xml:space="preserve"> </w:t>
      </w:r>
      <w:proofErr w:type="spellStart"/>
      <w:r w:rsidR="00E860C5">
        <w:rPr>
          <w:rFonts w:ascii="Times New Roman" w:hAnsi="Times New Roman" w:cs="Times New Roman"/>
          <w:sz w:val="24"/>
          <w:szCs w:val="24"/>
        </w:rPr>
        <w:t>mesoscale</w:t>
      </w:r>
      <w:proofErr w:type="spellEnd"/>
      <w:r w:rsidR="00E860C5">
        <w:rPr>
          <w:rFonts w:ascii="Times New Roman" w:hAnsi="Times New Roman" w:cs="Times New Roman"/>
          <w:sz w:val="24"/>
          <w:szCs w:val="24"/>
        </w:rPr>
        <w:t xml:space="preserve"> disturbances, nutrient cycling</w:t>
      </w:r>
      <w:r w:rsidRPr="008535C6">
        <w:rPr>
          <w:rFonts w:ascii="Times New Roman" w:hAnsi="Times New Roman" w:cs="Times New Roman"/>
          <w:sz w:val="24"/>
          <w:szCs w:val="24"/>
        </w:rPr>
        <w:t xml:space="preserve"> and energy. Another important focus of this book is discussing in detail methods used by important research done in the field. </w:t>
      </w:r>
      <w:r w:rsidR="00E860C5">
        <w:rPr>
          <w:rFonts w:ascii="Times New Roman" w:hAnsi="Times New Roman" w:cs="Times New Roman"/>
          <w:sz w:val="24"/>
          <w:szCs w:val="24"/>
        </w:rPr>
        <w:t xml:space="preserve">For instance, it describes an experiment to isolate the effects of grazers on primary producers by filtering </w:t>
      </w:r>
      <w:proofErr w:type="gramStart"/>
      <w:r w:rsidR="00E860C5">
        <w:rPr>
          <w:rFonts w:ascii="Times New Roman" w:hAnsi="Times New Roman" w:cs="Times New Roman"/>
          <w:sz w:val="24"/>
          <w:szCs w:val="24"/>
        </w:rPr>
        <w:t>seawater  and</w:t>
      </w:r>
      <w:proofErr w:type="gramEnd"/>
      <w:r w:rsidR="00E860C5">
        <w:rPr>
          <w:rFonts w:ascii="Times New Roman" w:hAnsi="Times New Roman" w:cs="Times New Roman"/>
          <w:sz w:val="24"/>
          <w:szCs w:val="24"/>
        </w:rPr>
        <w:t xml:space="preserve"> setting up experiments under these conditions. By walking through research and its outcomes i</w:t>
      </w:r>
      <w:r w:rsidRPr="008535C6">
        <w:rPr>
          <w:rFonts w:ascii="Times New Roman" w:hAnsi="Times New Roman" w:cs="Times New Roman"/>
          <w:sz w:val="24"/>
          <w:szCs w:val="24"/>
        </w:rPr>
        <w:t xml:space="preserve">t helps to bridge the gap between more complex peer reviewed research and a more friendly to read undergraduate textbook. </w:t>
      </w:r>
      <w:r>
        <w:rPr>
          <w:rFonts w:ascii="Times New Roman" w:hAnsi="Times New Roman" w:cs="Times New Roman"/>
          <w:sz w:val="24"/>
          <w:szCs w:val="24"/>
        </w:rPr>
        <w:t xml:space="preserve">Some other important points that are in this book include information about genomic analysis, taxonomic classification and computer modeling. </w:t>
      </w:r>
    </w:p>
    <w:p w:rsidR="0029311A" w:rsidRPr="000374B5" w:rsidRDefault="008535C6" w:rsidP="008535C6">
      <w:pPr>
        <w:rPr>
          <w:rFonts w:ascii="Times New Roman" w:hAnsi="Times New Roman" w:cs="Times New Roman"/>
          <w:sz w:val="24"/>
          <w:szCs w:val="24"/>
        </w:rPr>
      </w:pPr>
      <w:r w:rsidRPr="008535C6">
        <w:rPr>
          <w:rFonts w:ascii="Times New Roman" w:hAnsi="Times New Roman" w:cs="Times New Roman"/>
          <w:sz w:val="24"/>
          <w:szCs w:val="24"/>
        </w:rPr>
        <w:t xml:space="preserve">    I have already been using this textbook extensively and plan to continue to do so in my research. It has helped to clarify confusing concepts both in class, in reading research and in planning out my own thesis.</w:t>
      </w:r>
      <w:r>
        <w:rPr>
          <w:rFonts w:ascii="Times New Roman" w:hAnsi="Times New Roman" w:cs="Times New Roman"/>
          <w:sz w:val="24"/>
          <w:szCs w:val="24"/>
        </w:rPr>
        <w:t xml:space="preserve"> Some potential areas of my research I may use this for would be looking to bridge the gap between identifying bacteria and phytoplankton visually and also through genomic methods by utilizing machine learning. </w:t>
      </w:r>
      <w:r w:rsidRPr="008535C6">
        <w:rPr>
          <w:rFonts w:ascii="Times New Roman" w:hAnsi="Times New Roman" w:cs="Times New Roman"/>
          <w:sz w:val="24"/>
          <w:szCs w:val="24"/>
        </w:rPr>
        <w:t xml:space="preserve"> </w:t>
      </w:r>
      <w:r w:rsidR="00AD2AB7">
        <w:rPr>
          <w:rFonts w:ascii="Times New Roman" w:hAnsi="Times New Roman" w:cs="Times New Roman"/>
          <w:sz w:val="24"/>
          <w:szCs w:val="24"/>
        </w:rPr>
        <w:t xml:space="preserve"> </w:t>
      </w:r>
      <w:bookmarkEnd w:id="0"/>
    </w:p>
    <w:sectPr w:rsidR="0029311A" w:rsidRPr="000374B5" w:rsidSect="00560D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E83" w:rsidRDefault="00CC4E83" w:rsidP="00C01F2A">
      <w:pPr>
        <w:spacing w:after="0" w:line="240" w:lineRule="auto"/>
      </w:pPr>
      <w:r>
        <w:separator/>
      </w:r>
    </w:p>
  </w:endnote>
  <w:endnote w:type="continuationSeparator" w:id="0">
    <w:p w:rsidR="00CC4E83" w:rsidRDefault="00CC4E83" w:rsidP="00C01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E83" w:rsidRDefault="00CC4E83" w:rsidP="00C01F2A">
      <w:pPr>
        <w:spacing w:after="0" w:line="240" w:lineRule="auto"/>
      </w:pPr>
      <w:r>
        <w:separator/>
      </w:r>
    </w:p>
  </w:footnote>
  <w:footnote w:type="continuationSeparator" w:id="0">
    <w:p w:rsidR="00CC4E83" w:rsidRDefault="00CC4E83" w:rsidP="00C01F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B10D9"/>
    <w:multiLevelType w:val="hybridMultilevel"/>
    <w:tmpl w:val="25689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01F2A"/>
    <w:rsid w:val="000374B5"/>
    <w:rsid w:val="000A77FD"/>
    <w:rsid w:val="001B02BB"/>
    <w:rsid w:val="0029311A"/>
    <w:rsid w:val="002941A1"/>
    <w:rsid w:val="00342450"/>
    <w:rsid w:val="003B6378"/>
    <w:rsid w:val="003C7114"/>
    <w:rsid w:val="004D4377"/>
    <w:rsid w:val="00560D60"/>
    <w:rsid w:val="008407AE"/>
    <w:rsid w:val="008535C6"/>
    <w:rsid w:val="00941A16"/>
    <w:rsid w:val="00945DC1"/>
    <w:rsid w:val="00A74BDB"/>
    <w:rsid w:val="00AD2AB7"/>
    <w:rsid w:val="00BC3419"/>
    <w:rsid w:val="00C01F2A"/>
    <w:rsid w:val="00C04CA8"/>
    <w:rsid w:val="00CC4E83"/>
    <w:rsid w:val="00D57A70"/>
    <w:rsid w:val="00E143BC"/>
    <w:rsid w:val="00E20136"/>
    <w:rsid w:val="00E860C5"/>
    <w:rsid w:val="00FC0157"/>
    <w:rsid w:val="00FE7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C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 w:type="paragraph" w:styleId="ListParagraph">
    <w:name w:val="List Paragraph"/>
    <w:basedOn w:val="Normal"/>
    <w:uiPriority w:val="34"/>
    <w:qFormat/>
    <w:rsid w:val="0029311A"/>
    <w:pPr>
      <w:ind w:left="720"/>
      <w:contextualSpacing/>
    </w:pPr>
  </w:style>
</w:styles>
</file>

<file path=word/webSettings.xml><?xml version="1.0" encoding="utf-8"?>
<w:webSettings xmlns:r="http://schemas.openxmlformats.org/officeDocument/2006/relationships" xmlns:w="http://schemas.openxmlformats.org/wordprocessingml/2006/main">
  <w:divs>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Vasquez</dc:creator>
  <cp:lastModifiedBy>david</cp:lastModifiedBy>
  <cp:revision>2</cp:revision>
  <dcterms:created xsi:type="dcterms:W3CDTF">2020-02-21T20:06:00Z</dcterms:created>
  <dcterms:modified xsi:type="dcterms:W3CDTF">2020-02-21T20:06:00Z</dcterms:modified>
</cp:coreProperties>
</file>