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75" w:rsidRPr="004E7675" w:rsidRDefault="004E7675" w:rsidP="004E7675">
      <w:pPr>
        <w:jc w:val="center"/>
        <w:rPr>
          <w:b/>
        </w:rPr>
      </w:pPr>
      <w:proofErr w:type="spellStart"/>
      <w:r w:rsidRPr="004E7675">
        <w:rPr>
          <w:b/>
        </w:rPr>
        <w:t>Innothule</w:t>
      </w:r>
      <w:proofErr w:type="spellEnd"/>
      <w:r w:rsidRPr="004E7675">
        <w:rPr>
          <w:b/>
        </w:rPr>
        <w:t xml:space="preserve"> Swamp</w:t>
      </w:r>
    </w:p>
    <w:p w:rsidR="00FD2967" w:rsidRDefault="004E7675" w:rsidP="004E767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956480" cy="6381750"/>
            <wp:effectExtent l="0" t="0" r="6350" b="0"/>
            <wp:docPr id="1" name="Picture 1" descr="Map innoth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innothu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65" cy="63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>1. Tower, Home of </w:t>
      </w:r>
      <w:proofErr w:type="spellStart"/>
      <w:r w:rsidRPr="004E767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4E7675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"https://wiki.project1999.com/Jojongua" \o "Jojongua" </w:instrText>
      </w:r>
      <w:r w:rsidRPr="004E767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4E7675">
        <w:rPr>
          <w:rFonts w:ascii="Arial" w:eastAsia="Times New Roman" w:hAnsi="Arial" w:cs="Arial"/>
          <w:color w:val="002BB8"/>
          <w:sz w:val="19"/>
          <w:szCs w:val="19"/>
          <w:u w:val="single"/>
        </w:rPr>
        <w:t>Jojongua</w:t>
      </w:r>
      <w:proofErr w:type="spellEnd"/>
      <w:r w:rsidRPr="004E767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4E7675">
        <w:rPr>
          <w:rFonts w:ascii="Arial" w:eastAsia="Times New Roman" w:hAnsi="Arial" w:cs="Arial"/>
          <w:color w:val="000000"/>
          <w:sz w:val="19"/>
          <w:szCs w:val="19"/>
        </w:rPr>
        <w:t xml:space="preserve"> and Fetid </w:t>
      </w:r>
      <w:proofErr w:type="spellStart"/>
      <w:r w:rsidRPr="004E7675">
        <w:rPr>
          <w:rFonts w:ascii="Arial" w:eastAsia="Times New Roman" w:hAnsi="Arial" w:cs="Arial"/>
          <w:color w:val="000000"/>
          <w:sz w:val="19"/>
          <w:szCs w:val="19"/>
        </w:rPr>
        <w:t>Froglok</w:t>
      </w:r>
      <w:proofErr w:type="spellEnd"/>
      <w:r w:rsidRPr="004E7675">
        <w:rPr>
          <w:rFonts w:ascii="Arial" w:eastAsia="Times New Roman" w:hAnsi="Arial" w:cs="Arial"/>
          <w:color w:val="000000"/>
          <w:sz w:val="19"/>
          <w:szCs w:val="19"/>
        </w:rPr>
        <w:t xml:space="preserve"> Ghouls</w:t>
      </w:r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>2. High level monsters (</w:t>
      </w:r>
      <w:proofErr w:type="spellStart"/>
      <w:r w:rsidRPr="004E7675">
        <w:rPr>
          <w:rFonts w:ascii="Arial" w:eastAsia="Times New Roman" w:hAnsi="Arial" w:cs="Arial"/>
          <w:color w:val="000000"/>
          <w:sz w:val="19"/>
          <w:szCs w:val="19"/>
        </w:rPr>
        <w:t>froglok</w:t>
      </w:r>
      <w:proofErr w:type="spellEnd"/>
      <w:r w:rsidRPr="004E7675">
        <w:rPr>
          <w:rFonts w:ascii="Arial" w:eastAsia="Times New Roman" w:hAnsi="Arial" w:cs="Arial"/>
          <w:color w:val="000000"/>
          <w:sz w:val="19"/>
          <w:szCs w:val="19"/>
        </w:rPr>
        <w:t xml:space="preserve"> foragers and kobold hunters)</w:t>
      </w:r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>3. Stone Hand where shaman spell vendor </w:t>
      </w:r>
      <w:proofErr w:type="spellStart"/>
      <w:r w:rsidRPr="004E767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4E7675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"https://wiki.project1999.com/Stragak" \o "Stragak" </w:instrText>
      </w:r>
      <w:r w:rsidRPr="004E767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4E7675">
        <w:rPr>
          <w:rFonts w:ascii="Arial" w:eastAsia="Times New Roman" w:hAnsi="Arial" w:cs="Arial"/>
          <w:color w:val="002BB8"/>
          <w:sz w:val="19"/>
          <w:szCs w:val="19"/>
          <w:u w:val="single"/>
        </w:rPr>
        <w:t>Stragak</w:t>
      </w:r>
      <w:proofErr w:type="spellEnd"/>
      <w:r w:rsidRPr="004E767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4E7675">
        <w:rPr>
          <w:rFonts w:ascii="Arial" w:eastAsia="Times New Roman" w:hAnsi="Arial" w:cs="Arial"/>
          <w:color w:val="000000"/>
          <w:sz w:val="19"/>
          <w:szCs w:val="19"/>
        </w:rPr>
        <w:t> is located</w:t>
      </w:r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 xml:space="preserve">4. Stone Hand with </w:t>
      </w:r>
      <w:proofErr w:type="spellStart"/>
      <w:r w:rsidRPr="004E7675">
        <w:rPr>
          <w:rFonts w:ascii="Arial" w:eastAsia="Times New Roman" w:hAnsi="Arial" w:cs="Arial"/>
          <w:color w:val="000000"/>
          <w:sz w:val="19"/>
          <w:szCs w:val="19"/>
        </w:rPr>
        <w:t>shadowmen</w:t>
      </w:r>
      <w:proofErr w:type="spellEnd"/>
      <w:r w:rsidRPr="004E7675">
        <w:rPr>
          <w:rFonts w:ascii="Arial" w:eastAsia="Times New Roman" w:hAnsi="Arial" w:cs="Arial"/>
          <w:color w:val="000000"/>
          <w:sz w:val="19"/>
          <w:szCs w:val="19"/>
        </w:rPr>
        <w:t xml:space="preserve"> (-430, 980)</w:t>
      </w:r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 xml:space="preserve">5. </w:t>
      </w:r>
      <w:proofErr w:type="spellStart"/>
      <w:r w:rsidRPr="004E7675">
        <w:rPr>
          <w:rFonts w:ascii="Arial" w:eastAsia="Times New Roman" w:hAnsi="Arial" w:cs="Arial"/>
          <w:color w:val="000000"/>
          <w:sz w:val="19"/>
          <w:szCs w:val="19"/>
        </w:rPr>
        <w:t>Froglok</w:t>
      </w:r>
      <w:proofErr w:type="spellEnd"/>
      <w:r w:rsidRPr="004E7675">
        <w:rPr>
          <w:rFonts w:ascii="Arial" w:eastAsia="Times New Roman" w:hAnsi="Arial" w:cs="Arial"/>
          <w:color w:val="000000"/>
          <w:sz w:val="19"/>
          <w:szCs w:val="19"/>
        </w:rPr>
        <w:t xml:space="preserve"> Hunting Grounds</w:t>
      </w:r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>6. Ruined Ferry</w:t>
      </w:r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>7. Submerged Hut</w:t>
      </w:r>
    </w:p>
    <w:p w:rsidR="004E7675" w:rsidRPr="004E7675" w:rsidRDefault="004E7675" w:rsidP="004E7675">
      <w:pPr>
        <w:numPr>
          <w:ilvl w:val="0"/>
          <w:numId w:val="1"/>
        </w:numPr>
        <w:spacing w:after="0" w:line="240" w:lineRule="auto"/>
        <w:ind w:left="389"/>
        <w:rPr>
          <w:rFonts w:ascii="Arial" w:eastAsia="Times New Roman" w:hAnsi="Arial" w:cs="Arial"/>
          <w:color w:val="000000"/>
          <w:sz w:val="19"/>
          <w:szCs w:val="19"/>
        </w:rPr>
      </w:pPr>
      <w:r w:rsidRPr="004E7675">
        <w:rPr>
          <w:rFonts w:ascii="Arial" w:eastAsia="Times New Roman" w:hAnsi="Arial" w:cs="Arial"/>
          <w:color w:val="000000"/>
          <w:sz w:val="19"/>
          <w:szCs w:val="19"/>
        </w:rPr>
        <w:t>8. Newbie Area</w:t>
      </w:r>
    </w:p>
    <w:p w:rsidR="004E7675" w:rsidRDefault="004E7675" w:rsidP="004E7675">
      <w:pPr>
        <w:jc w:val="center"/>
      </w:pPr>
    </w:p>
    <w:sectPr w:rsidR="004E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3E"/>
    <w:multiLevelType w:val="multilevel"/>
    <w:tmpl w:val="88D49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75"/>
    <w:rsid w:val="004E7675"/>
    <w:rsid w:val="00FD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EC2D"/>
  <w15:chartTrackingRefBased/>
  <w15:docId w15:val="{8B10E10F-54D6-499F-99F5-3C7D0B4B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>Oregon State University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2021-05-21T21:59:00Z</dcterms:created>
  <dcterms:modified xsi:type="dcterms:W3CDTF">2021-05-21T22:00:00Z</dcterms:modified>
</cp:coreProperties>
</file>