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AAF" w:rsidRDefault="00590E47" w:rsidP="006D0AA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WEEK 7</w:t>
      </w:r>
    </w:p>
    <w:p w:rsidR="00590E47" w:rsidRDefault="00590E47" w:rsidP="006D0AAF">
      <w:pPr>
        <w:rPr>
          <w:rFonts w:ascii="Times New Roman" w:hAnsi="Times New Roman" w:cs="Times New Roman"/>
          <w:b/>
          <w:sz w:val="24"/>
          <w:u w:val="single"/>
        </w:rPr>
      </w:pPr>
    </w:p>
    <w:p w:rsidR="00590E47" w:rsidRDefault="00590E47" w:rsidP="00590E4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Class 12 and 13</w:t>
      </w:r>
    </w:p>
    <w:p w:rsidR="00590E47" w:rsidRDefault="00590E47" w:rsidP="00590E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Topics</w:t>
      </w:r>
    </w:p>
    <w:p w:rsidR="00590E47" w:rsidRDefault="00590E47" w:rsidP="00590E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Business Plan </w:t>
      </w:r>
    </w:p>
    <w:p w:rsidR="00590E47" w:rsidRDefault="00590E47" w:rsidP="00590E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Branding</w:t>
      </w:r>
    </w:p>
    <w:p w:rsidR="00590E47" w:rsidRDefault="00590E47" w:rsidP="00590E47">
      <w:pPr>
        <w:rPr>
          <w:rFonts w:ascii="Times New Roman" w:hAnsi="Times New Roman" w:cs="Times New Roman"/>
          <w:sz w:val="24"/>
        </w:rPr>
      </w:pPr>
    </w:p>
    <w:p w:rsidR="00590E47" w:rsidRDefault="00590E47" w:rsidP="00590E47">
      <w:pPr>
        <w:rPr>
          <w:rFonts w:ascii="Times New Roman" w:hAnsi="Times New Roman" w:cs="Times New Roman"/>
          <w:b/>
          <w:sz w:val="24"/>
        </w:rPr>
      </w:pPr>
      <w:r w:rsidRPr="00276EC7">
        <w:rPr>
          <w:rFonts w:ascii="Times New Roman" w:hAnsi="Times New Roman" w:cs="Times New Roman"/>
          <w:b/>
          <w:sz w:val="24"/>
        </w:rPr>
        <w:t>Videos</w:t>
      </w:r>
    </w:p>
    <w:p w:rsidR="0056668A" w:rsidRDefault="00712729" w:rsidP="00590E47">
      <w:pPr>
        <w:rPr>
          <w:rFonts w:ascii="Times New Roman" w:hAnsi="Times New Roman" w:cs="Times New Roman"/>
          <w:sz w:val="24"/>
        </w:rPr>
      </w:pPr>
      <w:hyperlink r:id="rId5" w:history="1">
        <w:r w:rsidR="0056668A" w:rsidRPr="00593B1B">
          <w:rPr>
            <w:rStyle w:val="Hyperlink"/>
            <w:rFonts w:ascii="Times New Roman" w:hAnsi="Times New Roman" w:cs="Times New Roman"/>
            <w:sz w:val="24"/>
          </w:rPr>
          <w:t>https://www.youtube.com/watch?v=1RrSEqcR2gY</w:t>
        </w:r>
      </w:hyperlink>
    </w:p>
    <w:p w:rsidR="0056668A" w:rsidRDefault="00712729" w:rsidP="00590E47">
      <w:pPr>
        <w:rPr>
          <w:rFonts w:ascii="Times New Roman" w:hAnsi="Times New Roman" w:cs="Times New Roman"/>
          <w:sz w:val="24"/>
        </w:rPr>
      </w:pPr>
      <w:hyperlink r:id="rId6" w:history="1">
        <w:r w:rsidR="00AD3B2B" w:rsidRPr="00593B1B">
          <w:rPr>
            <w:rStyle w:val="Hyperlink"/>
            <w:rFonts w:ascii="Times New Roman" w:hAnsi="Times New Roman" w:cs="Times New Roman"/>
            <w:sz w:val="24"/>
          </w:rPr>
          <w:t>https://www.youtube.com/watch?v=cdg3Us6QdDw</w:t>
        </w:r>
      </w:hyperlink>
    </w:p>
    <w:p w:rsidR="00AD3B2B" w:rsidRDefault="00AD3B2B" w:rsidP="00590E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Jack Ma</w:t>
      </w:r>
    </w:p>
    <w:p w:rsidR="00AD3B2B" w:rsidRDefault="00712729" w:rsidP="00590E47">
      <w:pPr>
        <w:rPr>
          <w:rFonts w:ascii="Times New Roman" w:hAnsi="Times New Roman" w:cs="Times New Roman"/>
          <w:sz w:val="24"/>
        </w:rPr>
      </w:pPr>
      <w:hyperlink r:id="rId7" w:history="1">
        <w:r w:rsidR="00FB7C65" w:rsidRPr="00593B1B">
          <w:rPr>
            <w:rStyle w:val="Hyperlink"/>
            <w:rFonts w:ascii="Times New Roman" w:hAnsi="Times New Roman" w:cs="Times New Roman"/>
            <w:sz w:val="24"/>
          </w:rPr>
          <w:t>https://www.youtube.com/watch?v=NPzo3EqAHt4</w:t>
        </w:r>
      </w:hyperlink>
    </w:p>
    <w:p w:rsidR="00FB7C65" w:rsidRDefault="00FB7C65" w:rsidP="00590E47">
      <w:pPr>
        <w:rPr>
          <w:rFonts w:ascii="Times New Roman" w:hAnsi="Times New Roman" w:cs="Times New Roman"/>
          <w:sz w:val="24"/>
        </w:rPr>
      </w:pPr>
    </w:p>
    <w:p w:rsidR="00FB7C65" w:rsidRDefault="00FB7C65" w:rsidP="00590E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Reddit (maybe) </w:t>
      </w:r>
    </w:p>
    <w:p w:rsidR="00FB7C65" w:rsidRDefault="00712729" w:rsidP="00590E47">
      <w:pPr>
        <w:rPr>
          <w:rFonts w:ascii="Times New Roman" w:hAnsi="Times New Roman" w:cs="Times New Roman"/>
          <w:sz w:val="24"/>
        </w:rPr>
      </w:pPr>
      <w:hyperlink r:id="rId8" w:history="1">
        <w:r w:rsidR="00FB7C65" w:rsidRPr="00593B1B">
          <w:rPr>
            <w:rStyle w:val="Hyperlink"/>
            <w:rFonts w:ascii="Times New Roman" w:hAnsi="Times New Roman" w:cs="Times New Roman"/>
            <w:sz w:val="24"/>
          </w:rPr>
          <w:t>https://www.youtube.com/watch?v=RPN2vmZl4kA</w:t>
        </w:r>
      </w:hyperlink>
    </w:p>
    <w:p w:rsidR="00FB7C65" w:rsidRDefault="00FB7C65" w:rsidP="00590E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6 minutes</w:t>
      </w:r>
    </w:p>
    <w:p w:rsidR="00922AE1" w:rsidRDefault="00922AE1" w:rsidP="00590E47">
      <w:pPr>
        <w:rPr>
          <w:rFonts w:ascii="Times New Roman" w:hAnsi="Times New Roman" w:cs="Times New Roman"/>
          <w:sz w:val="24"/>
        </w:rPr>
      </w:pPr>
    </w:p>
    <w:p w:rsidR="00922AE1" w:rsidRDefault="00922AE1" w:rsidP="00590E47">
      <w:pPr>
        <w:rPr>
          <w:rFonts w:ascii="Times New Roman" w:hAnsi="Times New Roman" w:cs="Times New Roman"/>
          <w:b/>
          <w:sz w:val="24"/>
        </w:rPr>
      </w:pPr>
      <w:hyperlink r:id="rId9" w:history="1">
        <w:r w:rsidRPr="0016093B">
          <w:rPr>
            <w:rStyle w:val="Hyperlink"/>
            <w:rFonts w:ascii="Times New Roman" w:hAnsi="Times New Roman" w:cs="Times New Roman"/>
            <w:b/>
            <w:sz w:val="24"/>
          </w:rPr>
          <w:t>http://dfr.oregon.gov/gethelp/ins-help/health/Pages/health-ins-tips-employers.aspx</w:t>
        </w:r>
      </w:hyperlink>
    </w:p>
    <w:p w:rsidR="00922AE1" w:rsidRDefault="00922AE1" w:rsidP="00922AE1">
      <w:pPr>
        <w:pStyle w:val="Heading3"/>
      </w:pPr>
      <w:r>
        <w:t>Small vs. large employers​</w:t>
      </w:r>
    </w:p>
    <w:p w:rsidR="00922AE1" w:rsidRDefault="00922AE1" w:rsidP="00922AE1">
      <w:pPr>
        <w:pStyle w:val="NormalWeb"/>
      </w:pPr>
      <w:r>
        <w:t>Health insurance laws apply differently to small and large employers. So, it is important to know the size of your employer.</w:t>
      </w:r>
    </w:p>
    <w:p w:rsidR="00922AE1" w:rsidRDefault="00922AE1" w:rsidP="00922AE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Small employers with fewer than 50 employees do not have to cover employees or their dependents.</w:t>
      </w:r>
    </w:p>
    <w:p w:rsidR="00922AE1" w:rsidRDefault="00922AE1" w:rsidP="00922AE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Large employers with at least 50 full-time equivalent employees face a tax penalty if any full-time employee receives financial help to buy health insurance through an exchange such as HealthCare.gov.</w:t>
      </w:r>
    </w:p>
    <w:p w:rsidR="00922AE1" w:rsidRDefault="00922AE1" w:rsidP="00922AE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Employers with fewer than 25 full-time equivalent employees may be eligible for tax credits to offset up to 50 percent of their premium costs.</w:t>
      </w:r>
    </w:p>
    <w:p w:rsidR="00922AE1" w:rsidRDefault="00922AE1" w:rsidP="00922AE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Self-employed people with no employees can buy an individual health plan through healthcare.gov and may qualify for a subsidy to help with costs.</w:t>
      </w:r>
    </w:p>
    <w:p w:rsidR="00922AE1" w:rsidRDefault="00922AE1" w:rsidP="00922AE1">
      <w:pPr>
        <w:pStyle w:val="Heading4"/>
      </w:pPr>
      <w:r>
        <w:lastRenderedPageBreak/>
        <w:t>How do I know if I'm a small employer?</w:t>
      </w:r>
    </w:p>
    <w:p w:rsidR="00922AE1" w:rsidRDefault="00922AE1" w:rsidP="00922AE1">
      <w:pPr>
        <w:pStyle w:val="NormalWeb"/>
      </w:pPr>
      <w:r>
        <w:t>Under Oregon law, a small business is defined as having 50 or fewer employees. A full-time employee (FTE), under the Employer Responsibility section of the federal Affordable Care Act, works 30 hours or more per week.</w:t>
      </w:r>
    </w:p>
    <w:p w:rsidR="00922AE1" w:rsidRDefault="00922AE1" w:rsidP="00922AE1">
      <w:pPr>
        <w:pStyle w:val="Heading5"/>
      </w:pPr>
      <w:r>
        <w:t>These people do not count as employees:</w:t>
      </w:r>
    </w:p>
    <w:p w:rsidR="00922AE1" w:rsidRDefault="00922AE1" w:rsidP="00922AE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Sole proprietors</w:t>
      </w:r>
    </w:p>
    <w:p w:rsidR="00922AE1" w:rsidRDefault="00922AE1" w:rsidP="00922AE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Partners</w:t>
      </w:r>
    </w:p>
    <w:p w:rsidR="00922AE1" w:rsidRDefault="00922AE1" w:rsidP="00922AE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The owner of the wholly owned corporation</w:t>
      </w:r>
    </w:p>
    <w:p w:rsidR="00922AE1" w:rsidRDefault="00922AE1" w:rsidP="00922AE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 more than 2 percent shareholder of an S Corporation or limited liability company</w:t>
      </w:r>
    </w:p>
    <w:p w:rsidR="00922AE1" w:rsidRDefault="00922AE1" w:rsidP="00922AE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The spouse of any person listed above</w:t>
      </w:r>
    </w:p>
    <w:p w:rsidR="00922AE1" w:rsidRDefault="00922AE1" w:rsidP="00922AE1">
      <w:pPr>
        <w:pStyle w:val="NormalWeb"/>
      </w:pPr>
      <w:hyperlink r:id="rId10" w:tgtFrame="_blank" w:history="1">
        <w:r>
          <w:rPr>
            <w:rStyle w:val="Hyperlink"/>
            <w:b/>
            <w:bCs/>
          </w:rPr>
          <w:t>► This calculator</w:t>
        </w:r>
      </w:hyperlink>
      <w:r>
        <w:rPr>
          <w:rStyle w:val="Strong"/>
        </w:rPr>
        <w:t> can help you determine if you have 50 or more FTE.</w:t>
      </w:r>
    </w:p>
    <w:p w:rsidR="00922AE1" w:rsidRDefault="00922AE1" w:rsidP="00922AE1">
      <w:pPr>
        <w:pStyle w:val="Heading3"/>
      </w:pPr>
      <w:r>
        <w:t>​How are premiums set for employers?​</w:t>
      </w:r>
    </w:p>
    <w:p w:rsidR="00922AE1" w:rsidRDefault="00922AE1" w:rsidP="00922AE1">
      <w:pPr>
        <w:pStyle w:val="NormalWeb"/>
      </w:pPr>
      <w:r>
        <w:t>In addition to the benefits selected, the amount a small employer (50 or fewer employees) pays for coverage depends on:</w:t>
      </w:r>
    </w:p>
    <w:p w:rsidR="00922AE1" w:rsidRDefault="00922AE1" w:rsidP="00922AE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average age of employees/dependents</w:t>
      </w:r>
    </w:p>
    <w:p w:rsidR="00922AE1" w:rsidRDefault="00922AE1" w:rsidP="00922AE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benefits the employer selects</w:t>
      </w:r>
    </w:p>
    <w:p w:rsidR="00922AE1" w:rsidRDefault="00922AE1" w:rsidP="00922AE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Location in the state</w:t>
      </w:r>
    </w:p>
    <w:p w:rsidR="00922AE1" w:rsidRDefault="00922AE1" w:rsidP="00922AE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number of family members on the plan</w:t>
      </w:r>
    </w:p>
    <w:p w:rsidR="00922AE1" w:rsidRDefault="00922AE1" w:rsidP="00922AE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Tobacco use by employees</w:t>
      </w:r>
    </w:p>
    <w:p w:rsidR="00922AE1" w:rsidRDefault="00922AE1" w:rsidP="00922AE1">
      <w:pPr>
        <w:pStyle w:val="NormalWeb"/>
      </w:pPr>
      <w:r>
        <w:t>Large employers negotiate rates directly with the insurance company; these plans' rates are not subject to state regulation.</w:t>
      </w:r>
    </w:p>
    <w:p w:rsidR="00922AE1" w:rsidRDefault="00922AE1" w:rsidP="00922AE1">
      <w:pPr>
        <w:pStyle w:val="Heading3"/>
      </w:pPr>
      <w:r>
        <w:t>Small business health care tax credit</w:t>
      </w:r>
    </w:p>
    <w:p w:rsidR="00922AE1" w:rsidRDefault="00922AE1" w:rsidP="00922AE1">
      <w:pPr>
        <w:pStyle w:val="NormalWeb"/>
      </w:pPr>
      <w:r>
        <w:t>The IRS Small Business Health Care Tax Credit helps qualified small businesses lower the cost of offering health insurance to employees. If you have a small business in Oregon, you must meet the following minimum criteria to qualify for the tax credit:</w:t>
      </w:r>
    </w:p>
    <w:p w:rsidR="00922AE1" w:rsidRDefault="00922AE1" w:rsidP="00922AE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Employ fewer than 25 full-time equivalent employees (not including family members of owners/partners, or seasonal workers who work fewer than 120 days during the taxable year)</w:t>
      </w:r>
    </w:p>
    <w:p w:rsidR="00922AE1" w:rsidRDefault="00922AE1" w:rsidP="00922AE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Pay average annual salaries of $50,000 or less per employee</w:t>
      </w:r>
    </w:p>
    <w:p w:rsidR="00922AE1" w:rsidRDefault="00922AE1" w:rsidP="00922AE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Pay at least 50 percent of full-time employees' premium costs</w:t>
      </w:r>
    </w:p>
    <w:p w:rsidR="00922AE1" w:rsidRDefault="00922AE1" w:rsidP="00922AE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Purchase a </w:t>
      </w:r>
      <w:hyperlink r:id="rId11" w:tgtFrame="_blank" w:history="1">
        <w:r>
          <w:rPr>
            <w:rStyle w:val="Hyperlink"/>
          </w:rPr>
          <w:t>certified medical or dental plan</w:t>
        </w:r>
      </w:hyperlink>
    </w:p>
    <w:p w:rsidR="00922AE1" w:rsidRDefault="00922AE1" w:rsidP="00922AE1">
      <w:pPr>
        <w:pStyle w:val="NormalWeb"/>
      </w:pPr>
      <w:r>
        <w:t>The maximum tax credit is 50 percent of the amount you pay toward your employees' premium costs (35 percent for tax-exempt employers). You don't need to offer coverage to your part-time employees or to dependents to qualify for the tax credit.</w:t>
      </w:r>
    </w:p>
    <w:p w:rsidR="00922AE1" w:rsidRPr="00922AE1" w:rsidRDefault="00922AE1" w:rsidP="00590E47">
      <w:pPr>
        <w:rPr>
          <w:rFonts w:ascii="Times New Roman" w:hAnsi="Times New Roman" w:cs="Times New Roman"/>
          <w:b/>
          <w:sz w:val="24"/>
        </w:rPr>
      </w:pPr>
    </w:p>
    <w:sectPr w:rsidR="00922AE1" w:rsidRPr="00922AE1" w:rsidSect="0046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5FD"/>
    <w:multiLevelType w:val="hybridMultilevel"/>
    <w:tmpl w:val="1DDCE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649EC"/>
    <w:multiLevelType w:val="hybridMultilevel"/>
    <w:tmpl w:val="356CE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765C9"/>
    <w:multiLevelType w:val="hybridMultilevel"/>
    <w:tmpl w:val="2E060432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8E55912"/>
    <w:multiLevelType w:val="hybridMultilevel"/>
    <w:tmpl w:val="347830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A46E97"/>
    <w:multiLevelType w:val="hybridMultilevel"/>
    <w:tmpl w:val="DD8A8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80424"/>
    <w:multiLevelType w:val="multilevel"/>
    <w:tmpl w:val="1E9C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C41D23"/>
    <w:multiLevelType w:val="hybridMultilevel"/>
    <w:tmpl w:val="F64C6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E737E"/>
    <w:multiLevelType w:val="hybridMultilevel"/>
    <w:tmpl w:val="E94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2361C"/>
    <w:multiLevelType w:val="hybridMultilevel"/>
    <w:tmpl w:val="5646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3501F"/>
    <w:multiLevelType w:val="hybridMultilevel"/>
    <w:tmpl w:val="1714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16372"/>
    <w:multiLevelType w:val="hybridMultilevel"/>
    <w:tmpl w:val="A22855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3C1B3B"/>
    <w:multiLevelType w:val="hybridMultilevel"/>
    <w:tmpl w:val="B1F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04783"/>
    <w:multiLevelType w:val="multilevel"/>
    <w:tmpl w:val="847A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824FCB"/>
    <w:multiLevelType w:val="hybridMultilevel"/>
    <w:tmpl w:val="B6DA6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418BB"/>
    <w:multiLevelType w:val="multilevel"/>
    <w:tmpl w:val="E240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A6114D"/>
    <w:multiLevelType w:val="multilevel"/>
    <w:tmpl w:val="EA36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7274D3"/>
    <w:multiLevelType w:val="hybridMultilevel"/>
    <w:tmpl w:val="41189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1813BF"/>
    <w:multiLevelType w:val="hybridMultilevel"/>
    <w:tmpl w:val="8932D9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A55A1B"/>
    <w:multiLevelType w:val="hybridMultilevel"/>
    <w:tmpl w:val="18BAF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42601A"/>
    <w:multiLevelType w:val="hybridMultilevel"/>
    <w:tmpl w:val="09348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D033C6"/>
    <w:multiLevelType w:val="hybridMultilevel"/>
    <w:tmpl w:val="EF66D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8"/>
  </w:num>
  <w:num w:numId="5">
    <w:abstractNumId w:val="18"/>
  </w:num>
  <w:num w:numId="6">
    <w:abstractNumId w:val="7"/>
  </w:num>
  <w:num w:numId="7">
    <w:abstractNumId w:val="19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  <w:num w:numId="12">
    <w:abstractNumId w:val="0"/>
  </w:num>
  <w:num w:numId="13">
    <w:abstractNumId w:val="13"/>
  </w:num>
  <w:num w:numId="14">
    <w:abstractNumId w:val="6"/>
  </w:num>
  <w:num w:numId="15">
    <w:abstractNumId w:val="20"/>
  </w:num>
  <w:num w:numId="16">
    <w:abstractNumId w:val="4"/>
  </w:num>
  <w:num w:numId="17">
    <w:abstractNumId w:val="17"/>
  </w:num>
  <w:num w:numId="18">
    <w:abstractNumId w:val="15"/>
  </w:num>
  <w:num w:numId="19">
    <w:abstractNumId w:val="12"/>
  </w:num>
  <w:num w:numId="20">
    <w:abstractNumId w:val="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83928"/>
    <w:rsid w:val="0003013C"/>
    <w:rsid w:val="000542D8"/>
    <w:rsid w:val="000B480C"/>
    <w:rsid w:val="000C516D"/>
    <w:rsid w:val="000D11E3"/>
    <w:rsid w:val="000D5908"/>
    <w:rsid w:val="000F0121"/>
    <w:rsid w:val="000F4D90"/>
    <w:rsid w:val="000F5785"/>
    <w:rsid w:val="00101C52"/>
    <w:rsid w:val="00101DF1"/>
    <w:rsid w:val="00132B9B"/>
    <w:rsid w:val="00160E3A"/>
    <w:rsid w:val="001B56F1"/>
    <w:rsid w:val="001F2F12"/>
    <w:rsid w:val="00212AB3"/>
    <w:rsid w:val="00216279"/>
    <w:rsid w:val="00241AB5"/>
    <w:rsid w:val="0024620D"/>
    <w:rsid w:val="00276EC7"/>
    <w:rsid w:val="002A0864"/>
    <w:rsid w:val="002A2E48"/>
    <w:rsid w:val="002A36DB"/>
    <w:rsid w:val="002A68DA"/>
    <w:rsid w:val="002B7402"/>
    <w:rsid w:val="002D11FC"/>
    <w:rsid w:val="003009C1"/>
    <w:rsid w:val="0030179C"/>
    <w:rsid w:val="00323E73"/>
    <w:rsid w:val="003919B0"/>
    <w:rsid w:val="00396DAB"/>
    <w:rsid w:val="003B02A6"/>
    <w:rsid w:val="003D5536"/>
    <w:rsid w:val="00405769"/>
    <w:rsid w:val="00455676"/>
    <w:rsid w:val="00464049"/>
    <w:rsid w:val="004875FE"/>
    <w:rsid w:val="00496AB7"/>
    <w:rsid w:val="004A3CA0"/>
    <w:rsid w:val="004B32A7"/>
    <w:rsid w:val="004B42EA"/>
    <w:rsid w:val="00501308"/>
    <w:rsid w:val="0051050A"/>
    <w:rsid w:val="00542B64"/>
    <w:rsid w:val="00550FD1"/>
    <w:rsid w:val="0055691B"/>
    <w:rsid w:val="0056668A"/>
    <w:rsid w:val="00572C7E"/>
    <w:rsid w:val="00584B84"/>
    <w:rsid w:val="00590E47"/>
    <w:rsid w:val="005A6126"/>
    <w:rsid w:val="005C02F3"/>
    <w:rsid w:val="005D3B4B"/>
    <w:rsid w:val="005D409B"/>
    <w:rsid w:val="005D5944"/>
    <w:rsid w:val="00614983"/>
    <w:rsid w:val="00656729"/>
    <w:rsid w:val="00664EE6"/>
    <w:rsid w:val="00687058"/>
    <w:rsid w:val="006C10BB"/>
    <w:rsid w:val="006D0AAF"/>
    <w:rsid w:val="00712729"/>
    <w:rsid w:val="00712912"/>
    <w:rsid w:val="00731CF6"/>
    <w:rsid w:val="00733F9F"/>
    <w:rsid w:val="00783928"/>
    <w:rsid w:val="00784EDC"/>
    <w:rsid w:val="007C3B17"/>
    <w:rsid w:val="007E23EF"/>
    <w:rsid w:val="00800EF2"/>
    <w:rsid w:val="00900B7B"/>
    <w:rsid w:val="00922AE1"/>
    <w:rsid w:val="009B3CE7"/>
    <w:rsid w:val="009B7E4A"/>
    <w:rsid w:val="00A3032F"/>
    <w:rsid w:val="00A571EB"/>
    <w:rsid w:val="00AB03E2"/>
    <w:rsid w:val="00AB6513"/>
    <w:rsid w:val="00AC2E1D"/>
    <w:rsid w:val="00AD3B2B"/>
    <w:rsid w:val="00B03DAE"/>
    <w:rsid w:val="00B101D5"/>
    <w:rsid w:val="00B52785"/>
    <w:rsid w:val="00B63F70"/>
    <w:rsid w:val="00B753F9"/>
    <w:rsid w:val="00B80C89"/>
    <w:rsid w:val="00B853F9"/>
    <w:rsid w:val="00BB602B"/>
    <w:rsid w:val="00BF5FED"/>
    <w:rsid w:val="00C1152F"/>
    <w:rsid w:val="00C15A36"/>
    <w:rsid w:val="00C34AB1"/>
    <w:rsid w:val="00C355DF"/>
    <w:rsid w:val="00C53701"/>
    <w:rsid w:val="00C54AFA"/>
    <w:rsid w:val="00C76A79"/>
    <w:rsid w:val="00CA30E2"/>
    <w:rsid w:val="00CB4CC1"/>
    <w:rsid w:val="00CE2124"/>
    <w:rsid w:val="00CE6DEF"/>
    <w:rsid w:val="00D34995"/>
    <w:rsid w:val="00D3578C"/>
    <w:rsid w:val="00D4112E"/>
    <w:rsid w:val="00D5732F"/>
    <w:rsid w:val="00D6435F"/>
    <w:rsid w:val="00D7226A"/>
    <w:rsid w:val="00D73890"/>
    <w:rsid w:val="00D91078"/>
    <w:rsid w:val="00DB4C76"/>
    <w:rsid w:val="00DD5255"/>
    <w:rsid w:val="00DE4135"/>
    <w:rsid w:val="00DF327D"/>
    <w:rsid w:val="00E164A5"/>
    <w:rsid w:val="00E46C55"/>
    <w:rsid w:val="00E72070"/>
    <w:rsid w:val="00E779A9"/>
    <w:rsid w:val="00E802C2"/>
    <w:rsid w:val="00E80901"/>
    <w:rsid w:val="00E90AC6"/>
    <w:rsid w:val="00ED3424"/>
    <w:rsid w:val="00ED70D5"/>
    <w:rsid w:val="00EE0851"/>
    <w:rsid w:val="00EE310F"/>
    <w:rsid w:val="00F02841"/>
    <w:rsid w:val="00F14FF5"/>
    <w:rsid w:val="00F30089"/>
    <w:rsid w:val="00F30585"/>
    <w:rsid w:val="00F66854"/>
    <w:rsid w:val="00F703F6"/>
    <w:rsid w:val="00F73E75"/>
    <w:rsid w:val="00F96300"/>
    <w:rsid w:val="00FA056C"/>
    <w:rsid w:val="00FB5DB7"/>
    <w:rsid w:val="00FB7C65"/>
    <w:rsid w:val="00FC04C6"/>
    <w:rsid w:val="00FC4720"/>
    <w:rsid w:val="00FE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B9B"/>
  </w:style>
  <w:style w:type="paragraph" w:styleId="Heading3">
    <w:name w:val="heading 3"/>
    <w:basedOn w:val="Normal"/>
    <w:link w:val="Heading3Char"/>
    <w:uiPriority w:val="9"/>
    <w:qFormat/>
    <w:rsid w:val="00DF3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A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A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2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32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32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F327D"/>
  </w:style>
  <w:style w:type="paragraph" w:styleId="NormalWeb">
    <w:name w:val="Normal (Web)"/>
    <w:basedOn w:val="Normal"/>
    <w:uiPriority w:val="99"/>
    <w:semiHidden/>
    <w:unhideWhenUsed/>
    <w:rsid w:val="00DF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00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AE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AE1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922A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PN2vmZl4k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Pzo3EqAHt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dg3Us6QdDw" TargetMode="External"/><Relationship Id="rId11" Type="http://schemas.openxmlformats.org/officeDocument/2006/relationships/hyperlink" Target="http://healthcare.oregon.gov/Pages/index.aspx" TargetMode="External"/><Relationship Id="rId5" Type="http://schemas.openxmlformats.org/officeDocument/2006/relationships/hyperlink" Target="https://www.youtube.com/watch?v=1RrSEqcR2gY" TargetMode="External"/><Relationship Id="rId10" Type="http://schemas.openxmlformats.org/officeDocument/2006/relationships/hyperlink" Target="https://www.healthcare.gov/shop-calculators-f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fr.oregon.gov/gethelp/ins-help/health/Pages/health-ins-tips-employer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david</cp:lastModifiedBy>
  <cp:revision>94</cp:revision>
  <cp:lastPrinted>2017-10-15T20:45:00Z</cp:lastPrinted>
  <dcterms:created xsi:type="dcterms:W3CDTF">2017-09-16T20:22:00Z</dcterms:created>
  <dcterms:modified xsi:type="dcterms:W3CDTF">2017-11-04T20:49:00Z</dcterms:modified>
</cp:coreProperties>
</file>