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5D8" w:rsidRPr="00BF25D8" w:rsidRDefault="00BF25D8" w:rsidP="00147D20">
      <w:pPr>
        <w:spacing w:after="0" w:line="240" w:lineRule="auto"/>
        <w:jc w:val="center"/>
        <w:rPr>
          <w:rFonts w:ascii="Times New Roman" w:hAnsi="Times New Roman" w:cs="Times New Roman"/>
          <w:b/>
          <w:sz w:val="28"/>
          <w:szCs w:val="24"/>
        </w:rPr>
      </w:pPr>
      <w:r w:rsidRPr="00BF25D8">
        <w:rPr>
          <w:rFonts w:ascii="Times New Roman" w:hAnsi="Times New Roman" w:cs="Times New Roman"/>
          <w:b/>
          <w:sz w:val="28"/>
          <w:szCs w:val="24"/>
        </w:rPr>
        <w:t xml:space="preserve">Course Syllabus </w:t>
      </w:r>
    </w:p>
    <w:p w:rsidR="00EA3417" w:rsidRDefault="0014242C" w:rsidP="00147D2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AREC 213</w:t>
      </w:r>
      <w:r w:rsidR="00BF25D8">
        <w:rPr>
          <w:rFonts w:ascii="Times New Roman" w:hAnsi="Times New Roman" w:cs="Times New Roman"/>
          <w:b/>
          <w:sz w:val="24"/>
          <w:szCs w:val="24"/>
        </w:rPr>
        <w:t xml:space="preserve">: </w:t>
      </w:r>
      <w:r w:rsidR="00383D35">
        <w:rPr>
          <w:rFonts w:ascii="Times New Roman" w:hAnsi="Times New Roman" w:cs="Times New Roman"/>
          <w:b/>
          <w:sz w:val="24"/>
          <w:szCs w:val="24"/>
        </w:rPr>
        <w:t>Starting an</w:t>
      </w:r>
      <w:r w:rsidR="00EA3417" w:rsidRPr="00EA3417">
        <w:rPr>
          <w:rFonts w:ascii="Times New Roman" w:hAnsi="Times New Roman" w:cs="Times New Roman"/>
          <w:b/>
          <w:sz w:val="24"/>
          <w:szCs w:val="24"/>
        </w:rPr>
        <w:t xml:space="preserve"> Agriculture Horticulture Business</w:t>
      </w:r>
    </w:p>
    <w:p w:rsidR="00BF25D8" w:rsidRPr="00EA3417" w:rsidRDefault="00BF25D8" w:rsidP="00147D20">
      <w:pPr>
        <w:spacing w:after="0" w:line="240" w:lineRule="auto"/>
        <w:jc w:val="center"/>
        <w:rPr>
          <w:rFonts w:ascii="Times New Roman" w:hAnsi="Times New Roman" w:cs="Times New Roman"/>
          <w:b/>
          <w:sz w:val="24"/>
          <w:szCs w:val="24"/>
        </w:rPr>
      </w:pPr>
    </w:p>
    <w:p w:rsidR="00653D34" w:rsidRPr="000219E8" w:rsidRDefault="00653D34" w:rsidP="00147D20">
      <w:pPr>
        <w:spacing w:after="0" w:line="240" w:lineRule="auto"/>
        <w:rPr>
          <w:rFonts w:ascii="Times New Roman" w:hAnsi="Times New Roman" w:cs="Times New Roman"/>
          <w:b/>
          <w:sz w:val="24"/>
          <w:szCs w:val="24"/>
          <w:u w:val="single"/>
        </w:rPr>
      </w:pPr>
      <w:r w:rsidRPr="000219E8">
        <w:rPr>
          <w:rFonts w:ascii="Times New Roman" w:hAnsi="Times New Roman" w:cs="Times New Roman"/>
          <w:b/>
          <w:sz w:val="24"/>
          <w:szCs w:val="24"/>
          <w:u w:val="single"/>
        </w:rPr>
        <w:t xml:space="preserve">Course Information: </w:t>
      </w:r>
    </w:p>
    <w:p w:rsidR="00653D34" w:rsidRPr="003F179A" w:rsidRDefault="004E6047" w:rsidP="00147D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Time: </w:t>
      </w:r>
      <w:r w:rsidR="0014242C">
        <w:rPr>
          <w:rFonts w:ascii="Times New Roman" w:hAnsi="Times New Roman" w:cs="Times New Roman"/>
          <w:sz w:val="24"/>
          <w:szCs w:val="24"/>
        </w:rPr>
        <w:t xml:space="preserve">Monday and Wednesday </w:t>
      </w:r>
      <w:r w:rsidR="003B45AF">
        <w:rPr>
          <w:rFonts w:ascii="Times New Roman" w:hAnsi="Times New Roman" w:cs="Times New Roman"/>
          <w:sz w:val="24"/>
          <w:szCs w:val="24"/>
        </w:rPr>
        <w:t>10</w:t>
      </w:r>
      <w:r>
        <w:rPr>
          <w:rFonts w:ascii="Times New Roman" w:hAnsi="Times New Roman" w:cs="Times New Roman"/>
          <w:sz w:val="24"/>
          <w:szCs w:val="24"/>
        </w:rPr>
        <w:t>:00</w:t>
      </w:r>
      <w:r w:rsidR="003B45AF">
        <w:rPr>
          <w:rFonts w:ascii="Times New Roman" w:hAnsi="Times New Roman" w:cs="Times New Roman"/>
          <w:sz w:val="24"/>
          <w:szCs w:val="24"/>
        </w:rPr>
        <w:t xml:space="preserve"> a</w:t>
      </w:r>
      <w:r>
        <w:rPr>
          <w:rFonts w:ascii="Times New Roman" w:hAnsi="Times New Roman" w:cs="Times New Roman"/>
          <w:sz w:val="24"/>
          <w:szCs w:val="24"/>
        </w:rPr>
        <w:t xml:space="preserve">m to </w:t>
      </w:r>
      <w:r w:rsidR="003B45AF">
        <w:rPr>
          <w:rFonts w:ascii="Times New Roman" w:hAnsi="Times New Roman" w:cs="Times New Roman"/>
          <w:sz w:val="24"/>
          <w:szCs w:val="24"/>
        </w:rPr>
        <w:t>11:50 a</w:t>
      </w:r>
      <w:r w:rsidR="00653D34" w:rsidRPr="003F179A">
        <w:rPr>
          <w:rFonts w:ascii="Times New Roman" w:hAnsi="Times New Roman" w:cs="Times New Roman"/>
          <w:sz w:val="24"/>
          <w:szCs w:val="24"/>
        </w:rPr>
        <w:t>m</w:t>
      </w:r>
    </w:p>
    <w:p w:rsidR="00653D34"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 xml:space="preserve">Location: </w:t>
      </w:r>
      <w:r w:rsidR="001F7845">
        <w:rPr>
          <w:rFonts w:ascii="Times New Roman" w:hAnsi="Times New Roman" w:cs="Times New Roman"/>
          <w:sz w:val="24"/>
          <w:szCs w:val="24"/>
        </w:rPr>
        <w:t xml:space="preserve"> </w:t>
      </w:r>
      <w:r w:rsidR="003868E1" w:rsidRPr="003868E1">
        <w:rPr>
          <w:rFonts w:ascii="Times New Roman" w:hAnsi="Times New Roman" w:cs="Times New Roman"/>
          <w:sz w:val="24"/>
          <w:szCs w:val="24"/>
        </w:rPr>
        <w:t>MKH-201</w:t>
      </w:r>
      <w:bookmarkStart w:id="0" w:name="_GoBack"/>
      <w:bookmarkEnd w:id="0"/>
    </w:p>
    <w:p w:rsidR="003F179A"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Instructor: David Vasquez</w:t>
      </w:r>
    </w:p>
    <w:p w:rsidR="003F179A"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 xml:space="preserve">Email: </w:t>
      </w:r>
      <w:r w:rsidR="001F7845">
        <w:rPr>
          <w:rFonts w:ascii="Times New Roman" w:hAnsi="Times New Roman" w:cs="Times New Roman"/>
          <w:sz w:val="24"/>
          <w:szCs w:val="24"/>
        </w:rPr>
        <w:t>vasquezd@oregonstate.edu</w:t>
      </w:r>
    </w:p>
    <w:p w:rsidR="0045567A"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Date</w:t>
      </w:r>
      <w:r w:rsidR="004E6047">
        <w:rPr>
          <w:rFonts w:ascii="Times New Roman" w:hAnsi="Times New Roman" w:cs="Times New Roman"/>
          <w:sz w:val="24"/>
          <w:szCs w:val="24"/>
        </w:rPr>
        <w:t>s</w:t>
      </w:r>
      <w:r w:rsidRPr="003F179A">
        <w:rPr>
          <w:rFonts w:ascii="Times New Roman" w:hAnsi="Times New Roman" w:cs="Times New Roman"/>
          <w:sz w:val="24"/>
          <w:szCs w:val="24"/>
        </w:rPr>
        <w:t xml:space="preserve">: </w:t>
      </w:r>
      <w:r w:rsidR="001F7845">
        <w:rPr>
          <w:rFonts w:ascii="Times New Roman" w:hAnsi="Times New Roman" w:cs="Times New Roman"/>
          <w:sz w:val="24"/>
          <w:szCs w:val="24"/>
        </w:rPr>
        <w:t xml:space="preserve">September 25 to December 8 </w:t>
      </w:r>
    </w:p>
    <w:p w:rsidR="009D3A9B" w:rsidRDefault="001F7845" w:rsidP="00147D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Office Hours: By Appointment </w:t>
      </w:r>
    </w:p>
    <w:p w:rsidR="009D3A9B" w:rsidRDefault="009D3A9B" w:rsidP="00147D20">
      <w:pPr>
        <w:spacing w:after="0" w:line="240" w:lineRule="auto"/>
        <w:rPr>
          <w:rFonts w:ascii="Times New Roman" w:hAnsi="Times New Roman" w:cs="Times New Roman"/>
          <w:sz w:val="24"/>
          <w:szCs w:val="24"/>
        </w:rPr>
      </w:pPr>
    </w:p>
    <w:p w:rsidR="009D3A9B" w:rsidRDefault="009D3A9B" w:rsidP="00147D20">
      <w:pPr>
        <w:spacing w:after="0" w:line="240" w:lineRule="auto"/>
        <w:rPr>
          <w:rFonts w:ascii="Times New Roman" w:hAnsi="Times New Roman" w:cs="Times New Roman"/>
          <w:b/>
          <w:sz w:val="24"/>
          <w:szCs w:val="24"/>
          <w:u w:val="single"/>
        </w:rPr>
      </w:pPr>
      <w:r w:rsidRPr="009D3A9B">
        <w:rPr>
          <w:rFonts w:ascii="Times New Roman" w:hAnsi="Times New Roman" w:cs="Times New Roman"/>
          <w:b/>
          <w:sz w:val="24"/>
          <w:szCs w:val="24"/>
          <w:u w:val="single"/>
        </w:rPr>
        <w:t>Course Objectives:</w:t>
      </w:r>
    </w:p>
    <w:p w:rsidR="00221D27" w:rsidRPr="009D3A9B" w:rsidRDefault="00221D27" w:rsidP="00147D20">
      <w:pPr>
        <w:spacing w:after="0" w:line="240" w:lineRule="auto"/>
        <w:rPr>
          <w:rFonts w:ascii="Times New Roman" w:hAnsi="Times New Roman" w:cs="Times New Roman"/>
          <w:b/>
          <w:sz w:val="24"/>
          <w:szCs w:val="24"/>
          <w:u w:val="single"/>
        </w:rPr>
      </w:pPr>
    </w:p>
    <w:p w:rsidR="00221D27" w:rsidRPr="00385197" w:rsidRDefault="00221D27" w:rsidP="00221D27">
      <w:pPr>
        <w:spacing w:after="0" w:line="240" w:lineRule="auto"/>
        <w:rPr>
          <w:rFonts w:ascii="Times New Roman" w:hAnsi="Times New Roman" w:cs="Times New Roman"/>
          <w:b/>
          <w:sz w:val="24"/>
          <w:szCs w:val="24"/>
        </w:rPr>
      </w:pPr>
      <w:r w:rsidRPr="00385197">
        <w:rPr>
          <w:rFonts w:ascii="Times New Roman" w:hAnsi="Times New Roman" w:cs="Times New Roman"/>
          <w:b/>
          <w:sz w:val="24"/>
          <w:szCs w:val="24"/>
        </w:rPr>
        <w:t>Learning Objectives</w:t>
      </w:r>
    </w:p>
    <w:p w:rsidR="00221D27" w:rsidRPr="00385197" w:rsidRDefault="00221D27" w:rsidP="00221D27">
      <w:p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At the conclusion of this course, students should be able to</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Describe their venture idea in business terms.</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Assess the appropriate business structure and consequences.</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Quantitatively articulate break-even and profitability forecasts.</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Write a start-up business plan.</w:t>
      </w:r>
    </w:p>
    <w:p w:rsidR="00221D27" w:rsidRDefault="00221D27" w:rsidP="00147D20">
      <w:pPr>
        <w:spacing w:after="0" w:line="240" w:lineRule="auto"/>
        <w:jc w:val="both"/>
        <w:rPr>
          <w:rFonts w:ascii="Times New Roman" w:hAnsi="Times New Roman" w:cs="Times New Roman"/>
          <w:sz w:val="24"/>
          <w:szCs w:val="24"/>
        </w:rPr>
      </w:pPr>
    </w:p>
    <w:p w:rsidR="00221D27" w:rsidRPr="00221D27" w:rsidRDefault="00221D27" w:rsidP="00147D2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Description</w:t>
      </w:r>
    </w:p>
    <w:p w:rsidR="001D057D" w:rsidRDefault="0038341C" w:rsidP="00147D20">
      <w:pPr>
        <w:spacing w:after="0" w:line="240" w:lineRule="auto"/>
        <w:jc w:val="both"/>
        <w:rPr>
          <w:rFonts w:ascii="Times New Roman" w:hAnsi="Times New Roman" w:cs="Times New Roman"/>
          <w:sz w:val="24"/>
          <w:szCs w:val="24"/>
        </w:rPr>
      </w:pPr>
      <w:r w:rsidRPr="00385197">
        <w:rPr>
          <w:rFonts w:ascii="Times New Roman" w:hAnsi="Times New Roman" w:cs="Times New Roman"/>
          <w:sz w:val="24"/>
          <w:szCs w:val="24"/>
        </w:rPr>
        <w:t xml:space="preserve">This course provides a high level introduction to starting a business in agriculture or horticulture.  </w:t>
      </w:r>
    </w:p>
    <w:p w:rsidR="001D057D" w:rsidRPr="001D057D" w:rsidRDefault="001D057D" w:rsidP="001D057D">
      <w:pPr>
        <w:spacing w:after="0" w:line="240" w:lineRule="auto"/>
        <w:jc w:val="both"/>
        <w:rPr>
          <w:rFonts w:ascii="Times New Roman" w:hAnsi="Times New Roman" w:cs="Times New Roman"/>
          <w:sz w:val="24"/>
          <w:szCs w:val="24"/>
        </w:rPr>
      </w:pPr>
      <w:r w:rsidRPr="001D057D">
        <w:rPr>
          <w:rFonts w:ascii="Times New Roman" w:hAnsi="Times New Roman" w:cs="Times New Roman"/>
          <w:sz w:val="24"/>
          <w:szCs w:val="24"/>
        </w:rPr>
        <w:t>Skills, models, decision making tools, and strategic alternatives analysis will be discussed and practiced using a number of different computer software programs. Students become familiar with business planning including business structure selection, market assessment, risk analysis and mitigation, financial and tax planning, and Federal programs and incentives. Resources for the entrepreneur are discussed. Agricultural and horticultural case studies and examples are emphasized.</w:t>
      </w:r>
    </w:p>
    <w:p w:rsidR="001D057D" w:rsidRDefault="001D057D" w:rsidP="001D057D">
      <w:pPr>
        <w:spacing w:after="0" w:line="240" w:lineRule="auto"/>
        <w:rPr>
          <w:rFonts w:ascii="Times New Roman" w:hAnsi="Times New Roman" w:cs="Times New Roman"/>
          <w:b/>
          <w:sz w:val="24"/>
          <w:szCs w:val="24"/>
        </w:rPr>
      </w:pPr>
    </w:p>
    <w:p w:rsidR="0038341C" w:rsidRPr="00385197" w:rsidRDefault="0038341C" w:rsidP="00147D20">
      <w:pPr>
        <w:spacing w:after="0" w:line="240" w:lineRule="auto"/>
        <w:jc w:val="both"/>
        <w:rPr>
          <w:rFonts w:ascii="Times New Roman" w:hAnsi="Times New Roman" w:cs="Times New Roman"/>
          <w:sz w:val="24"/>
          <w:szCs w:val="24"/>
        </w:rPr>
      </w:pPr>
      <w:r w:rsidRPr="00385197">
        <w:rPr>
          <w:rFonts w:ascii="Times New Roman" w:hAnsi="Times New Roman" w:cs="Times New Roman"/>
          <w:sz w:val="24"/>
          <w:szCs w:val="24"/>
        </w:rPr>
        <w:t>Business goals and strategy, structure/models, marketing, sales, financial management, tax planning and funding sources are among the</w:t>
      </w:r>
      <w:r w:rsidR="001D057D">
        <w:rPr>
          <w:rFonts w:ascii="Times New Roman" w:hAnsi="Times New Roman" w:cs="Times New Roman"/>
          <w:sz w:val="24"/>
          <w:szCs w:val="24"/>
        </w:rPr>
        <w:t xml:space="preserve"> topics that will be discussed. </w:t>
      </w:r>
      <w:r w:rsidRPr="00385197">
        <w:rPr>
          <w:rFonts w:ascii="Times New Roman" w:hAnsi="Times New Roman" w:cs="Times New Roman"/>
          <w:sz w:val="24"/>
          <w:szCs w:val="24"/>
        </w:rPr>
        <w:t>Students become familiar with the business planning process and will produce a start-up business plan for their business idea.  Students leave this class with a basic knowledge of the elemen</w:t>
      </w:r>
      <w:r>
        <w:rPr>
          <w:rFonts w:ascii="Times New Roman" w:hAnsi="Times New Roman" w:cs="Times New Roman"/>
          <w:sz w:val="24"/>
          <w:szCs w:val="24"/>
        </w:rPr>
        <w:t xml:space="preserve">ts of starting and running an agriculture or horticulture </w:t>
      </w:r>
      <w:r w:rsidRPr="00385197">
        <w:rPr>
          <w:rFonts w:ascii="Times New Roman" w:hAnsi="Times New Roman" w:cs="Times New Roman"/>
          <w:sz w:val="24"/>
          <w:szCs w:val="24"/>
        </w:rPr>
        <w:t xml:space="preserve">based business. </w:t>
      </w:r>
    </w:p>
    <w:p w:rsidR="00221D27" w:rsidRDefault="00221D27" w:rsidP="00147D20">
      <w:pPr>
        <w:spacing w:after="0" w:line="240" w:lineRule="auto"/>
        <w:rPr>
          <w:rFonts w:ascii="Times New Roman" w:hAnsi="Times New Roman" w:cs="Times New Roman"/>
          <w:b/>
          <w:sz w:val="24"/>
          <w:szCs w:val="24"/>
        </w:rPr>
      </w:pPr>
    </w:p>
    <w:p w:rsidR="009D3A9B" w:rsidRPr="00385197" w:rsidRDefault="009D3A9B" w:rsidP="00147D20">
      <w:pPr>
        <w:spacing w:after="0" w:line="240" w:lineRule="auto"/>
        <w:rPr>
          <w:rFonts w:ascii="Times New Roman" w:hAnsi="Times New Roman" w:cs="Times New Roman"/>
          <w:b/>
          <w:sz w:val="24"/>
          <w:szCs w:val="24"/>
        </w:rPr>
      </w:pPr>
      <w:r w:rsidRPr="00385197">
        <w:rPr>
          <w:rFonts w:ascii="Times New Roman" w:hAnsi="Times New Roman" w:cs="Times New Roman"/>
          <w:b/>
          <w:sz w:val="24"/>
          <w:szCs w:val="24"/>
        </w:rPr>
        <w:t>Goals</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Teach future business owners the basics of sound business management and the basis of informed decision making that will increase the odds that they will be successful in their business goals.</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Introduce a structured business planning approach and process that sets a solid foundation for successful business management launch and/or growth.</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Identify resources available to the agriculture/horticulture entrepreneur and how best to access and implement them.</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Introduce future business owners to the Small Business Development Center and the resources it offers.</w:t>
      </w:r>
    </w:p>
    <w:p w:rsidR="0038341C" w:rsidRDefault="0038341C" w:rsidP="00147D20">
      <w:pPr>
        <w:spacing w:after="0" w:line="240" w:lineRule="auto"/>
        <w:rPr>
          <w:rFonts w:ascii="Times New Roman" w:hAnsi="Times New Roman" w:cs="Times New Roman"/>
          <w:sz w:val="24"/>
          <w:szCs w:val="24"/>
        </w:rPr>
      </w:pPr>
    </w:p>
    <w:p w:rsidR="00502BEF" w:rsidRDefault="00502BEF" w:rsidP="00147D2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Course Materials: </w:t>
      </w:r>
    </w:p>
    <w:p w:rsidR="008613FC" w:rsidRDefault="00502BEF" w:rsidP="008613FC">
      <w:pPr>
        <w:spacing w:after="0" w:line="240" w:lineRule="auto"/>
        <w:rPr>
          <w:rFonts w:ascii="Times New Roman" w:hAnsi="Times New Roman" w:cs="Times New Roman"/>
          <w:sz w:val="24"/>
        </w:rPr>
      </w:pPr>
      <w:r>
        <w:rPr>
          <w:rFonts w:ascii="Times New Roman" w:hAnsi="Times New Roman" w:cs="Times New Roman"/>
          <w:sz w:val="24"/>
          <w:szCs w:val="24"/>
        </w:rPr>
        <w:t xml:space="preserve">Dropbox Login: </w:t>
      </w:r>
      <w:r w:rsidR="008613FC" w:rsidRPr="009E02BC">
        <w:rPr>
          <w:rFonts w:ascii="Times New Roman" w:hAnsi="Times New Roman" w:cs="Times New Roman"/>
          <w:sz w:val="24"/>
        </w:rPr>
        <w:t>fall18arec213@gmail.com</w:t>
      </w:r>
    </w:p>
    <w:p w:rsidR="00502BEF" w:rsidRPr="00502BEF" w:rsidRDefault="00502BEF" w:rsidP="00147D20">
      <w:pPr>
        <w:spacing w:after="0" w:line="240" w:lineRule="auto"/>
        <w:rPr>
          <w:rFonts w:ascii="Times New Roman" w:hAnsi="Times New Roman" w:cs="Times New Roman"/>
          <w:sz w:val="24"/>
          <w:szCs w:val="24"/>
        </w:rPr>
      </w:pPr>
      <w:r>
        <w:rPr>
          <w:rFonts w:ascii="Times New Roman" w:hAnsi="Times New Roman" w:cs="Times New Roman"/>
          <w:sz w:val="24"/>
          <w:szCs w:val="24"/>
        </w:rPr>
        <w:t>Dropbox Password:</w:t>
      </w:r>
      <w:r w:rsidR="008613FC">
        <w:rPr>
          <w:rFonts w:ascii="Times New Roman" w:hAnsi="Times New Roman" w:cs="Times New Roman"/>
          <w:sz w:val="24"/>
          <w:szCs w:val="24"/>
        </w:rPr>
        <w:t xml:space="preserve"> </w:t>
      </w:r>
      <w:r w:rsidR="008613FC">
        <w:rPr>
          <w:rFonts w:ascii="Times New Roman" w:hAnsi="Times New Roman" w:cs="Times New Roman"/>
          <w:sz w:val="24"/>
        </w:rPr>
        <w:t>f18arec213</w:t>
      </w:r>
      <w:r>
        <w:rPr>
          <w:rFonts w:ascii="Times New Roman" w:hAnsi="Times New Roman" w:cs="Times New Roman"/>
          <w:sz w:val="24"/>
          <w:szCs w:val="24"/>
        </w:rPr>
        <w:br/>
        <w:t xml:space="preserve">Materials will also be posted to Moodle </w:t>
      </w:r>
    </w:p>
    <w:p w:rsidR="00502BEF" w:rsidRDefault="00502BEF" w:rsidP="00147D20">
      <w:pPr>
        <w:spacing w:after="0" w:line="240" w:lineRule="auto"/>
        <w:rPr>
          <w:rFonts w:ascii="Times New Roman" w:hAnsi="Times New Roman" w:cs="Times New Roman"/>
          <w:b/>
          <w:sz w:val="24"/>
          <w:szCs w:val="24"/>
          <w:u w:val="single"/>
        </w:rPr>
      </w:pPr>
    </w:p>
    <w:p w:rsidR="009D3A9B" w:rsidRDefault="00383D35" w:rsidP="00147D2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Course</w:t>
      </w:r>
      <w:r w:rsidR="002E670B" w:rsidRPr="00EA3417">
        <w:rPr>
          <w:rFonts w:ascii="Times New Roman" w:hAnsi="Times New Roman" w:cs="Times New Roman"/>
          <w:b/>
          <w:sz w:val="24"/>
          <w:szCs w:val="24"/>
          <w:u w:val="single"/>
        </w:rPr>
        <w:t xml:space="preserve"> </w:t>
      </w:r>
      <w:r w:rsidR="00A40739" w:rsidRPr="00EA3417">
        <w:rPr>
          <w:rFonts w:ascii="Times New Roman" w:hAnsi="Times New Roman" w:cs="Times New Roman"/>
          <w:b/>
          <w:sz w:val="24"/>
          <w:szCs w:val="24"/>
          <w:u w:val="single"/>
        </w:rPr>
        <w:t>Text:</w:t>
      </w:r>
    </w:p>
    <w:p w:rsidR="009D3A9B" w:rsidRDefault="00833B5F" w:rsidP="00147D20">
      <w:pPr>
        <w:spacing w:after="0" w:line="240" w:lineRule="auto"/>
        <w:rPr>
          <w:rFonts w:ascii="Times New Roman" w:hAnsi="Times New Roman" w:cs="Times New Roman"/>
          <w:b/>
          <w:sz w:val="24"/>
          <w:szCs w:val="24"/>
        </w:rPr>
      </w:pPr>
      <w:r>
        <w:rPr>
          <w:rFonts w:ascii="Times New Roman" w:hAnsi="Times New Roman" w:cs="Times New Roman"/>
          <w:b/>
          <w:sz w:val="24"/>
          <w:szCs w:val="24"/>
        </w:rPr>
        <w:t>Course</w:t>
      </w:r>
      <w:r w:rsidR="009D3A9B">
        <w:rPr>
          <w:rFonts w:ascii="Times New Roman" w:hAnsi="Times New Roman" w:cs="Times New Roman"/>
          <w:b/>
          <w:sz w:val="24"/>
          <w:szCs w:val="24"/>
        </w:rPr>
        <w:t xml:space="preserve"> Text</w:t>
      </w:r>
    </w:p>
    <w:p w:rsidR="00833B5F" w:rsidRDefault="00833B5F" w:rsidP="00833B5F">
      <w:pPr>
        <w:spacing w:after="0" w:line="240" w:lineRule="auto"/>
        <w:rPr>
          <w:rFonts w:ascii="Times New Roman" w:hAnsi="Times New Roman" w:cs="Times New Roman"/>
          <w:sz w:val="24"/>
          <w:szCs w:val="24"/>
        </w:rPr>
      </w:pPr>
      <w:r w:rsidRPr="00877C6A">
        <w:rPr>
          <w:rFonts w:ascii="Times New Roman" w:hAnsi="Times New Roman" w:cs="Times New Roman"/>
          <w:sz w:val="24"/>
          <w:szCs w:val="24"/>
        </w:rPr>
        <w:t xml:space="preserve">Barringer, Bruce R., and R. Duane Ireland. </w:t>
      </w:r>
      <w:r w:rsidRPr="00877C6A">
        <w:rPr>
          <w:rFonts w:ascii="Times New Roman" w:hAnsi="Times New Roman" w:cs="Times New Roman"/>
          <w:i/>
          <w:iCs/>
          <w:sz w:val="24"/>
          <w:szCs w:val="24"/>
        </w:rPr>
        <w:t>Entrepreneurship: successfully launching new ventures</w:t>
      </w:r>
      <w:r w:rsidRPr="00877C6A">
        <w:rPr>
          <w:rFonts w:ascii="Times New Roman" w:hAnsi="Times New Roman" w:cs="Times New Roman"/>
          <w:sz w:val="24"/>
          <w:szCs w:val="24"/>
        </w:rPr>
        <w:t>. Boston, Pearson, 2016.</w:t>
      </w:r>
      <w:r>
        <w:rPr>
          <w:rFonts w:ascii="Times New Roman" w:hAnsi="Times New Roman" w:cs="Times New Roman"/>
          <w:sz w:val="24"/>
          <w:szCs w:val="24"/>
        </w:rPr>
        <w:t xml:space="preserve"> (4</w:t>
      </w:r>
      <w:r w:rsidRPr="00833B5F">
        <w:rPr>
          <w:rFonts w:ascii="Times New Roman" w:hAnsi="Times New Roman" w:cs="Times New Roman"/>
          <w:sz w:val="24"/>
          <w:szCs w:val="24"/>
          <w:vertAlign w:val="superscript"/>
        </w:rPr>
        <w:t>th</w:t>
      </w:r>
      <w:r>
        <w:rPr>
          <w:rFonts w:ascii="Times New Roman" w:hAnsi="Times New Roman" w:cs="Times New Roman"/>
          <w:sz w:val="24"/>
          <w:szCs w:val="24"/>
        </w:rPr>
        <w:t xml:space="preserve"> or 5</w:t>
      </w:r>
      <w:r w:rsidRPr="00833B5F">
        <w:rPr>
          <w:rFonts w:ascii="Times New Roman" w:hAnsi="Times New Roman" w:cs="Times New Roman"/>
          <w:sz w:val="24"/>
          <w:szCs w:val="24"/>
          <w:vertAlign w:val="superscript"/>
        </w:rPr>
        <w:t>th</w:t>
      </w:r>
      <w:r>
        <w:rPr>
          <w:rFonts w:ascii="Times New Roman" w:hAnsi="Times New Roman" w:cs="Times New Roman"/>
          <w:sz w:val="24"/>
          <w:szCs w:val="24"/>
        </w:rPr>
        <w:t xml:space="preserve"> Edition) </w:t>
      </w:r>
    </w:p>
    <w:p w:rsidR="009D3A9B" w:rsidRDefault="009D3A9B" w:rsidP="00147D20">
      <w:pPr>
        <w:spacing w:after="0" w:line="240" w:lineRule="auto"/>
        <w:rPr>
          <w:rFonts w:ascii="Times New Roman" w:hAnsi="Times New Roman" w:cs="Times New Roman"/>
          <w:sz w:val="24"/>
          <w:szCs w:val="24"/>
        </w:rPr>
      </w:pPr>
    </w:p>
    <w:p w:rsidR="009D3A9B" w:rsidRPr="002E670B" w:rsidRDefault="009D3A9B" w:rsidP="00147D2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Useful Web Sites </w:t>
      </w:r>
    </w:p>
    <w:p w:rsidR="002E670B" w:rsidRPr="009D3A9B" w:rsidRDefault="00A22560" w:rsidP="00147D20">
      <w:pPr>
        <w:pStyle w:val="ListParagraph"/>
        <w:numPr>
          <w:ilvl w:val="0"/>
          <w:numId w:val="12"/>
        </w:numPr>
        <w:spacing w:after="0" w:line="240" w:lineRule="auto"/>
        <w:rPr>
          <w:rFonts w:ascii="Times New Roman" w:hAnsi="Times New Roman" w:cs="Times New Roman"/>
          <w:sz w:val="24"/>
          <w:szCs w:val="24"/>
        </w:rPr>
      </w:pPr>
      <w:hyperlink r:id="rId5" w:history="1">
        <w:r w:rsidR="002E670B" w:rsidRPr="009D3A9B">
          <w:rPr>
            <w:rStyle w:val="Hyperlink"/>
            <w:rFonts w:ascii="Times New Roman" w:hAnsi="Times New Roman" w:cs="Times New Roman"/>
            <w:sz w:val="24"/>
            <w:szCs w:val="24"/>
          </w:rPr>
          <w:t>http://startupclass.samaltman.com/</w:t>
        </w:r>
      </w:hyperlink>
    </w:p>
    <w:p w:rsidR="00385197" w:rsidRPr="0038341C" w:rsidRDefault="00A22560" w:rsidP="00147D20">
      <w:pPr>
        <w:pStyle w:val="ListParagraph"/>
        <w:numPr>
          <w:ilvl w:val="0"/>
          <w:numId w:val="12"/>
        </w:numPr>
        <w:spacing w:after="0" w:line="240" w:lineRule="auto"/>
        <w:rPr>
          <w:rFonts w:ascii="Times New Roman" w:hAnsi="Times New Roman" w:cs="Times New Roman"/>
          <w:sz w:val="24"/>
          <w:szCs w:val="24"/>
        </w:rPr>
      </w:pPr>
      <w:hyperlink r:id="rId6" w:history="1">
        <w:r w:rsidR="002E670B" w:rsidRPr="009D3A9B">
          <w:rPr>
            <w:rStyle w:val="Hyperlink"/>
            <w:rFonts w:ascii="Times New Roman" w:hAnsi="Times New Roman" w:cs="Times New Roman"/>
            <w:sz w:val="24"/>
            <w:szCs w:val="24"/>
          </w:rPr>
          <w:t>http://www.paulgraham.com/articles.html</w:t>
        </w:r>
      </w:hyperlink>
    </w:p>
    <w:p w:rsidR="00833B5F" w:rsidRPr="00833B5F" w:rsidRDefault="00833B5F" w:rsidP="00833B5F">
      <w:pPr>
        <w:pStyle w:val="ListParagraph"/>
        <w:numPr>
          <w:ilvl w:val="0"/>
          <w:numId w:val="12"/>
        </w:numPr>
        <w:spacing w:after="0" w:line="240" w:lineRule="auto"/>
        <w:jc w:val="both"/>
        <w:rPr>
          <w:rFonts w:ascii="Times New Roman" w:hAnsi="Times New Roman" w:cs="Times New Roman"/>
          <w:sz w:val="24"/>
          <w:szCs w:val="24"/>
        </w:rPr>
      </w:pPr>
      <w:r w:rsidRPr="009D3A9B">
        <w:rPr>
          <w:rFonts w:ascii="Times New Roman" w:hAnsi="Times New Roman" w:cs="Times New Roman"/>
          <w:sz w:val="24"/>
          <w:szCs w:val="24"/>
        </w:rPr>
        <w:t>http://www.sba.gov/business-plan</w:t>
      </w:r>
    </w:p>
    <w:p w:rsidR="00833B5F" w:rsidRDefault="00833B5F" w:rsidP="00833B5F">
      <w:pPr>
        <w:pStyle w:val="ListParagraph"/>
        <w:numPr>
          <w:ilvl w:val="0"/>
          <w:numId w:val="12"/>
        </w:numPr>
        <w:spacing w:after="0" w:line="240" w:lineRule="auto"/>
        <w:rPr>
          <w:rFonts w:ascii="Times New Roman" w:hAnsi="Times New Roman" w:cs="Times New Roman"/>
          <w:sz w:val="24"/>
          <w:szCs w:val="24"/>
        </w:rPr>
      </w:pPr>
      <w:r w:rsidRPr="009D3A9B">
        <w:rPr>
          <w:rFonts w:ascii="Times New Roman" w:hAnsi="Times New Roman" w:cs="Times New Roman"/>
          <w:sz w:val="24"/>
          <w:szCs w:val="24"/>
        </w:rPr>
        <w:t xml:space="preserve">www.business.oregon.gov </w:t>
      </w:r>
    </w:p>
    <w:p w:rsidR="00833B5F" w:rsidRPr="009D3A9B" w:rsidRDefault="00833B5F" w:rsidP="00833B5F">
      <w:pPr>
        <w:pStyle w:val="ListParagraph"/>
        <w:numPr>
          <w:ilvl w:val="0"/>
          <w:numId w:val="12"/>
        </w:numPr>
        <w:spacing w:after="0" w:line="240" w:lineRule="auto"/>
        <w:rPr>
          <w:rFonts w:ascii="Times New Roman" w:hAnsi="Times New Roman" w:cs="Times New Roman"/>
          <w:sz w:val="24"/>
          <w:szCs w:val="24"/>
        </w:rPr>
      </w:pPr>
      <w:r w:rsidRPr="00833B5F">
        <w:rPr>
          <w:rFonts w:ascii="Times New Roman" w:hAnsi="Times New Roman" w:cs="Times New Roman"/>
          <w:sz w:val="24"/>
          <w:szCs w:val="24"/>
        </w:rPr>
        <w:t>https://sos.oregon.gov/business/Documents/business-guides/start-business-guide.pdf</w:t>
      </w:r>
    </w:p>
    <w:p w:rsidR="00DC6620" w:rsidRPr="00C21859" w:rsidRDefault="00DC6620" w:rsidP="00147D20">
      <w:pPr>
        <w:spacing w:after="0" w:line="240" w:lineRule="auto"/>
        <w:rPr>
          <w:rFonts w:ascii="Times New Roman" w:hAnsi="Times New Roman" w:cs="Times New Roman"/>
          <w:sz w:val="24"/>
          <w:szCs w:val="24"/>
        </w:rPr>
      </w:pPr>
    </w:p>
    <w:p w:rsidR="00833B5F" w:rsidRDefault="007F09AA" w:rsidP="00147D20">
      <w:pPr>
        <w:spacing w:after="0" w:line="240" w:lineRule="auto"/>
        <w:rPr>
          <w:rFonts w:ascii="Times New Roman" w:hAnsi="Times New Roman" w:cs="Times New Roman"/>
          <w:b/>
          <w:sz w:val="24"/>
          <w:szCs w:val="24"/>
          <w:u w:val="single"/>
        </w:rPr>
      </w:pPr>
      <w:r w:rsidRPr="000219E8">
        <w:rPr>
          <w:rFonts w:ascii="Times New Roman" w:hAnsi="Times New Roman" w:cs="Times New Roman"/>
          <w:b/>
          <w:sz w:val="24"/>
          <w:szCs w:val="24"/>
          <w:u w:val="single"/>
        </w:rPr>
        <w:t>Grading and Assignments:</w:t>
      </w:r>
    </w:p>
    <w:p w:rsidR="009E7ECF" w:rsidRDefault="009E7ECF" w:rsidP="00147D20">
      <w:pPr>
        <w:spacing w:after="0" w:line="240" w:lineRule="auto"/>
        <w:rPr>
          <w:rFonts w:ascii="Times New Roman" w:hAnsi="Times New Roman" w:cs="Times New Roman"/>
          <w:b/>
          <w:sz w:val="24"/>
          <w:szCs w:val="24"/>
          <w:u w:val="single"/>
        </w:rPr>
      </w:pPr>
    </w:p>
    <w:tbl>
      <w:tblPr>
        <w:tblW w:w="4420" w:type="dxa"/>
        <w:jc w:val="center"/>
        <w:tblLook w:val="04A0"/>
      </w:tblPr>
      <w:tblGrid>
        <w:gridCol w:w="3460"/>
        <w:gridCol w:w="960"/>
      </w:tblGrid>
      <w:tr w:rsidR="009E7ECF" w:rsidRPr="009E7ECF" w:rsidTr="009E7ECF">
        <w:trPr>
          <w:trHeight w:val="300"/>
          <w:jc w:val="center"/>
        </w:trPr>
        <w:tc>
          <w:tcPr>
            <w:tcW w:w="3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9E7ECF" w:rsidRPr="009E7ECF" w:rsidRDefault="009E7ECF" w:rsidP="009E7ECF">
            <w:pPr>
              <w:spacing w:after="0" w:line="240" w:lineRule="auto"/>
              <w:rPr>
                <w:rFonts w:ascii="Calibri" w:eastAsia="Times New Roman" w:hAnsi="Calibri" w:cs="Times New Roman"/>
                <w:b/>
                <w:bCs/>
                <w:color w:val="000000"/>
              </w:rPr>
            </w:pPr>
            <w:r w:rsidRPr="009E7ECF">
              <w:rPr>
                <w:rFonts w:ascii="Calibri" w:eastAsia="Times New Roman" w:hAnsi="Calibri" w:cs="Times New Roman"/>
                <w:b/>
                <w:bCs/>
                <w:color w:val="000000"/>
              </w:rPr>
              <w:t>Item</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9E7ECF" w:rsidRPr="009E7ECF" w:rsidRDefault="009E7ECF" w:rsidP="009E7ECF">
            <w:pPr>
              <w:spacing w:after="0" w:line="240" w:lineRule="auto"/>
              <w:rPr>
                <w:rFonts w:ascii="Calibri" w:eastAsia="Times New Roman" w:hAnsi="Calibri" w:cs="Times New Roman"/>
                <w:b/>
                <w:bCs/>
                <w:color w:val="000000"/>
              </w:rPr>
            </w:pPr>
            <w:r w:rsidRPr="009E7ECF">
              <w:rPr>
                <w:rFonts w:ascii="Calibri" w:eastAsia="Times New Roman" w:hAnsi="Calibri" w:cs="Times New Roman"/>
                <w:b/>
                <w:bCs/>
                <w:color w:val="000000"/>
              </w:rPr>
              <w:t>Total</w:t>
            </w:r>
          </w:p>
        </w:tc>
      </w:tr>
      <w:tr w:rsidR="009E7ECF" w:rsidRPr="009E7ECF" w:rsidTr="009E7ECF">
        <w:trPr>
          <w:trHeight w:val="300"/>
          <w:jc w:val="center"/>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9E7ECF" w:rsidRPr="009E7ECF" w:rsidRDefault="009E7ECF" w:rsidP="009E7ECF">
            <w:pPr>
              <w:spacing w:after="0" w:line="240" w:lineRule="auto"/>
              <w:rPr>
                <w:rFonts w:ascii="Calibri" w:eastAsia="Times New Roman" w:hAnsi="Calibri" w:cs="Times New Roman"/>
                <w:color w:val="000000"/>
              </w:rPr>
            </w:pPr>
            <w:r w:rsidRPr="009E7ECF">
              <w:rPr>
                <w:rFonts w:ascii="Calibri" w:eastAsia="Times New Roman" w:hAnsi="Calibri" w:cs="Times New Roman"/>
                <w:color w:val="000000"/>
              </w:rPr>
              <w:t xml:space="preserve">In Class Activities and Participation </w:t>
            </w:r>
          </w:p>
        </w:tc>
        <w:tc>
          <w:tcPr>
            <w:tcW w:w="960" w:type="dxa"/>
            <w:tcBorders>
              <w:top w:val="nil"/>
              <w:left w:val="nil"/>
              <w:bottom w:val="single" w:sz="4" w:space="0" w:color="auto"/>
              <w:right w:val="single" w:sz="8" w:space="0" w:color="auto"/>
            </w:tcBorders>
            <w:shd w:val="clear" w:color="auto" w:fill="auto"/>
            <w:noWrap/>
            <w:vAlign w:val="bottom"/>
            <w:hideMark/>
          </w:tcPr>
          <w:p w:rsidR="009E7ECF" w:rsidRPr="009E7ECF" w:rsidRDefault="009E7ECF" w:rsidP="009E7ECF">
            <w:pPr>
              <w:spacing w:after="0" w:line="240" w:lineRule="auto"/>
              <w:jc w:val="right"/>
              <w:rPr>
                <w:rFonts w:ascii="Calibri" w:eastAsia="Times New Roman" w:hAnsi="Calibri" w:cs="Times New Roman"/>
                <w:color w:val="000000"/>
              </w:rPr>
            </w:pPr>
            <w:r w:rsidRPr="009E7ECF">
              <w:rPr>
                <w:rFonts w:ascii="Calibri" w:eastAsia="Times New Roman" w:hAnsi="Calibri" w:cs="Times New Roman"/>
                <w:color w:val="000000"/>
              </w:rPr>
              <w:t>150</w:t>
            </w:r>
          </w:p>
        </w:tc>
      </w:tr>
      <w:tr w:rsidR="009E7ECF" w:rsidRPr="009E7ECF" w:rsidTr="009E7ECF">
        <w:trPr>
          <w:trHeight w:val="300"/>
          <w:jc w:val="center"/>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9E7ECF" w:rsidRPr="009E7ECF" w:rsidRDefault="009E7ECF" w:rsidP="009E7ECF">
            <w:pPr>
              <w:spacing w:after="0" w:line="240" w:lineRule="auto"/>
              <w:rPr>
                <w:rFonts w:ascii="Calibri" w:eastAsia="Times New Roman" w:hAnsi="Calibri" w:cs="Times New Roman"/>
                <w:color w:val="000000"/>
              </w:rPr>
            </w:pPr>
            <w:r w:rsidRPr="009E7ECF">
              <w:rPr>
                <w:rFonts w:ascii="Calibri" w:eastAsia="Times New Roman" w:hAnsi="Calibri" w:cs="Times New Roman"/>
                <w:color w:val="000000"/>
              </w:rPr>
              <w:t>Assignment 1: Business Analysis</w:t>
            </w:r>
          </w:p>
        </w:tc>
        <w:tc>
          <w:tcPr>
            <w:tcW w:w="960" w:type="dxa"/>
            <w:tcBorders>
              <w:top w:val="nil"/>
              <w:left w:val="nil"/>
              <w:bottom w:val="single" w:sz="4" w:space="0" w:color="auto"/>
              <w:right w:val="single" w:sz="8" w:space="0" w:color="auto"/>
            </w:tcBorders>
            <w:shd w:val="clear" w:color="auto" w:fill="auto"/>
            <w:noWrap/>
            <w:vAlign w:val="bottom"/>
            <w:hideMark/>
          </w:tcPr>
          <w:p w:rsidR="009E7ECF" w:rsidRPr="009E7ECF" w:rsidRDefault="009E7ECF" w:rsidP="009E7ECF">
            <w:pPr>
              <w:spacing w:after="0" w:line="240" w:lineRule="auto"/>
              <w:jc w:val="right"/>
              <w:rPr>
                <w:rFonts w:ascii="Calibri" w:eastAsia="Times New Roman" w:hAnsi="Calibri" w:cs="Times New Roman"/>
                <w:color w:val="000000"/>
              </w:rPr>
            </w:pPr>
            <w:r w:rsidRPr="009E7ECF">
              <w:rPr>
                <w:rFonts w:ascii="Calibri" w:eastAsia="Times New Roman" w:hAnsi="Calibri" w:cs="Times New Roman"/>
                <w:color w:val="000000"/>
              </w:rPr>
              <w:t>50</w:t>
            </w:r>
          </w:p>
        </w:tc>
      </w:tr>
      <w:tr w:rsidR="009E7ECF" w:rsidRPr="009E7ECF" w:rsidTr="009E7ECF">
        <w:trPr>
          <w:trHeight w:val="300"/>
          <w:jc w:val="center"/>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9E7ECF" w:rsidRPr="009E7ECF" w:rsidRDefault="009E7ECF" w:rsidP="009E7ECF">
            <w:pPr>
              <w:spacing w:after="0" w:line="240" w:lineRule="auto"/>
              <w:rPr>
                <w:rFonts w:ascii="Calibri" w:eastAsia="Times New Roman" w:hAnsi="Calibri" w:cs="Times New Roman"/>
                <w:color w:val="000000"/>
              </w:rPr>
            </w:pPr>
            <w:r w:rsidRPr="009E7ECF">
              <w:rPr>
                <w:rFonts w:ascii="Calibri" w:eastAsia="Times New Roman" w:hAnsi="Calibri" w:cs="Times New Roman"/>
                <w:color w:val="000000"/>
              </w:rPr>
              <w:t>Assignment 2: In Class Presentation</w:t>
            </w:r>
          </w:p>
        </w:tc>
        <w:tc>
          <w:tcPr>
            <w:tcW w:w="960" w:type="dxa"/>
            <w:tcBorders>
              <w:top w:val="nil"/>
              <w:left w:val="nil"/>
              <w:bottom w:val="single" w:sz="4" w:space="0" w:color="auto"/>
              <w:right w:val="single" w:sz="8" w:space="0" w:color="auto"/>
            </w:tcBorders>
            <w:shd w:val="clear" w:color="auto" w:fill="auto"/>
            <w:noWrap/>
            <w:vAlign w:val="bottom"/>
            <w:hideMark/>
          </w:tcPr>
          <w:p w:rsidR="009E7ECF" w:rsidRPr="009E7ECF" w:rsidRDefault="009E7ECF" w:rsidP="009E7ECF">
            <w:pPr>
              <w:spacing w:after="0" w:line="240" w:lineRule="auto"/>
              <w:jc w:val="right"/>
              <w:rPr>
                <w:rFonts w:ascii="Calibri" w:eastAsia="Times New Roman" w:hAnsi="Calibri" w:cs="Times New Roman"/>
                <w:color w:val="000000"/>
              </w:rPr>
            </w:pPr>
            <w:r w:rsidRPr="009E7ECF">
              <w:rPr>
                <w:rFonts w:ascii="Calibri" w:eastAsia="Times New Roman" w:hAnsi="Calibri" w:cs="Times New Roman"/>
                <w:color w:val="000000"/>
              </w:rPr>
              <w:t>50</w:t>
            </w:r>
          </w:p>
        </w:tc>
      </w:tr>
      <w:tr w:rsidR="009E7ECF" w:rsidRPr="009E7ECF" w:rsidTr="009E7ECF">
        <w:trPr>
          <w:trHeight w:val="300"/>
          <w:jc w:val="center"/>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9E7ECF" w:rsidRPr="009E7ECF" w:rsidRDefault="009E7ECF" w:rsidP="009E7ECF">
            <w:pPr>
              <w:spacing w:after="0" w:line="240" w:lineRule="auto"/>
              <w:rPr>
                <w:rFonts w:ascii="Calibri" w:eastAsia="Times New Roman" w:hAnsi="Calibri" w:cs="Times New Roman"/>
                <w:color w:val="000000"/>
              </w:rPr>
            </w:pPr>
            <w:r w:rsidRPr="009E7ECF">
              <w:rPr>
                <w:rFonts w:ascii="Calibri" w:eastAsia="Times New Roman" w:hAnsi="Calibri" w:cs="Times New Roman"/>
                <w:color w:val="000000"/>
              </w:rPr>
              <w:t>Business Plan: Final Project</w:t>
            </w:r>
          </w:p>
        </w:tc>
        <w:tc>
          <w:tcPr>
            <w:tcW w:w="960" w:type="dxa"/>
            <w:tcBorders>
              <w:top w:val="nil"/>
              <w:left w:val="nil"/>
              <w:bottom w:val="single" w:sz="4" w:space="0" w:color="auto"/>
              <w:right w:val="single" w:sz="8" w:space="0" w:color="auto"/>
            </w:tcBorders>
            <w:shd w:val="clear" w:color="auto" w:fill="auto"/>
            <w:noWrap/>
            <w:vAlign w:val="bottom"/>
            <w:hideMark/>
          </w:tcPr>
          <w:p w:rsidR="009E7ECF" w:rsidRPr="009E7ECF" w:rsidRDefault="009E7ECF" w:rsidP="009E7ECF">
            <w:pPr>
              <w:spacing w:after="0" w:line="240" w:lineRule="auto"/>
              <w:jc w:val="right"/>
              <w:rPr>
                <w:rFonts w:ascii="Calibri" w:eastAsia="Times New Roman" w:hAnsi="Calibri" w:cs="Times New Roman"/>
                <w:color w:val="000000"/>
              </w:rPr>
            </w:pPr>
            <w:r w:rsidRPr="009E7ECF">
              <w:rPr>
                <w:rFonts w:ascii="Calibri" w:eastAsia="Times New Roman" w:hAnsi="Calibri" w:cs="Times New Roman"/>
                <w:color w:val="000000"/>
              </w:rPr>
              <w:t>300</w:t>
            </w:r>
          </w:p>
        </w:tc>
      </w:tr>
      <w:tr w:rsidR="009E7ECF" w:rsidRPr="009E7ECF" w:rsidTr="009E7ECF">
        <w:trPr>
          <w:trHeight w:val="300"/>
          <w:jc w:val="center"/>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9E7ECF" w:rsidRPr="009E7ECF" w:rsidRDefault="009E7ECF" w:rsidP="009E7ECF">
            <w:pPr>
              <w:spacing w:after="0" w:line="240" w:lineRule="auto"/>
              <w:rPr>
                <w:rFonts w:ascii="Calibri" w:eastAsia="Times New Roman" w:hAnsi="Calibri" w:cs="Times New Roman"/>
                <w:color w:val="000000"/>
              </w:rPr>
            </w:pPr>
            <w:r w:rsidRPr="009E7ECF">
              <w:rPr>
                <w:rFonts w:ascii="Calibri" w:eastAsia="Times New Roman" w:hAnsi="Calibri" w:cs="Times New Roman"/>
                <w:color w:val="000000"/>
              </w:rPr>
              <w:t>Business Plan: Final Presentation</w:t>
            </w:r>
          </w:p>
        </w:tc>
        <w:tc>
          <w:tcPr>
            <w:tcW w:w="960" w:type="dxa"/>
            <w:tcBorders>
              <w:top w:val="nil"/>
              <w:left w:val="nil"/>
              <w:bottom w:val="single" w:sz="4" w:space="0" w:color="auto"/>
              <w:right w:val="single" w:sz="8" w:space="0" w:color="auto"/>
            </w:tcBorders>
            <w:shd w:val="clear" w:color="auto" w:fill="auto"/>
            <w:noWrap/>
            <w:vAlign w:val="bottom"/>
            <w:hideMark/>
          </w:tcPr>
          <w:p w:rsidR="009E7ECF" w:rsidRPr="009E7ECF" w:rsidRDefault="009E7ECF" w:rsidP="009E7ECF">
            <w:pPr>
              <w:spacing w:after="0" w:line="240" w:lineRule="auto"/>
              <w:jc w:val="right"/>
              <w:rPr>
                <w:rFonts w:ascii="Calibri" w:eastAsia="Times New Roman" w:hAnsi="Calibri" w:cs="Times New Roman"/>
                <w:color w:val="000000"/>
              </w:rPr>
            </w:pPr>
            <w:r w:rsidRPr="009E7ECF">
              <w:rPr>
                <w:rFonts w:ascii="Calibri" w:eastAsia="Times New Roman" w:hAnsi="Calibri" w:cs="Times New Roman"/>
                <w:color w:val="000000"/>
              </w:rPr>
              <w:t>50</w:t>
            </w:r>
          </w:p>
        </w:tc>
      </w:tr>
      <w:tr w:rsidR="009E7ECF" w:rsidRPr="009E7ECF" w:rsidTr="009E7ECF">
        <w:trPr>
          <w:trHeight w:val="300"/>
          <w:jc w:val="center"/>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9E7ECF" w:rsidRPr="009E7ECF" w:rsidRDefault="009E7ECF" w:rsidP="009E7ECF">
            <w:pPr>
              <w:spacing w:after="0" w:line="240" w:lineRule="auto"/>
              <w:rPr>
                <w:rFonts w:ascii="Calibri" w:eastAsia="Times New Roman" w:hAnsi="Calibri" w:cs="Times New Roman"/>
                <w:color w:val="000000"/>
              </w:rPr>
            </w:pPr>
            <w:r w:rsidRPr="009E7ECF">
              <w:rPr>
                <w:rFonts w:ascii="Calibri" w:eastAsia="Times New Roman" w:hAnsi="Calibri" w:cs="Times New Roman"/>
                <w:color w:val="000000"/>
              </w:rPr>
              <w:t>Midterm 1</w:t>
            </w:r>
          </w:p>
        </w:tc>
        <w:tc>
          <w:tcPr>
            <w:tcW w:w="960" w:type="dxa"/>
            <w:tcBorders>
              <w:top w:val="nil"/>
              <w:left w:val="nil"/>
              <w:bottom w:val="single" w:sz="4" w:space="0" w:color="auto"/>
              <w:right w:val="single" w:sz="8" w:space="0" w:color="auto"/>
            </w:tcBorders>
            <w:shd w:val="clear" w:color="auto" w:fill="auto"/>
            <w:noWrap/>
            <w:vAlign w:val="bottom"/>
            <w:hideMark/>
          </w:tcPr>
          <w:p w:rsidR="009E7ECF" w:rsidRPr="009E7ECF" w:rsidRDefault="009E7ECF" w:rsidP="009E7ECF">
            <w:pPr>
              <w:spacing w:after="0" w:line="240" w:lineRule="auto"/>
              <w:jc w:val="right"/>
              <w:rPr>
                <w:rFonts w:ascii="Calibri" w:eastAsia="Times New Roman" w:hAnsi="Calibri" w:cs="Times New Roman"/>
                <w:color w:val="000000"/>
              </w:rPr>
            </w:pPr>
            <w:r w:rsidRPr="009E7ECF">
              <w:rPr>
                <w:rFonts w:ascii="Calibri" w:eastAsia="Times New Roman" w:hAnsi="Calibri" w:cs="Times New Roman"/>
                <w:color w:val="000000"/>
              </w:rPr>
              <w:t>200</w:t>
            </w:r>
          </w:p>
        </w:tc>
      </w:tr>
      <w:tr w:rsidR="009E7ECF" w:rsidRPr="009E7ECF" w:rsidTr="009E7ECF">
        <w:trPr>
          <w:trHeight w:val="300"/>
          <w:jc w:val="center"/>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9E7ECF" w:rsidRPr="009E7ECF" w:rsidRDefault="009E7ECF" w:rsidP="009E7ECF">
            <w:pPr>
              <w:spacing w:after="0" w:line="240" w:lineRule="auto"/>
              <w:rPr>
                <w:rFonts w:ascii="Calibri" w:eastAsia="Times New Roman" w:hAnsi="Calibri" w:cs="Times New Roman"/>
                <w:color w:val="000000"/>
              </w:rPr>
            </w:pPr>
            <w:r w:rsidRPr="009E7ECF">
              <w:rPr>
                <w:rFonts w:ascii="Calibri" w:eastAsia="Times New Roman" w:hAnsi="Calibri" w:cs="Times New Roman"/>
                <w:color w:val="000000"/>
              </w:rPr>
              <w:t>Midterm 2</w:t>
            </w:r>
          </w:p>
        </w:tc>
        <w:tc>
          <w:tcPr>
            <w:tcW w:w="960" w:type="dxa"/>
            <w:tcBorders>
              <w:top w:val="nil"/>
              <w:left w:val="nil"/>
              <w:bottom w:val="single" w:sz="4" w:space="0" w:color="auto"/>
              <w:right w:val="single" w:sz="8" w:space="0" w:color="auto"/>
            </w:tcBorders>
            <w:shd w:val="clear" w:color="auto" w:fill="auto"/>
            <w:noWrap/>
            <w:vAlign w:val="bottom"/>
            <w:hideMark/>
          </w:tcPr>
          <w:p w:rsidR="009E7ECF" w:rsidRPr="009E7ECF" w:rsidRDefault="009E7ECF" w:rsidP="009E7ECF">
            <w:pPr>
              <w:spacing w:after="0" w:line="240" w:lineRule="auto"/>
              <w:jc w:val="right"/>
              <w:rPr>
                <w:rFonts w:ascii="Calibri" w:eastAsia="Times New Roman" w:hAnsi="Calibri" w:cs="Times New Roman"/>
                <w:color w:val="000000"/>
              </w:rPr>
            </w:pPr>
            <w:r w:rsidRPr="009E7ECF">
              <w:rPr>
                <w:rFonts w:ascii="Calibri" w:eastAsia="Times New Roman" w:hAnsi="Calibri" w:cs="Times New Roman"/>
                <w:color w:val="000000"/>
              </w:rPr>
              <w:t>200</w:t>
            </w:r>
          </w:p>
        </w:tc>
      </w:tr>
      <w:tr w:rsidR="009E7ECF" w:rsidRPr="009E7ECF" w:rsidTr="009E7ECF">
        <w:trPr>
          <w:trHeight w:val="315"/>
          <w:jc w:val="center"/>
        </w:trPr>
        <w:tc>
          <w:tcPr>
            <w:tcW w:w="34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9E7ECF" w:rsidRPr="009E7ECF" w:rsidRDefault="009E7ECF" w:rsidP="009E7ECF">
            <w:pPr>
              <w:spacing w:after="0" w:line="240" w:lineRule="auto"/>
              <w:rPr>
                <w:rFonts w:ascii="Calibri" w:eastAsia="Times New Roman" w:hAnsi="Calibri" w:cs="Times New Roman"/>
                <w:b/>
                <w:bCs/>
                <w:color w:val="000000"/>
              </w:rPr>
            </w:pPr>
            <w:r w:rsidRPr="009E7ECF">
              <w:rPr>
                <w:rFonts w:ascii="Calibri" w:eastAsia="Times New Roman" w:hAnsi="Calibri" w:cs="Times New Roman"/>
                <w:b/>
                <w:bCs/>
                <w:color w:val="000000"/>
              </w:rPr>
              <w:t>Total</w:t>
            </w:r>
          </w:p>
        </w:tc>
        <w:tc>
          <w:tcPr>
            <w:tcW w:w="960" w:type="dxa"/>
            <w:tcBorders>
              <w:top w:val="nil"/>
              <w:left w:val="single" w:sz="4" w:space="0" w:color="auto"/>
              <w:bottom w:val="single" w:sz="8" w:space="0" w:color="auto"/>
              <w:right w:val="single" w:sz="8" w:space="0" w:color="auto"/>
            </w:tcBorders>
            <w:shd w:val="clear" w:color="auto" w:fill="auto"/>
            <w:noWrap/>
            <w:vAlign w:val="bottom"/>
            <w:hideMark/>
          </w:tcPr>
          <w:p w:rsidR="009E7ECF" w:rsidRPr="009E7ECF" w:rsidRDefault="009E7ECF" w:rsidP="009E7ECF">
            <w:pPr>
              <w:spacing w:after="0" w:line="240" w:lineRule="auto"/>
              <w:jc w:val="right"/>
              <w:rPr>
                <w:rFonts w:ascii="Calibri" w:eastAsia="Times New Roman" w:hAnsi="Calibri" w:cs="Times New Roman"/>
                <w:b/>
                <w:bCs/>
                <w:color w:val="000000"/>
              </w:rPr>
            </w:pPr>
            <w:r w:rsidRPr="009E7ECF">
              <w:rPr>
                <w:rFonts w:ascii="Calibri" w:eastAsia="Times New Roman" w:hAnsi="Calibri" w:cs="Times New Roman"/>
                <w:b/>
                <w:bCs/>
                <w:color w:val="000000"/>
              </w:rPr>
              <w:t>1000</w:t>
            </w:r>
          </w:p>
        </w:tc>
      </w:tr>
    </w:tbl>
    <w:p w:rsidR="00190C5F" w:rsidRDefault="00190C5F" w:rsidP="00147D20">
      <w:pPr>
        <w:spacing w:after="0" w:line="240" w:lineRule="auto"/>
        <w:rPr>
          <w:rFonts w:ascii="Times New Roman" w:hAnsi="Times New Roman" w:cs="Times New Roman"/>
          <w:b/>
          <w:sz w:val="24"/>
          <w:szCs w:val="24"/>
          <w:u w:val="single"/>
        </w:rPr>
      </w:pPr>
    </w:p>
    <w:p w:rsidR="00190C5F" w:rsidRDefault="00190C5F" w:rsidP="00190C5F">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t xml:space="preserve">In Class </w:t>
      </w:r>
      <w:r>
        <w:rPr>
          <w:rFonts w:ascii="Times New Roman" w:hAnsi="Times New Roman" w:cs="Times New Roman"/>
          <w:b/>
          <w:sz w:val="24"/>
          <w:szCs w:val="24"/>
        </w:rPr>
        <w:t xml:space="preserve">Activities and </w:t>
      </w:r>
      <w:r w:rsidRPr="004F35A1">
        <w:rPr>
          <w:rFonts w:ascii="Times New Roman" w:hAnsi="Times New Roman" w:cs="Times New Roman"/>
          <w:b/>
          <w:sz w:val="24"/>
          <w:szCs w:val="24"/>
        </w:rPr>
        <w:t>Class Participation</w:t>
      </w:r>
      <w:r>
        <w:rPr>
          <w:rFonts w:ascii="Times New Roman" w:hAnsi="Times New Roman" w:cs="Times New Roman"/>
          <w:b/>
          <w:sz w:val="24"/>
          <w:szCs w:val="24"/>
        </w:rPr>
        <w:t>:</w:t>
      </w:r>
      <w:r w:rsidR="00794023">
        <w:rPr>
          <w:rFonts w:ascii="Times New Roman" w:hAnsi="Times New Roman" w:cs="Times New Roman"/>
          <w:b/>
          <w:sz w:val="24"/>
          <w:szCs w:val="24"/>
        </w:rPr>
        <w:t xml:space="preserve"> </w:t>
      </w:r>
      <w:r w:rsidR="009E7ECF">
        <w:rPr>
          <w:rFonts w:ascii="Times New Roman" w:hAnsi="Times New Roman" w:cs="Times New Roman"/>
          <w:b/>
          <w:sz w:val="24"/>
          <w:szCs w:val="24"/>
        </w:rPr>
        <w:t xml:space="preserve"> </w:t>
      </w:r>
      <w:r w:rsidR="00794023">
        <w:rPr>
          <w:rFonts w:ascii="Times New Roman" w:hAnsi="Times New Roman" w:cs="Times New Roman"/>
          <w:b/>
          <w:sz w:val="24"/>
          <w:szCs w:val="24"/>
        </w:rPr>
        <w:t xml:space="preserve"> </w:t>
      </w:r>
    </w:p>
    <w:p w:rsidR="0032591E" w:rsidRPr="00794023" w:rsidRDefault="00190C5F" w:rsidP="0032591E">
      <w:pPr>
        <w:spacing w:after="0" w:line="240" w:lineRule="auto"/>
        <w:jc w:val="both"/>
        <w:rPr>
          <w:rFonts w:ascii="Times New Roman" w:hAnsi="Times New Roman" w:cs="Times New Roman"/>
          <w:b/>
          <w:sz w:val="24"/>
          <w:szCs w:val="24"/>
        </w:rPr>
      </w:pPr>
      <w:r w:rsidRPr="00E06681">
        <w:rPr>
          <w:rFonts w:ascii="Times New Roman" w:hAnsi="Times New Roman" w:cs="Times New Roman"/>
          <w:sz w:val="24"/>
          <w:szCs w:val="24"/>
        </w:rPr>
        <w:t xml:space="preserve">There will be </w:t>
      </w:r>
      <w:r>
        <w:rPr>
          <w:rFonts w:ascii="Times New Roman" w:hAnsi="Times New Roman" w:cs="Times New Roman"/>
          <w:sz w:val="24"/>
          <w:szCs w:val="24"/>
        </w:rPr>
        <w:t>in class assignments and in class quizzes that you will be required to be in class for.</w:t>
      </w:r>
      <w:r w:rsidR="00794023">
        <w:rPr>
          <w:rFonts w:ascii="Times New Roman" w:hAnsi="Times New Roman" w:cs="Times New Roman"/>
          <w:sz w:val="24"/>
          <w:szCs w:val="24"/>
        </w:rPr>
        <w:t xml:space="preserve"> Each activity will be worth 10 points. </w:t>
      </w:r>
      <w:r w:rsidR="0032591E">
        <w:rPr>
          <w:rFonts w:ascii="Times New Roman" w:hAnsi="Times New Roman" w:cs="Times New Roman"/>
          <w:sz w:val="24"/>
          <w:szCs w:val="24"/>
        </w:rPr>
        <w:t>Participation will encompass a range of aspects including being involved in course discussions, attendance and in class activities. Using your cell phone, talking, using your computer for unrelated tasks and showing up late are not acceptable and will lower your participation score.</w:t>
      </w:r>
    </w:p>
    <w:p w:rsidR="0032591E" w:rsidRPr="004F35A1"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t>Business Plan Project</w:t>
      </w:r>
      <w:r w:rsidR="00AF3716">
        <w:rPr>
          <w:rFonts w:ascii="Times New Roman" w:hAnsi="Times New Roman" w:cs="Times New Roman"/>
          <w:b/>
          <w:sz w:val="24"/>
          <w:szCs w:val="24"/>
        </w:rPr>
        <w:t xml:space="preserve"> and Presentation</w:t>
      </w:r>
      <w:r>
        <w:rPr>
          <w:rFonts w:ascii="Times New Roman" w:hAnsi="Times New Roman" w:cs="Times New Roman"/>
          <w:b/>
          <w:sz w:val="24"/>
          <w:szCs w:val="24"/>
        </w:rPr>
        <w:t>:</w:t>
      </w:r>
      <w:r w:rsidR="00794023">
        <w:rPr>
          <w:rFonts w:ascii="Times New Roman" w:hAnsi="Times New Roman" w:cs="Times New Roman"/>
          <w:b/>
          <w:sz w:val="24"/>
          <w:szCs w:val="24"/>
        </w:rPr>
        <w:t xml:space="preserve"> </w:t>
      </w:r>
      <w:r w:rsidR="009E7ECF">
        <w:rPr>
          <w:rFonts w:ascii="Times New Roman" w:hAnsi="Times New Roman" w:cs="Times New Roman"/>
          <w:b/>
          <w:sz w:val="24"/>
          <w:szCs w:val="24"/>
        </w:rPr>
        <w:t xml:space="preserve"> </w:t>
      </w:r>
      <w:r w:rsidR="00794023">
        <w:rPr>
          <w:rFonts w:ascii="Times New Roman" w:hAnsi="Times New Roman" w:cs="Times New Roman"/>
          <w:b/>
          <w:sz w:val="24"/>
          <w:szCs w:val="24"/>
        </w:rPr>
        <w:t xml:space="preserve"> </w:t>
      </w:r>
    </w:p>
    <w:p w:rsidR="00663BA7" w:rsidRDefault="00663BA7" w:rsidP="00663B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will be a group project with a team comprised of </w:t>
      </w:r>
      <w:r w:rsidR="00794023">
        <w:rPr>
          <w:rFonts w:ascii="Times New Roman" w:hAnsi="Times New Roman" w:cs="Times New Roman"/>
          <w:sz w:val="24"/>
          <w:szCs w:val="24"/>
        </w:rPr>
        <w:t>2</w:t>
      </w:r>
      <w:r>
        <w:rPr>
          <w:rFonts w:ascii="Times New Roman" w:hAnsi="Times New Roman" w:cs="Times New Roman"/>
          <w:sz w:val="24"/>
          <w:szCs w:val="24"/>
        </w:rPr>
        <w:t xml:space="preserve"> to </w:t>
      </w:r>
      <w:r w:rsidR="00794023">
        <w:rPr>
          <w:rFonts w:ascii="Times New Roman" w:hAnsi="Times New Roman" w:cs="Times New Roman"/>
          <w:sz w:val="24"/>
          <w:szCs w:val="24"/>
        </w:rPr>
        <w:t>3</w:t>
      </w:r>
      <w:r>
        <w:rPr>
          <w:rFonts w:ascii="Times New Roman" w:hAnsi="Times New Roman" w:cs="Times New Roman"/>
          <w:sz w:val="24"/>
          <w:szCs w:val="24"/>
        </w:rPr>
        <w:t xml:space="preserve"> people. You will need to come up with a venture idea, a business plan and also make a presentation in class.</w:t>
      </w:r>
      <w:r w:rsidR="00794023">
        <w:rPr>
          <w:rFonts w:ascii="Times New Roman" w:hAnsi="Times New Roman" w:cs="Times New Roman"/>
          <w:sz w:val="24"/>
          <w:szCs w:val="24"/>
        </w:rPr>
        <w:t xml:space="preserve"> More information will be given on this separately. </w:t>
      </w:r>
    </w:p>
    <w:p w:rsidR="0032591E" w:rsidRPr="004F35A1" w:rsidRDefault="0032591E" w:rsidP="0032591E">
      <w:pPr>
        <w:spacing w:after="0" w:line="240" w:lineRule="auto"/>
        <w:rPr>
          <w:rFonts w:ascii="Times New Roman" w:hAnsi="Times New Roman" w:cs="Times New Roman"/>
          <w:b/>
          <w:sz w:val="24"/>
          <w:szCs w:val="24"/>
        </w:rPr>
      </w:pPr>
    </w:p>
    <w:p w:rsidR="00794023" w:rsidRDefault="009E7ECF"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Financial </w:t>
      </w:r>
      <w:r w:rsidR="00794023">
        <w:rPr>
          <w:rFonts w:ascii="Times New Roman" w:hAnsi="Times New Roman" w:cs="Times New Roman"/>
          <w:b/>
          <w:sz w:val="24"/>
          <w:szCs w:val="24"/>
        </w:rPr>
        <w:t xml:space="preserve">Assignment: </w:t>
      </w:r>
      <w:r>
        <w:rPr>
          <w:rFonts w:ascii="Times New Roman" w:hAnsi="Times New Roman" w:cs="Times New Roman"/>
          <w:b/>
          <w:sz w:val="24"/>
          <w:szCs w:val="24"/>
        </w:rPr>
        <w:t xml:space="preserve"> </w:t>
      </w:r>
    </w:p>
    <w:p w:rsidR="00794023" w:rsidRPr="00794023" w:rsidRDefault="00794023" w:rsidP="007940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 will be required to conduct a small business feasibility analysis mostly focused on debt financing. More information will be given separately. </w:t>
      </w:r>
    </w:p>
    <w:p w:rsidR="00794023" w:rsidRDefault="00794023"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lastRenderedPageBreak/>
        <w:t>In Class Presentation</w:t>
      </w:r>
      <w:r>
        <w:rPr>
          <w:rFonts w:ascii="Times New Roman" w:hAnsi="Times New Roman" w:cs="Times New Roman"/>
          <w:b/>
          <w:sz w:val="24"/>
          <w:szCs w:val="24"/>
        </w:rPr>
        <w:t>:</w:t>
      </w:r>
      <w:r w:rsidR="00794023">
        <w:rPr>
          <w:rFonts w:ascii="Times New Roman" w:hAnsi="Times New Roman" w:cs="Times New Roman"/>
          <w:b/>
          <w:sz w:val="24"/>
          <w:szCs w:val="24"/>
        </w:rPr>
        <w:t xml:space="preserve"> </w:t>
      </w:r>
      <w:r w:rsidR="009E7ECF">
        <w:rPr>
          <w:rFonts w:ascii="Times New Roman" w:hAnsi="Times New Roman" w:cs="Times New Roman"/>
          <w:b/>
          <w:sz w:val="24"/>
          <w:szCs w:val="24"/>
        </w:rPr>
        <w:t xml:space="preserve"> </w:t>
      </w:r>
      <w:r w:rsidR="00794023">
        <w:rPr>
          <w:rFonts w:ascii="Times New Roman" w:hAnsi="Times New Roman" w:cs="Times New Roman"/>
          <w:b/>
          <w:sz w:val="24"/>
          <w:szCs w:val="24"/>
        </w:rPr>
        <w:t xml:space="preserve"> </w:t>
      </w:r>
    </w:p>
    <w:p w:rsidR="0032591E" w:rsidRPr="00221D27" w:rsidRDefault="00663BA7" w:rsidP="00221D27">
      <w:pPr>
        <w:spacing w:after="0" w:line="240" w:lineRule="auto"/>
        <w:jc w:val="both"/>
        <w:rPr>
          <w:rFonts w:ascii="Times New Roman" w:hAnsi="Times New Roman" w:cs="Times New Roman"/>
          <w:sz w:val="24"/>
          <w:szCs w:val="24"/>
        </w:rPr>
      </w:pPr>
      <w:r w:rsidRPr="00F409AE">
        <w:rPr>
          <w:rFonts w:ascii="Times New Roman" w:hAnsi="Times New Roman" w:cs="Times New Roman"/>
          <w:sz w:val="24"/>
          <w:szCs w:val="24"/>
        </w:rPr>
        <w:t xml:space="preserve">You </w:t>
      </w:r>
      <w:r w:rsidR="00794023">
        <w:rPr>
          <w:rFonts w:ascii="Times New Roman" w:hAnsi="Times New Roman" w:cs="Times New Roman"/>
          <w:sz w:val="24"/>
          <w:szCs w:val="24"/>
        </w:rPr>
        <w:t xml:space="preserve">will present a short presentation to the class. </w:t>
      </w:r>
      <w:r>
        <w:rPr>
          <w:rFonts w:ascii="Times New Roman" w:hAnsi="Times New Roman" w:cs="Times New Roman"/>
          <w:sz w:val="24"/>
          <w:szCs w:val="24"/>
        </w:rPr>
        <w:t>The presentation length should be around 5 minutes. You are free to be creative in your presentation methods and what you choose to present on. Topics will be discussed further in class but could include a presentation on a founder, a successful (or failed) startup, an emerging trend or something of interest that re</w:t>
      </w:r>
      <w:r w:rsidR="00221D27">
        <w:rPr>
          <w:rFonts w:ascii="Times New Roman" w:hAnsi="Times New Roman" w:cs="Times New Roman"/>
          <w:sz w:val="24"/>
          <w:szCs w:val="24"/>
        </w:rPr>
        <w:t>lates to the course as a whole.</w:t>
      </w:r>
    </w:p>
    <w:p w:rsidR="0032591E"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Midterms:</w:t>
      </w:r>
      <w:r w:rsidR="00794023">
        <w:rPr>
          <w:rFonts w:ascii="Times New Roman" w:hAnsi="Times New Roman" w:cs="Times New Roman"/>
          <w:b/>
          <w:sz w:val="24"/>
          <w:szCs w:val="24"/>
        </w:rPr>
        <w:t xml:space="preserve"> 400 Points </w:t>
      </w:r>
    </w:p>
    <w:p w:rsidR="00663BA7" w:rsidRPr="00663BA7" w:rsidRDefault="00663BA7" w:rsidP="00663BA7">
      <w:pPr>
        <w:spacing w:after="0" w:line="240" w:lineRule="auto"/>
        <w:jc w:val="both"/>
        <w:rPr>
          <w:rFonts w:ascii="Times New Roman" w:hAnsi="Times New Roman" w:cs="Times New Roman"/>
          <w:sz w:val="24"/>
          <w:szCs w:val="24"/>
        </w:rPr>
      </w:pPr>
      <w:r w:rsidRPr="00663BA7">
        <w:rPr>
          <w:rFonts w:ascii="Times New Roman" w:hAnsi="Times New Roman" w:cs="Times New Roman"/>
          <w:sz w:val="24"/>
          <w:szCs w:val="24"/>
        </w:rPr>
        <w:t xml:space="preserve">There will be two midterms and both will be taken during class. </w:t>
      </w:r>
    </w:p>
    <w:p w:rsidR="0032591E" w:rsidRPr="004F35A1"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Final: </w:t>
      </w:r>
    </w:p>
    <w:p w:rsidR="0032591E" w:rsidRPr="0032591E" w:rsidRDefault="0032591E" w:rsidP="003259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w:t>
      </w:r>
      <w:r w:rsidRPr="00794023">
        <w:rPr>
          <w:rFonts w:ascii="Times New Roman" w:hAnsi="Times New Roman" w:cs="Times New Roman"/>
          <w:b/>
          <w:sz w:val="24"/>
          <w:szCs w:val="24"/>
        </w:rPr>
        <w:t>not</w:t>
      </w:r>
      <w:r>
        <w:rPr>
          <w:rFonts w:ascii="Times New Roman" w:hAnsi="Times New Roman" w:cs="Times New Roman"/>
          <w:sz w:val="24"/>
          <w:szCs w:val="24"/>
        </w:rPr>
        <w:t xml:space="preserve"> have a final but instead your project</w:t>
      </w:r>
      <w:r w:rsidR="00663BA7">
        <w:rPr>
          <w:rFonts w:ascii="Times New Roman" w:hAnsi="Times New Roman" w:cs="Times New Roman"/>
          <w:sz w:val="24"/>
          <w:szCs w:val="24"/>
        </w:rPr>
        <w:t xml:space="preserve"> will be due during finals week. </w:t>
      </w:r>
    </w:p>
    <w:p w:rsidR="009E7ECF" w:rsidRDefault="009E7ECF" w:rsidP="00147D20">
      <w:pPr>
        <w:spacing w:after="0" w:line="240" w:lineRule="auto"/>
        <w:rPr>
          <w:rFonts w:ascii="Times New Roman" w:hAnsi="Times New Roman" w:cs="Times New Roman"/>
          <w:b/>
          <w:sz w:val="24"/>
          <w:szCs w:val="24"/>
        </w:rPr>
      </w:pPr>
    </w:p>
    <w:p w:rsidR="001D057D" w:rsidRDefault="001D057D" w:rsidP="00147D20">
      <w:pPr>
        <w:spacing w:after="0" w:line="240" w:lineRule="auto"/>
        <w:rPr>
          <w:rFonts w:ascii="Times New Roman" w:hAnsi="Times New Roman" w:cs="Times New Roman"/>
          <w:b/>
          <w:sz w:val="24"/>
          <w:szCs w:val="24"/>
          <w:u w:val="single"/>
        </w:rPr>
      </w:pPr>
      <w:r w:rsidRPr="001D057D">
        <w:rPr>
          <w:rFonts w:ascii="Times New Roman" w:hAnsi="Times New Roman" w:cs="Times New Roman"/>
          <w:b/>
          <w:sz w:val="24"/>
          <w:szCs w:val="24"/>
          <w:u w:val="single"/>
        </w:rPr>
        <w:t xml:space="preserve">Grading </w:t>
      </w:r>
      <w:r>
        <w:rPr>
          <w:rFonts w:ascii="Times New Roman" w:hAnsi="Times New Roman" w:cs="Times New Roman"/>
          <w:b/>
          <w:sz w:val="24"/>
          <w:szCs w:val="24"/>
          <w:u w:val="single"/>
        </w:rPr>
        <w:t xml:space="preserve">Scale: </w:t>
      </w:r>
    </w:p>
    <w:p w:rsidR="001D057D" w:rsidRPr="00147D20" w:rsidRDefault="001D057D" w:rsidP="001D057D">
      <w:pPr>
        <w:spacing w:after="0" w:line="240" w:lineRule="auto"/>
        <w:rPr>
          <w:rFonts w:ascii="Times New Roman" w:hAnsi="Times New Roman" w:cs="Times New Roman"/>
          <w:b/>
          <w:sz w:val="24"/>
          <w:szCs w:val="24"/>
        </w:rPr>
      </w:pPr>
    </w:p>
    <w:tbl>
      <w:tblPr>
        <w:tblW w:w="4100" w:type="dxa"/>
        <w:jc w:val="center"/>
        <w:tblLook w:val="04A0"/>
      </w:tblPr>
      <w:tblGrid>
        <w:gridCol w:w="3620"/>
        <w:gridCol w:w="480"/>
      </w:tblGrid>
      <w:tr w:rsidR="001D057D" w:rsidRPr="00147D20" w:rsidTr="00740FE4">
        <w:trPr>
          <w:trHeight w:val="630"/>
          <w:jc w:val="center"/>
        </w:trPr>
        <w:tc>
          <w:tcPr>
            <w:tcW w:w="41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1D057D" w:rsidRPr="00147D20" w:rsidRDefault="001D057D" w:rsidP="00740FE4">
            <w:pPr>
              <w:spacing w:after="0" w:line="240" w:lineRule="auto"/>
              <w:rPr>
                <w:rFonts w:ascii="Calibri" w:eastAsia="Times New Roman" w:hAnsi="Calibri" w:cs="Times New Roman"/>
                <w:b/>
                <w:bCs/>
                <w:color w:val="000000"/>
              </w:rPr>
            </w:pPr>
            <w:r w:rsidRPr="00147D20">
              <w:rPr>
                <w:rFonts w:ascii="Calibri" w:eastAsia="Times New Roman" w:hAnsi="Calibri" w:cs="Times New Roman"/>
                <w:b/>
                <w:bCs/>
                <w:color w:val="000000"/>
              </w:rPr>
              <w:t>Ordinary A-F Grading Scale (also available as Pass/No Pass)</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90-100%</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A</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80-89%</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B</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70-79%</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C</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60-69%</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D</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&lt;60%</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F</w:t>
            </w:r>
          </w:p>
        </w:tc>
      </w:tr>
    </w:tbl>
    <w:p w:rsidR="001D057D" w:rsidRDefault="001D057D"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9E7ECF" w:rsidRDefault="009E7ECF" w:rsidP="00147D20">
      <w:pPr>
        <w:spacing w:after="0" w:line="240" w:lineRule="auto"/>
        <w:rPr>
          <w:rFonts w:ascii="Times New Roman" w:hAnsi="Times New Roman" w:cs="Times New Roman"/>
          <w:b/>
          <w:sz w:val="24"/>
          <w:szCs w:val="24"/>
          <w:u w:val="single"/>
        </w:rPr>
      </w:pPr>
    </w:p>
    <w:p w:rsidR="008613FC" w:rsidRDefault="008613FC" w:rsidP="00147D20">
      <w:pPr>
        <w:spacing w:after="0" w:line="240" w:lineRule="auto"/>
        <w:rPr>
          <w:rFonts w:ascii="Times New Roman" w:hAnsi="Times New Roman" w:cs="Times New Roman"/>
          <w:b/>
          <w:sz w:val="24"/>
          <w:szCs w:val="24"/>
          <w:u w:val="single"/>
        </w:rPr>
      </w:pPr>
    </w:p>
    <w:p w:rsidR="009E7ECF" w:rsidRDefault="009E7ECF" w:rsidP="00147D20">
      <w:pPr>
        <w:spacing w:after="0" w:line="240" w:lineRule="auto"/>
        <w:rPr>
          <w:rFonts w:ascii="Times New Roman" w:hAnsi="Times New Roman" w:cs="Times New Roman"/>
          <w:b/>
          <w:sz w:val="24"/>
          <w:szCs w:val="24"/>
          <w:u w:val="single"/>
        </w:rPr>
      </w:pPr>
    </w:p>
    <w:p w:rsidR="00221D27" w:rsidRPr="001D057D" w:rsidRDefault="00221D27" w:rsidP="00147D20">
      <w:pPr>
        <w:spacing w:after="0" w:line="240" w:lineRule="auto"/>
        <w:rPr>
          <w:rFonts w:ascii="Times New Roman" w:hAnsi="Times New Roman" w:cs="Times New Roman"/>
          <w:b/>
          <w:sz w:val="24"/>
          <w:szCs w:val="24"/>
          <w:u w:val="single"/>
        </w:rPr>
      </w:pPr>
    </w:p>
    <w:p w:rsidR="001D057D" w:rsidRDefault="001D057D" w:rsidP="00147D20">
      <w:pPr>
        <w:spacing w:after="0" w:line="240" w:lineRule="auto"/>
        <w:rPr>
          <w:rFonts w:ascii="Times New Roman" w:hAnsi="Times New Roman" w:cs="Times New Roman"/>
          <w:b/>
          <w:sz w:val="24"/>
          <w:szCs w:val="24"/>
        </w:rPr>
      </w:pPr>
    </w:p>
    <w:p w:rsidR="00221D27" w:rsidRDefault="00663BA7" w:rsidP="00833B5F">
      <w:pPr>
        <w:spacing w:after="0" w:line="240" w:lineRule="auto"/>
        <w:rPr>
          <w:rFonts w:ascii="Calibri" w:eastAsia="Times New Roman" w:hAnsi="Calibri" w:cs="Times New Roman"/>
          <w:b/>
          <w:bCs/>
          <w:color w:val="000000"/>
        </w:rPr>
      </w:pPr>
      <w:r w:rsidRPr="00FC2BF7">
        <w:rPr>
          <w:rFonts w:ascii="Times New Roman" w:hAnsi="Times New Roman" w:cs="Times New Roman"/>
          <w:b/>
          <w:sz w:val="24"/>
          <w:szCs w:val="24"/>
          <w:u w:val="single"/>
        </w:rPr>
        <w:lastRenderedPageBreak/>
        <w:t xml:space="preserve">Course Schedule: </w:t>
      </w:r>
    </w:p>
    <w:tbl>
      <w:tblPr>
        <w:tblW w:w="10080" w:type="dxa"/>
        <w:tblInd w:w="118" w:type="dxa"/>
        <w:tblLook w:val="04A0"/>
      </w:tblPr>
      <w:tblGrid>
        <w:gridCol w:w="960"/>
        <w:gridCol w:w="1300"/>
        <w:gridCol w:w="1520"/>
        <w:gridCol w:w="2560"/>
        <w:gridCol w:w="1360"/>
        <w:gridCol w:w="2380"/>
      </w:tblGrid>
      <w:tr w:rsidR="00833B5F" w:rsidRPr="00833B5F" w:rsidTr="00833B5F">
        <w:trPr>
          <w:trHeight w:val="600"/>
        </w:trPr>
        <w:tc>
          <w:tcPr>
            <w:tcW w:w="960" w:type="dxa"/>
            <w:tcBorders>
              <w:top w:val="single" w:sz="8" w:space="0" w:color="auto"/>
              <w:left w:val="single" w:sz="8" w:space="0" w:color="auto"/>
              <w:bottom w:val="single" w:sz="4" w:space="0" w:color="auto"/>
              <w:right w:val="single" w:sz="4" w:space="0" w:color="auto"/>
            </w:tcBorders>
            <w:shd w:val="clear" w:color="000000" w:fill="A9D08E"/>
            <w:vAlign w:val="center"/>
            <w:hideMark/>
          </w:tcPr>
          <w:p w:rsidR="00833B5F" w:rsidRPr="00833B5F" w:rsidRDefault="00833B5F" w:rsidP="00833B5F">
            <w:pPr>
              <w:spacing w:after="0" w:line="240" w:lineRule="auto"/>
              <w:jc w:val="center"/>
              <w:rPr>
                <w:rFonts w:ascii="Calibri" w:eastAsia="Times New Roman" w:hAnsi="Calibri" w:cs="Times New Roman"/>
                <w:b/>
                <w:bCs/>
                <w:color w:val="000000"/>
              </w:rPr>
            </w:pPr>
            <w:r w:rsidRPr="00833B5F">
              <w:rPr>
                <w:rFonts w:ascii="Calibri" w:eastAsia="Times New Roman" w:hAnsi="Calibri" w:cs="Times New Roman"/>
                <w:b/>
                <w:bCs/>
                <w:color w:val="000000"/>
              </w:rPr>
              <w:t>Week</w:t>
            </w:r>
          </w:p>
        </w:tc>
        <w:tc>
          <w:tcPr>
            <w:tcW w:w="1300" w:type="dxa"/>
            <w:tcBorders>
              <w:top w:val="single" w:sz="8" w:space="0" w:color="auto"/>
              <w:left w:val="nil"/>
              <w:bottom w:val="single" w:sz="4" w:space="0" w:color="auto"/>
              <w:right w:val="single" w:sz="4" w:space="0" w:color="auto"/>
            </w:tcBorders>
            <w:shd w:val="clear" w:color="000000" w:fill="A9D08E"/>
            <w:vAlign w:val="center"/>
            <w:hideMark/>
          </w:tcPr>
          <w:p w:rsidR="00833B5F" w:rsidRPr="00833B5F" w:rsidRDefault="00833B5F" w:rsidP="00833B5F">
            <w:pPr>
              <w:spacing w:after="0" w:line="240" w:lineRule="auto"/>
              <w:jc w:val="center"/>
              <w:rPr>
                <w:rFonts w:ascii="Calibri" w:eastAsia="Times New Roman" w:hAnsi="Calibri" w:cs="Times New Roman"/>
                <w:b/>
                <w:bCs/>
                <w:color w:val="000000"/>
              </w:rPr>
            </w:pPr>
            <w:r w:rsidRPr="00833B5F">
              <w:rPr>
                <w:rFonts w:ascii="Calibri" w:eastAsia="Times New Roman" w:hAnsi="Calibri" w:cs="Times New Roman"/>
                <w:b/>
                <w:bCs/>
                <w:color w:val="000000"/>
              </w:rPr>
              <w:t>Meeting Day:</w:t>
            </w:r>
          </w:p>
        </w:tc>
        <w:tc>
          <w:tcPr>
            <w:tcW w:w="1520" w:type="dxa"/>
            <w:tcBorders>
              <w:top w:val="single" w:sz="8" w:space="0" w:color="auto"/>
              <w:left w:val="nil"/>
              <w:bottom w:val="single" w:sz="4" w:space="0" w:color="auto"/>
              <w:right w:val="single" w:sz="4" w:space="0" w:color="auto"/>
            </w:tcBorders>
            <w:shd w:val="clear" w:color="000000" w:fill="A9D08E"/>
            <w:vAlign w:val="center"/>
            <w:hideMark/>
          </w:tcPr>
          <w:p w:rsidR="00833B5F" w:rsidRPr="00833B5F" w:rsidRDefault="00833B5F" w:rsidP="00833B5F">
            <w:pPr>
              <w:spacing w:after="0" w:line="240" w:lineRule="auto"/>
              <w:jc w:val="center"/>
              <w:rPr>
                <w:rFonts w:ascii="Calibri" w:eastAsia="Times New Roman" w:hAnsi="Calibri" w:cs="Times New Roman"/>
                <w:b/>
                <w:bCs/>
                <w:color w:val="000000"/>
              </w:rPr>
            </w:pPr>
            <w:r w:rsidRPr="00833B5F">
              <w:rPr>
                <w:rFonts w:ascii="Calibri" w:eastAsia="Times New Roman" w:hAnsi="Calibri" w:cs="Times New Roman"/>
                <w:b/>
                <w:bCs/>
                <w:color w:val="000000"/>
              </w:rPr>
              <w:t>Meeting Date:</w:t>
            </w:r>
          </w:p>
        </w:tc>
        <w:tc>
          <w:tcPr>
            <w:tcW w:w="2560" w:type="dxa"/>
            <w:tcBorders>
              <w:top w:val="single" w:sz="8" w:space="0" w:color="auto"/>
              <w:left w:val="nil"/>
              <w:bottom w:val="single" w:sz="4" w:space="0" w:color="auto"/>
              <w:right w:val="single" w:sz="4" w:space="0" w:color="auto"/>
            </w:tcBorders>
            <w:shd w:val="clear" w:color="000000" w:fill="A9D08E"/>
            <w:vAlign w:val="center"/>
            <w:hideMark/>
          </w:tcPr>
          <w:p w:rsidR="00833B5F" w:rsidRPr="00833B5F" w:rsidRDefault="00833B5F" w:rsidP="00833B5F">
            <w:pPr>
              <w:spacing w:after="0" w:line="240" w:lineRule="auto"/>
              <w:jc w:val="center"/>
              <w:rPr>
                <w:rFonts w:ascii="Calibri" w:eastAsia="Times New Roman" w:hAnsi="Calibri" w:cs="Times New Roman"/>
                <w:b/>
                <w:bCs/>
                <w:color w:val="000000"/>
              </w:rPr>
            </w:pPr>
            <w:r w:rsidRPr="00833B5F">
              <w:rPr>
                <w:rFonts w:ascii="Calibri" w:eastAsia="Times New Roman" w:hAnsi="Calibri" w:cs="Times New Roman"/>
                <w:b/>
                <w:bCs/>
                <w:color w:val="000000"/>
              </w:rPr>
              <w:t>Topic:</w:t>
            </w:r>
          </w:p>
        </w:tc>
        <w:tc>
          <w:tcPr>
            <w:tcW w:w="1360" w:type="dxa"/>
            <w:tcBorders>
              <w:top w:val="single" w:sz="8" w:space="0" w:color="auto"/>
              <w:left w:val="nil"/>
              <w:bottom w:val="single" w:sz="4" w:space="0" w:color="auto"/>
              <w:right w:val="single" w:sz="4" w:space="0" w:color="auto"/>
            </w:tcBorders>
            <w:shd w:val="clear" w:color="000000" w:fill="A9D08E"/>
            <w:vAlign w:val="center"/>
            <w:hideMark/>
          </w:tcPr>
          <w:p w:rsidR="00833B5F" w:rsidRPr="00833B5F" w:rsidRDefault="00833B5F" w:rsidP="00833B5F">
            <w:pPr>
              <w:spacing w:after="0" w:line="240" w:lineRule="auto"/>
              <w:jc w:val="center"/>
              <w:rPr>
                <w:rFonts w:ascii="Calibri" w:eastAsia="Times New Roman" w:hAnsi="Calibri" w:cs="Times New Roman"/>
                <w:b/>
                <w:bCs/>
                <w:color w:val="000000"/>
              </w:rPr>
            </w:pPr>
            <w:r w:rsidRPr="00833B5F">
              <w:rPr>
                <w:rFonts w:ascii="Calibri" w:eastAsia="Times New Roman" w:hAnsi="Calibri" w:cs="Times New Roman"/>
                <w:b/>
                <w:bCs/>
                <w:color w:val="000000"/>
              </w:rPr>
              <w:t>Reading</w:t>
            </w:r>
          </w:p>
        </w:tc>
        <w:tc>
          <w:tcPr>
            <w:tcW w:w="2380" w:type="dxa"/>
            <w:tcBorders>
              <w:top w:val="single" w:sz="8" w:space="0" w:color="auto"/>
              <w:left w:val="nil"/>
              <w:bottom w:val="single" w:sz="4" w:space="0" w:color="auto"/>
              <w:right w:val="single" w:sz="8" w:space="0" w:color="auto"/>
            </w:tcBorders>
            <w:shd w:val="clear" w:color="000000" w:fill="A9D08E"/>
            <w:vAlign w:val="center"/>
            <w:hideMark/>
          </w:tcPr>
          <w:p w:rsidR="00833B5F" w:rsidRPr="00833B5F" w:rsidRDefault="00833B5F" w:rsidP="00833B5F">
            <w:pPr>
              <w:spacing w:after="0" w:line="240" w:lineRule="auto"/>
              <w:jc w:val="center"/>
              <w:rPr>
                <w:rFonts w:ascii="Calibri" w:eastAsia="Times New Roman" w:hAnsi="Calibri" w:cs="Times New Roman"/>
                <w:b/>
                <w:bCs/>
                <w:color w:val="000000"/>
              </w:rPr>
            </w:pPr>
            <w:r w:rsidRPr="00833B5F">
              <w:rPr>
                <w:rFonts w:ascii="Calibri" w:eastAsia="Times New Roman" w:hAnsi="Calibri" w:cs="Times New Roman"/>
                <w:b/>
                <w:bCs/>
                <w:color w:val="000000"/>
              </w:rPr>
              <w:t>Project Assignments Due:</w:t>
            </w:r>
          </w:p>
        </w:tc>
      </w:tr>
      <w:tr w:rsidR="00833B5F" w:rsidRPr="00833B5F" w:rsidTr="00833B5F">
        <w:trPr>
          <w:trHeight w:val="9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Week 1</w:t>
            </w:r>
          </w:p>
        </w:tc>
        <w:tc>
          <w:tcPr>
            <w:tcW w:w="1300" w:type="dxa"/>
            <w:tcBorders>
              <w:top w:val="nil"/>
              <w:left w:val="nil"/>
              <w:bottom w:val="single" w:sz="4" w:space="0" w:color="auto"/>
              <w:right w:val="single" w:sz="4" w:space="0" w:color="auto"/>
            </w:tcBorders>
            <w:shd w:val="clear" w:color="auto" w:fill="auto"/>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Monday</w:t>
            </w:r>
          </w:p>
        </w:tc>
        <w:tc>
          <w:tcPr>
            <w:tcW w:w="1520" w:type="dxa"/>
            <w:tcBorders>
              <w:top w:val="nil"/>
              <w:left w:val="nil"/>
              <w:bottom w:val="single" w:sz="4" w:space="0" w:color="auto"/>
              <w:right w:val="single" w:sz="4" w:space="0" w:color="auto"/>
            </w:tcBorders>
            <w:shd w:val="clear" w:color="auto" w:fill="auto"/>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September 24</w:t>
            </w:r>
          </w:p>
        </w:tc>
        <w:tc>
          <w:tcPr>
            <w:tcW w:w="25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Introduction to Course and Business Plans</w:t>
            </w:r>
          </w:p>
        </w:tc>
        <w:tc>
          <w:tcPr>
            <w:tcW w:w="13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Chapter 1 and Chapter 6</w:t>
            </w:r>
          </w:p>
        </w:tc>
        <w:tc>
          <w:tcPr>
            <w:tcW w:w="2380" w:type="dxa"/>
            <w:tcBorders>
              <w:top w:val="nil"/>
              <w:left w:val="nil"/>
              <w:bottom w:val="single" w:sz="4" w:space="0" w:color="auto"/>
              <w:right w:val="single" w:sz="8" w:space="0" w:color="auto"/>
            </w:tcBorders>
            <w:shd w:val="clear" w:color="auto" w:fill="auto"/>
            <w:vAlign w:val="center"/>
            <w:hideMark/>
          </w:tcPr>
          <w:p w:rsidR="00833B5F" w:rsidRPr="00833B5F" w:rsidRDefault="00833B5F" w:rsidP="00833B5F">
            <w:pPr>
              <w:spacing w:after="0" w:line="240" w:lineRule="auto"/>
              <w:jc w:val="center"/>
              <w:rPr>
                <w:rFonts w:ascii="Calibri" w:eastAsia="Times New Roman" w:hAnsi="Calibri" w:cs="Times New Roman"/>
                <w:b/>
                <w:bCs/>
                <w:color w:val="000000"/>
              </w:rPr>
            </w:pPr>
            <w:r w:rsidRPr="00833B5F">
              <w:rPr>
                <w:rFonts w:ascii="Calibri" w:eastAsia="Times New Roman" w:hAnsi="Calibri" w:cs="Times New Roman"/>
                <w:b/>
                <w:bCs/>
                <w:color w:val="000000"/>
              </w:rPr>
              <w:t> </w:t>
            </w:r>
          </w:p>
        </w:tc>
      </w:tr>
      <w:tr w:rsidR="00833B5F" w:rsidRPr="00833B5F" w:rsidTr="00833B5F">
        <w:trPr>
          <w:trHeight w:val="9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Wednesday</w:t>
            </w:r>
          </w:p>
        </w:tc>
        <w:tc>
          <w:tcPr>
            <w:tcW w:w="1520" w:type="dxa"/>
            <w:tcBorders>
              <w:top w:val="nil"/>
              <w:left w:val="nil"/>
              <w:bottom w:val="single" w:sz="4" w:space="0" w:color="auto"/>
              <w:right w:val="single" w:sz="4" w:space="0" w:color="auto"/>
            </w:tcBorders>
            <w:shd w:val="clear" w:color="auto" w:fill="auto"/>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September 26</w:t>
            </w:r>
          </w:p>
        </w:tc>
        <w:tc>
          <w:tcPr>
            <w:tcW w:w="25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xml:space="preserve">Ideation, Value Proposition and Business Plans </w:t>
            </w:r>
          </w:p>
        </w:tc>
        <w:tc>
          <w:tcPr>
            <w:tcW w:w="13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 xml:space="preserve">Chapter 2 </w:t>
            </w:r>
          </w:p>
        </w:tc>
        <w:tc>
          <w:tcPr>
            <w:tcW w:w="2380" w:type="dxa"/>
            <w:tcBorders>
              <w:top w:val="nil"/>
              <w:left w:val="nil"/>
              <w:bottom w:val="single" w:sz="4" w:space="0" w:color="auto"/>
              <w:right w:val="single" w:sz="8" w:space="0" w:color="auto"/>
            </w:tcBorders>
            <w:shd w:val="clear" w:color="auto" w:fill="auto"/>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r>
      <w:tr w:rsidR="00833B5F" w:rsidRPr="00833B5F" w:rsidTr="00833B5F">
        <w:trPr>
          <w:trHeight w:val="375"/>
        </w:trPr>
        <w:tc>
          <w:tcPr>
            <w:tcW w:w="960" w:type="dxa"/>
            <w:tcBorders>
              <w:top w:val="nil"/>
              <w:left w:val="single" w:sz="8" w:space="0" w:color="auto"/>
              <w:bottom w:val="single" w:sz="4" w:space="0" w:color="auto"/>
              <w:right w:val="single" w:sz="4" w:space="0" w:color="auto"/>
            </w:tcBorders>
            <w:shd w:val="clear" w:color="000000" w:fill="FCE4D6"/>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Week 2</w:t>
            </w:r>
          </w:p>
        </w:tc>
        <w:tc>
          <w:tcPr>
            <w:tcW w:w="1300" w:type="dxa"/>
            <w:tcBorders>
              <w:top w:val="nil"/>
              <w:left w:val="nil"/>
              <w:bottom w:val="single" w:sz="4" w:space="0" w:color="auto"/>
              <w:right w:val="single" w:sz="4" w:space="0" w:color="auto"/>
            </w:tcBorders>
            <w:shd w:val="clear" w:color="000000" w:fill="FCE4D6"/>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Monday</w:t>
            </w:r>
          </w:p>
        </w:tc>
        <w:tc>
          <w:tcPr>
            <w:tcW w:w="1520" w:type="dxa"/>
            <w:tcBorders>
              <w:top w:val="nil"/>
              <w:left w:val="nil"/>
              <w:bottom w:val="single" w:sz="4" w:space="0" w:color="auto"/>
              <w:right w:val="single" w:sz="4" w:space="0" w:color="auto"/>
            </w:tcBorders>
            <w:shd w:val="clear" w:color="000000" w:fill="FCE4D6"/>
            <w:noWrap/>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October 1</w:t>
            </w:r>
          </w:p>
        </w:tc>
        <w:tc>
          <w:tcPr>
            <w:tcW w:w="6300" w:type="dxa"/>
            <w:gridSpan w:val="3"/>
            <w:tcBorders>
              <w:top w:val="single" w:sz="4" w:space="0" w:color="auto"/>
              <w:left w:val="nil"/>
              <w:bottom w:val="single" w:sz="4" w:space="0" w:color="auto"/>
              <w:right w:val="single" w:sz="8" w:space="0" w:color="000000"/>
            </w:tcBorders>
            <w:shd w:val="clear" w:color="000000" w:fill="FCE4D6"/>
            <w:vAlign w:val="bottom"/>
            <w:hideMark/>
          </w:tcPr>
          <w:p w:rsidR="00833B5F" w:rsidRPr="00833B5F" w:rsidRDefault="00833B5F" w:rsidP="00833B5F">
            <w:pPr>
              <w:spacing w:after="0" w:line="240" w:lineRule="auto"/>
              <w:jc w:val="center"/>
              <w:rPr>
                <w:rFonts w:ascii="Calibri" w:eastAsia="Times New Roman" w:hAnsi="Calibri" w:cs="Times New Roman"/>
                <w:b/>
                <w:bCs/>
                <w:color w:val="000000"/>
              </w:rPr>
            </w:pPr>
            <w:r w:rsidRPr="00833B5F">
              <w:rPr>
                <w:rFonts w:ascii="Calibri" w:eastAsia="Times New Roman" w:hAnsi="Calibri" w:cs="Times New Roman"/>
                <w:b/>
                <w:bCs/>
                <w:color w:val="000000"/>
              </w:rPr>
              <w:t>NO CLASS</w:t>
            </w:r>
          </w:p>
        </w:tc>
      </w:tr>
      <w:tr w:rsidR="00833B5F" w:rsidRPr="00833B5F" w:rsidTr="00833B5F">
        <w:trPr>
          <w:trHeight w:val="6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Wednesday</w:t>
            </w:r>
          </w:p>
        </w:tc>
        <w:tc>
          <w:tcPr>
            <w:tcW w:w="1520" w:type="dxa"/>
            <w:tcBorders>
              <w:top w:val="nil"/>
              <w:left w:val="nil"/>
              <w:bottom w:val="single" w:sz="4" w:space="0" w:color="auto"/>
              <w:right w:val="single" w:sz="4" w:space="0" w:color="auto"/>
            </w:tcBorders>
            <w:shd w:val="clear" w:color="auto" w:fill="auto"/>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October 3</w:t>
            </w:r>
          </w:p>
        </w:tc>
        <w:tc>
          <w:tcPr>
            <w:tcW w:w="2560" w:type="dxa"/>
            <w:tcBorders>
              <w:top w:val="nil"/>
              <w:left w:val="nil"/>
              <w:bottom w:val="single" w:sz="4" w:space="0" w:color="auto"/>
              <w:right w:val="single" w:sz="4" w:space="0" w:color="auto"/>
            </w:tcBorders>
            <w:shd w:val="clear" w:color="auto" w:fill="auto"/>
            <w:vAlign w:val="bottom"/>
            <w:hideMark/>
          </w:tcPr>
          <w:p w:rsidR="00833B5F" w:rsidRPr="00833B5F" w:rsidRDefault="00CD214A"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Feasibility Analysis</w:t>
            </w:r>
          </w:p>
        </w:tc>
        <w:tc>
          <w:tcPr>
            <w:tcW w:w="13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Chapter 4</w:t>
            </w:r>
          </w:p>
        </w:tc>
        <w:tc>
          <w:tcPr>
            <w:tcW w:w="2380" w:type="dxa"/>
            <w:tcBorders>
              <w:top w:val="nil"/>
              <w:left w:val="nil"/>
              <w:bottom w:val="single" w:sz="4" w:space="0" w:color="auto"/>
              <w:right w:val="single" w:sz="8" w:space="0" w:color="auto"/>
            </w:tcBorders>
            <w:shd w:val="clear" w:color="auto" w:fill="auto"/>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r>
      <w:tr w:rsidR="00833B5F" w:rsidRPr="00833B5F" w:rsidTr="00833B5F">
        <w:trPr>
          <w:trHeight w:val="6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Week 3</w:t>
            </w:r>
          </w:p>
        </w:tc>
        <w:tc>
          <w:tcPr>
            <w:tcW w:w="1300" w:type="dxa"/>
            <w:tcBorders>
              <w:top w:val="nil"/>
              <w:left w:val="nil"/>
              <w:bottom w:val="single" w:sz="4" w:space="0" w:color="auto"/>
              <w:right w:val="single" w:sz="4" w:space="0" w:color="auto"/>
            </w:tcBorders>
            <w:shd w:val="clear" w:color="auto" w:fill="auto"/>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Monday</w:t>
            </w:r>
          </w:p>
        </w:tc>
        <w:tc>
          <w:tcPr>
            <w:tcW w:w="1520" w:type="dxa"/>
            <w:tcBorders>
              <w:top w:val="nil"/>
              <w:left w:val="nil"/>
              <w:bottom w:val="single" w:sz="4" w:space="0" w:color="auto"/>
              <w:right w:val="single" w:sz="4" w:space="0" w:color="auto"/>
            </w:tcBorders>
            <w:shd w:val="clear" w:color="auto" w:fill="auto"/>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October 8</w:t>
            </w:r>
          </w:p>
        </w:tc>
        <w:tc>
          <w:tcPr>
            <w:tcW w:w="2560" w:type="dxa"/>
            <w:tcBorders>
              <w:top w:val="nil"/>
              <w:left w:val="nil"/>
              <w:bottom w:val="single" w:sz="4" w:space="0" w:color="auto"/>
              <w:right w:val="single" w:sz="4" w:space="0" w:color="auto"/>
            </w:tcBorders>
            <w:shd w:val="clear" w:color="auto" w:fill="auto"/>
            <w:vAlign w:val="bottom"/>
            <w:hideMark/>
          </w:tcPr>
          <w:p w:rsidR="00CD214A" w:rsidRPr="00833B5F" w:rsidRDefault="00CD214A"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Business Models and Business Types (4 Types)</w:t>
            </w:r>
          </w:p>
        </w:tc>
        <w:tc>
          <w:tcPr>
            <w:tcW w:w="13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Chapter 3</w:t>
            </w:r>
          </w:p>
        </w:tc>
        <w:tc>
          <w:tcPr>
            <w:tcW w:w="2380" w:type="dxa"/>
            <w:tcBorders>
              <w:top w:val="nil"/>
              <w:left w:val="nil"/>
              <w:bottom w:val="single" w:sz="4" w:space="0" w:color="auto"/>
              <w:right w:val="single" w:sz="8" w:space="0" w:color="auto"/>
            </w:tcBorders>
            <w:shd w:val="clear" w:color="auto" w:fill="auto"/>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xml:space="preserve">Business Plan: List of Project Members </w:t>
            </w:r>
          </w:p>
        </w:tc>
      </w:tr>
      <w:tr w:rsidR="00833B5F" w:rsidRPr="00833B5F" w:rsidTr="00833B5F">
        <w:trPr>
          <w:trHeight w:val="6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Wednesday</w:t>
            </w:r>
          </w:p>
        </w:tc>
        <w:tc>
          <w:tcPr>
            <w:tcW w:w="1520" w:type="dxa"/>
            <w:tcBorders>
              <w:top w:val="nil"/>
              <w:left w:val="nil"/>
              <w:bottom w:val="single" w:sz="4" w:space="0" w:color="auto"/>
              <w:right w:val="single" w:sz="4" w:space="0" w:color="auto"/>
            </w:tcBorders>
            <w:shd w:val="clear" w:color="auto" w:fill="auto"/>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October 10</w:t>
            </w:r>
          </w:p>
        </w:tc>
        <w:tc>
          <w:tcPr>
            <w:tcW w:w="25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Market Assessment and Industry Analysis</w:t>
            </w:r>
          </w:p>
        </w:tc>
        <w:tc>
          <w:tcPr>
            <w:tcW w:w="13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Chapter 5</w:t>
            </w:r>
          </w:p>
        </w:tc>
        <w:tc>
          <w:tcPr>
            <w:tcW w:w="2380" w:type="dxa"/>
            <w:tcBorders>
              <w:top w:val="nil"/>
              <w:left w:val="nil"/>
              <w:bottom w:val="single" w:sz="4" w:space="0" w:color="auto"/>
              <w:right w:val="single" w:sz="8" w:space="0" w:color="auto"/>
            </w:tcBorders>
            <w:shd w:val="clear" w:color="auto" w:fill="auto"/>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xml:space="preserve">Business Plan: Top 3 Project Idea Selection </w:t>
            </w:r>
          </w:p>
        </w:tc>
      </w:tr>
      <w:tr w:rsidR="00833B5F" w:rsidRPr="00833B5F" w:rsidTr="00833B5F">
        <w:trPr>
          <w:trHeight w:val="6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Week 4</w:t>
            </w:r>
          </w:p>
        </w:tc>
        <w:tc>
          <w:tcPr>
            <w:tcW w:w="1300" w:type="dxa"/>
            <w:tcBorders>
              <w:top w:val="nil"/>
              <w:left w:val="nil"/>
              <w:bottom w:val="single" w:sz="4" w:space="0" w:color="auto"/>
              <w:right w:val="single" w:sz="4" w:space="0" w:color="auto"/>
            </w:tcBorders>
            <w:shd w:val="clear" w:color="auto" w:fill="auto"/>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Monday</w:t>
            </w:r>
          </w:p>
        </w:tc>
        <w:tc>
          <w:tcPr>
            <w:tcW w:w="1520" w:type="dxa"/>
            <w:tcBorders>
              <w:top w:val="nil"/>
              <w:left w:val="nil"/>
              <w:bottom w:val="single" w:sz="4" w:space="0" w:color="auto"/>
              <w:right w:val="single" w:sz="4" w:space="0" w:color="auto"/>
            </w:tcBorders>
            <w:shd w:val="clear" w:color="auto" w:fill="auto"/>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October 15</w:t>
            </w:r>
          </w:p>
        </w:tc>
        <w:tc>
          <w:tcPr>
            <w:tcW w:w="25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Finance and Accounting</w:t>
            </w:r>
          </w:p>
        </w:tc>
        <w:tc>
          <w:tcPr>
            <w:tcW w:w="13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Chapter 8</w:t>
            </w:r>
          </w:p>
        </w:tc>
        <w:tc>
          <w:tcPr>
            <w:tcW w:w="2380" w:type="dxa"/>
            <w:tcBorders>
              <w:top w:val="nil"/>
              <w:left w:val="nil"/>
              <w:bottom w:val="single" w:sz="4" w:space="0" w:color="auto"/>
              <w:right w:val="single" w:sz="8" w:space="0" w:color="auto"/>
            </w:tcBorders>
            <w:shd w:val="clear" w:color="auto" w:fill="auto"/>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xml:space="preserve">Business Plan: Final Selection </w:t>
            </w:r>
          </w:p>
        </w:tc>
      </w:tr>
      <w:tr w:rsidR="00833B5F" w:rsidRPr="00833B5F" w:rsidTr="00833B5F">
        <w:trPr>
          <w:trHeight w:val="6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Wednesday</w:t>
            </w:r>
          </w:p>
        </w:tc>
        <w:tc>
          <w:tcPr>
            <w:tcW w:w="1520" w:type="dxa"/>
            <w:tcBorders>
              <w:top w:val="nil"/>
              <w:left w:val="nil"/>
              <w:bottom w:val="single" w:sz="4" w:space="0" w:color="auto"/>
              <w:right w:val="single" w:sz="4" w:space="0" w:color="auto"/>
            </w:tcBorders>
            <w:shd w:val="clear" w:color="auto" w:fill="auto"/>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October 17</w:t>
            </w:r>
          </w:p>
        </w:tc>
        <w:tc>
          <w:tcPr>
            <w:tcW w:w="25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Finance and Accounting</w:t>
            </w:r>
          </w:p>
        </w:tc>
        <w:tc>
          <w:tcPr>
            <w:tcW w:w="13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auto" w:fill="auto"/>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xml:space="preserve">Business Plan: Outline (TOC) </w:t>
            </w:r>
          </w:p>
        </w:tc>
      </w:tr>
      <w:tr w:rsidR="00833B5F" w:rsidRPr="00833B5F" w:rsidTr="00833B5F">
        <w:trPr>
          <w:trHeight w:val="6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Week 5</w:t>
            </w:r>
          </w:p>
        </w:tc>
        <w:tc>
          <w:tcPr>
            <w:tcW w:w="1300" w:type="dxa"/>
            <w:tcBorders>
              <w:top w:val="nil"/>
              <w:left w:val="nil"/>
              <w:bottom w:val="single" w:sz="4" w:space="0" w:color="auto"/>
              <w:right w:val="single" w:sz="4" w:space="0" w:color="auto"/>
            </w:tcBorders>
            <w:shd w:val="clear" w:color="auto" w:fill="auto"/>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Monday</w:t>
            </w:r>
          </w:p>
        </w:tc>
        <w:tc>
          <w:tcPr>
            <w:tcW w:w="1520" w:type="dxa"/>
            <w:tcBorders>
              <w:top w:val="nil"/>
              <w:left w:val="nil"/>
              <w:bottom w:val="single" w:sz="4" w:space="0" w:color="auto"/>
              <w:right w:val="single" w:sz="4" w:space="0" w:color="auto"/>
            </w:tcBorders>
            <w:shd w:val="clear" w:color="auto" w:fill="auto"/>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October 22</w:t>
            </w:r>
          </w:p>
        </w:tc>
        <w:tc>
          <w:tcPr>
            <w:tcW w:w="25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Finance and Accounting</w:t>
            </w:r>
          </w:p>
        </w:tc>
        <w:tc>
          <w:tcPr>
            <w:tcW w:w="1360" w:type="dxa"/>
            <w:tcBorders>
              <w:top w:val="nil"/>
              <w:left w:val="nil"/>
              <w:bottom w:val="single" w:sz="4" w:space="0" w:color="auto"/>
              <w:right w:val="single" w:sz="4" w:space="0" w:color="auto"/>
            </w:tcBorders>
            <w:shd w:val="clear" w:color="auto" w:fill="auto"/>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Chapter 10</w:t>
            </w:r>
          </w:p>
        </w:tc>
        <w:tc>
          <w:tcPr>
            <w:tcW w:w="2380" w:type="dxa"/>
            <w:tcBorders>
              <w:top w:val="nil"/>
              <w:left w:val="nil"/>
              <w:bottom w:val="single" w:sz="4" w:space="0" w:color="auto"/>
              <w:right w:val="single" w:sz="8" w:space="0" w:color="auto"/>
            </w:tcBorders>
            <w:shd w:val="clear" w:color="auto" w:fill="auto"/>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Assignment: Business Analysis</w:t>
            </w:r>
          </w:p>
        </w:tc>
      </w:tr>
      <w:tr w:rsidR="00833B5F" w:rsidRPr="00833B5F" w:rsidTr="00833B5F">
        <w:trPr>
          <w:trHeight w:val="405"/>
        </w:trPr>
        <w:tc>
          <w:tcPr>
            <w:tcW w:w="960" w:type="dxa"/>
            <w:tcBorders>
              <w:top w:val="nil"/>
              <w:left w:val="single" w:sz="8" w:space="0" w:color="auto"/>
              <w:bottom w:val="single" w:sz="4" w:space="0" w:color="auto"/>
              <w:right w:val="single" w:sz="4" w:space="0" w:color="auto"/>
            </w:tcBorders>
            <w:shd w:val="clear" w:color="000000" w:fill="DDEBF7"/>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000000" w:fill="DDEBF7"/>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Wednesday</w:t>
            </w:r>
          </w:p>
        </w:tc>
        <w:tc>
          <w:tcPr>
            <w:tcW w:w="1520" w:type="dxa"/>
            <w:tcBorders>
              <w:top w:val="nil"/>
              <w:left w:val="nil"/>
              <w:bottom w:val="single" w:sz="4" w:space="0" w:color="auto"/>
              <w:right w:val="single" w:sz="4" w:space="0" w:color="auto"/>
            </w:tcBorders>
            <w:shd w:val="clear" w:color="000000" w:fill="DDEBF7"/>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October 24</w:t>
            </w:r>
          </w:p>
        </w:tc>
        <w:tc>
          <w:tcPr>
            <w:tcW w:w="6300" w:type="dxa"/>
            <w:gridSpan w:val="3"/>
            <w:tcBorders>
              <w:top w:val="single" w:sz="4" w:space="0" w:color="auto"/>
              <w:left w:val="nil"/>
              <w:bottom w:val="single" w:sz="4" w:space="0" w:color="auto"/>
              <w:right w:val="single" w:sz="8" w:space="0" w:color="000000"/>
            </w:tcBorders>
            <w:shd w:val="clear" w:color="000000" w:fill="DDEBF7"/>
            <w:vAlign w:val="center"/>
            <w:hideMark/>
          </w:tcPr>
          <w:p w:rsidR="00833B5F" w:rsidRPr="00833B5F" w:rsidRDefault="00833B5F" w:rsidP="00833B5F">
            <w:pPr>
              <w:spacing w:after="0" w:line="240" w:lineRule="auto"/>
              <w:jc w:val="center"/>
              <w:rPr>
                <w:rFonts w:ascii="Calibri" w:eastAsia="Times New Roman" w:hAnsi="Calibri" w:cs="Times New Roman"/>
                <w:b/>
                <w:bCs/>
                <w:color w:val="000000"/>
              </w:rPr>
            </w:pPr>
            <w:r w:rsidRPr="00833B5F">
              <w:rPr>
                <w:rFonts w:ascii="Calibri" w:eastAsia="Times New Roman" w:hAnsi="Calibri" w:cs="Times New Roman"/>
                <w:b/>
                <w:bCs/>
                <w:color w:val="000000"/>
              </w:rPr>
              <w:t>Midterm I</w:t>
            </w:r>
          </w:p>
        </w:tc>
      </w:tr>
      <w:tr w:rsidR="00833B5F" w:rsidRPr="00833B5F" w:rsidTr="00833B5F">
        <w:trPr>
          <w:trHeight w:val="405"/>
        </w:trPr>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Week 6</w:t>
            </w:r>
          </w:p>
        </w:tc>
        <w:tc>
          <w:tcPr>
            <w:tcW w:w="130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Monday</w:t>
            </w:r>
          </w:p>
        </w:tc>
        <w:tc>
          <w:tcPr>
            <w:tcW w:w="152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October 29</w:t>
            </w:r>
          </w:p>
        </w:tc>
        <w:tc>
          <w:tcPr>
            <w:tcW w:w="25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Marketing and Sales</w:t>
            </w:r>
          </w:p>
        </w:tc>
        <w:tc>
          <w:tcPr>
            <w:tcW w:w="13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000000" w:fill="FFFFFF"/>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r>
      <w:tr w:rsidR="00833B5F" w:rsidRPr="00833B5F" w:rsidTr="00833B5F">
        <w:trPr>
          <w:trHeight w:val="405"/>
        </w:trPr>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Wednesday</w:t>
            </w:r>
          </w:p>
        </w:tc>
        <w:tc>
          <w:tcPr>
            <w:tcW w:w="152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October 31</w:t>
            </w:r>
          </w:p>
        </w:tc>
        <w:tc>
          <w:tcPr>
            <w:tcW w:w="25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Marketing and Sales</w:t>
            </w:r>
          </w:p>
        </w:tc>
        <w:tc>
          <w:tcPr>
            <w:tcW w:w="13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Chapter 11</w:t>
            </w:r>
          </w:p>
        </w:tc>
        <w:tc>
          <w:tcPr>
            <w:tcW w:w="2380" w:type="dxa"/>
            <w:tcBorders>
              <w:top w:val="nil"/>
              <w:left w:val="nil"/>
              <w:bottom w:val="single" w:sz="4" w:space="0" w:color="auto"/>
              <w:right w:val="single" w:sz="8" w:space="0" w:color="auto"/>
            </w:tcBorders>
            <w:shd w:val="clear" w:color="000000" w:fill="FFFFFF"/>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r>
      <w:tr w:rsidR="00833B5F" w:rsidRPr="00833B5F" w:rsidTr="00833B5F">
        <w:trPr>
          <w:trHeight w:val="405"/>
        </w:trPr>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Week 7</w:t>
            </w:r>
          </w:p>
        </w:tc>
        <w:tc>
          <w:tcPr>
            <w:tcW w:w="130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Monday</w:t>
            </w:r>
          </w:p>
        </w:tc>
        <w:tc>
          <w:tcPr>
            <w:tcW w:w="152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November 5</w:t>
            </w:r>
          </w:p>
        </w:tc>
        <w:tc>
          <w:tcPr>
            <w:tcW w:w="25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Business Operations</w:t>
            </w:r>
          </w:p>
        </w:tc>
        <w:tc>
          <w:tcPr>
            <w:tcW w:w="13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000000" w:fill="FFFFFF"/>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r>
      <w:tr w:rsidR="00833B5F" w:rsidRPr="00833B5F" w:rsidTr="00833B5F">
        <w:trPr>
          <w:trHeight w:val="405"/>
        </w:trPr>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Wednesday</w:t>
            </w:r>
          </w:p>
        </w:tc>
        <w:tc>
          <w:tcPr>
            <w:tcW w:w="152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November 7</w:t>
            </w:r>
          </w:p>
        </w:tc>
        <w:tc>
          <w:tcPr>
            <w:tcW w:w="25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Business Operations</w:t>
            </w:r>
          </w:p>
        </w:tc>
        <w:tc>
          <w:tcPr>
            <w:tcW w:w="13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Chapter 9</w:t>
            </w:r>
          </w:p>
        </w:tc>
        <w:tc>
          <w:tcPr>
            <w:tcW w:w="2380" w:type="dxa"/>
            <w:tcBorders>
              <w:top w:val="nil"/>
              <w:left w:val="nil"/>
              <w:bottom w:val="single" w:sz="4" w:space="0" w:color="auto"/>
              <w:right w:val="single" w:sz="8" w:space="0" w:color="auto"/>
            </w:tcBorders>
            <w:shd w:val="clear" w:color="000000" w:fill="FFFFFF"/>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r>
      <w:tr w:rsidR="00833B5F" w:rsidRPr="00833B5F" w:rsidTr="00833B5F">
        <w:trPr>
          <w:trHeight w:val="405"/>
        </w:trPr>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Week 8</w:t>
            </w:r>
          </w:p>
        </w:tc>
        <w:tc>
          <w:tcPr>
            <w:tcW w:w="130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Monday</w:t>
            </w:r>
          </w:p>
        </w:tc>
        <w:tc>
          <w:tcPr>
            <w:tcW w:w="152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November 12</w:t>
            </w:r>
          </w:p>
        </w:tc>
        <w:tc>
          <w:tcPr>
            <w:tcW w:w="25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Legal And Ethical, IP</w:t>
            </w:r>
          </w:p>
        </w:tc>
        <w:tc>
          <w:tcPr>
            <w:tcW w:w="13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000000" w:fill="FFFFFF"/>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r>
      <w:tr w:rsidR="00833B5F" w:rsidRPr="00833B5F" w:rsidTr="00833B5F">
        <w:trPr>
          <w:trHeight w:val="600"/>
        </w:trPr>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Wednesday</w:t>
            </w:r>
          </w:p>
        </w:tc>
        <w:tc>
          <w:tcPr>
            <w:tcW w:w="152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November 14</w:t>
            </w:r>
          </w:p>
        </w:tc>
        <w:tc>
          <w:tcPr>
            <w:tcW w:w="25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xml:space="preserve">Information Technology and Midterm Review </w:t>
            </w:r>
          </w:p>
        </w:tc>
        <w:tc>
          <w:tcPr>
            <w:tcW w:w="13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000000" w:fill="FFFFFF"/>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r>
      <w:tr w:rsidR="00833B5F" w:rsidRPr="00833B5F" w:rsidTr="00833B5F">
        <w:trPr>
          <w:trHeight w:val="405"/>
        </w:trPr>
        <w:tc>
          <w:tcPr>
            <w:tcW w:w="960" w:type="dxa"/>
            <w:tcBorders>
              <w:top w:val="nil"/>
              <w:left w:val="single" w:sz="8" w:space="0" w:color="auto"/>
              <w:bottom w:val="single" w:sz="4" w:space="0" w:color="auto"/>
              <w:right w:val="single" w:sz="4" w:space="0" w:color="auto"/>
            </w:tcBorders>
            <w:shd w:val="clear" w:color="000000" w:fill="DDEBF7"/>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Week 9</w:t>
            </w:r>
          </w:p>
        </w:tc>
        <w:tc>
          <w:tcPr>
            <w:tcW w:w="1300" w:type="dxa"/>
            <w:tcBorders>
              <w:top w:val="nil"/>
              <w:left w:val="nil"/>
              <w:bottom w:val="single" w:sz="4" w:space="0" w:color="auto"/>
              <w:right w:val="single" w:sz="4" w:space="0" w:color="auto"/>
            </w:tcBorders>
            <w:shd w:val="clear" w:color="000000" w:fill="DDEBF7"/>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Monday</w:t>
            </w:r>
          </w:p>
        </w:tc>
        <w:tc>
          <w:tcPr>
            <w:tcW w:w="1520" w:type="dxa"/>
            <w:tcBorders>
              <w:top w:val="nil"/>
              <w:left w:val="nil"/>
              <w:bottom w:val="single" w:sz="4" w:space="0" w:color="auto"/>
              <w:right w:val="single" w:sz="4" w:space="0" w:color="auto"/>
            </w:tcBorders>
            <w:shd w:val="clear" w:color="000000" w:fill="DDEBF7"/>
            <w:noWrap/>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November 19</w:t>
            </w:r>
          </w:p>
        </w:tc>
        <w:tc>
          <w:tcPr>
            <w:tcW w:w="6300" w:type="dxa"/>
            <w:gridSpan w:val="3"/>
            <w:tcBorders>
              <w:top w:val="single" w:sz="4" w:space="0" w:color="auto"/>
              <w:left w:val="nil"/>
              <w:bottom w:val="single" w:sz="4" w:space="0" w:color="auto"/>
              <w:right w:val="single" w:sz="8" w:space="0" w:color="000000"/>
            </w:tcBorders>
            <w:shd w:val="clear" w:color="000000" w:fill="DDEBF7"/>
            <w:vAlign w:val="center"/>
            <w:hideMark/>
          </w:tcPr>
          <w:p w:rsidR="00833B5F" w:rsidRPr="00833B5F" w:rsidRDefault="00833B5F" w:rsidP="00833B5F">
            <w:pPr>
              <w:spacing w:after="0" w:line="240" w:lineRule="auto"/>
              <w:jc w:val="center"/>
              <w:rPr>
                <w:rFonts w:ascii="Calibri" w:eastAsia="Times New Roman" w:hAnsi="Calibri" w:cs="Times New Roman"/>
                <w:b/>
                <w:bCs/>
                <w:color w:val="000000"/>
              </w:rPr>
            </w:pPr>
            <w:r w:rsidRPr="00833B5F">
              <w:rPr>
                <w:rFonts w:ascii="Calibri" w:eastAsia="Times New Roman" w:hAnsi="Calibri" w:cs="Times New Roman"/>
                <w:b/>
                <w:bCs/>
                <w:color w:val="000000"/>
              </w:rPr>
              <w:t>Midterm II</w:t>
            </w:r>
          </w:p>
        </w:tc>
      </w:tr>
      <w:tr w:rsidR="00833B5F" w:rsidRPr="00833B5F" w:rsidTr="00833B5F">
        <w:trPr>
          <w:trHeight w:val="405"/>
        </w:trPr>
        <w:tc>
          <w:tcPr>
            <w:tcW w:w="960" w:type="dxa"/>
            <w:tcBorders>
              <w:top w:val="nil"/>
              <w:left w:val="single" w:sz="8" w:space="0" w:color="auto"/>
              <w:bottom w:val="single" w:sz="4" w:space="0" w:color="auto"/>
              <w:right w:val="single" w:sz="4" w:space="0" w:color="auto"/>
            </w:tcBorders>
            <w:shd w:val="clear" w:color="000000" w:fill="FCE4D6"/>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000000" w:fill="FCE4D6"/>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Wednesday</w:t>
            </w:r>
          </w:p>
        </w:tc>
        <w:tc>
          <w:tcPr>
            <w:tcW w:w="1520" w:type="dxa"/>
            <w:tcBorders>
              <w:top w:val="nil"/>
              <w:left w:val="nil"/>
              <w:bottom w:val="single" w:sz="4" w:space="0" w:color="auto"/>
              <w:right w:val="single" w:sz="4" w:space="0" w:color="auto"/>
            </w:tcBorders>
            <w:shd w:val="clear" w:color="000000" w:fill="FCE4D6"/>
            <w:noWrap/>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November 21</w:t>
            </w:r>
          </w:p>
        </w:tc>
        <w:tc>
          <w:tcPr>
            <w:tcW w:w="6300" w:type="dxa"/>
            <w:gridSpan w:val="3"/>
            <w:tcBorders>
              <w:top w:val="single" w:sz="4" w:space="0" w:color="auto"/>
              <w:left w:val="nil"/>
              <w:bottom w:val="single" w:sz="4" w:space="0" w:color="auto"/>
              <w:right w:val="single" w:sz="8" w:space="0" w:color="000000"/>
            </w:tcBorders>
            <w:shd w:val="clear" w:color="000000" w:fill="FCE4D6"/>
            <w:vAlign w:val="bottom"/>
            <w:hideMark/>
          </w:tcPr>
          <w:p w:rsidR="00833B5F" w:rsidRPr="00833B5F" w:rsidRDefault="00833B5F" w:rsidP="00833B5F">
            <w:pPr>
              <w:spacing w:after="0" w:line="240" w:lineRule="auto"/>
              <w:jc w:val="center"/>
              <w:rPr>
                <w:rFonts w:ascii="Calibri" w:eastAsia="Times New Roman" w:hAnsi="Calibri" w:cs="Times New Roman"/>
                <w:b/>
                <w:bCs/>
                <w:color w:val="000000"/>
              </w:rPr>
            </w:pPr>
            <w:r w:rsidRPr="00833B5F">
              <w:rPr>
                <w:rFonts w:ascii="Calibri" w:eastAsia="Times New Roman" w:hAnsi="Calibri" w:cs="Times New Roman"/>
                <w:b/>
                <w:bCs/>
                <w:color w:val="000000"/>
              </w:rPr>
              <w:t>NO CLASS</w:t>
            </w:r>
          </w:p>
        </w:tc>
      </w:tr>
      <w:tr w:rsidR="00833B5F" w:rsidRPr="00833B5F" w:rsidTr="00833B5F">
        <w:trPr>
          <w:trHeight w:val="405"/>
        </w:trPr>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Week 10</w:t>
            </w:r>
          </w:p>
        </w:tc>
        <w:tc>
          <w:tcPr>
            <w:tcW w:w="130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Monday</w:t>
            </w:r>
          </w:p>
        </w:tc>
        <w:tc>
          <w:tcPr>
            <w:tcW w:w="152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November 26</w:t>
            </w:r>
          </w:p>
        </w:tc>
        <w:tc>
          <w:tcPr>
            <w:tcW w:w="25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Presentations</w:t>
            </w:r>
          </w:p>
        </w:tc>
        <w:tc>
          <w:tcPr>
            <w:tcW w:w="13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000000" w:fill="FFFFFF"/>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r>
      <w:tr w:rsidR="00833B5F" w:rsidRPr="00833B5F" w:rsidTr="00833B5F">
        <w:trPr>
          <w:trHeight w:val="405"/>
        </w:trPr>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Wednesday</w:t>
            </w:r>
          </w:p>
        </w:tc>
        <w:tc>
          <w:tcPr>
            <w:tcW w:w="1520" w:type="dxa"/>
            <w:tcBorders>
              <w:top w:val="nil"/>
              <w:left w:val="nil"/>
              <w:bottom w:val="single" w:sz="4" w:space="0" w:color="auto"/>
              <w:right w:val="single" w:sz="4" w:space="0" w:color="auto"/>
            </w:tcBorders>
            <w:shd w:val="clear" w:color="000000" w:fill="FFFFFF"/>
            <w:noWrap/>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November 28</w:t>
            </w:r>
          </w:p>
        </w:tc>
        <w:tc>
          <w:tcPr>
            <w:tcW w:w="25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Presentations</w:t>
            </w:r>
          </w:p>
        </w:tc>
        <w:tc>
          <w:tcPr>
            <w:tcW w:w="1360" w:type="dxa"/>
            <w:tcBorders>
              <w:top w:val="nil"/>
              <w:left w:val="nil"/>
              <w:bottom w:val="single" w:sz="4" w:space="0" w:color="auto"/>
              <w:right w:val="single" w:sz="4" w:space="0" w:color="auto"/>
            </w:tcBorders>
            <w:shd w:val="clear" w:color="000000" w:fill="FFFFFF"/>
            <w:vAlign w:val="bottom"/>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000000" w:fill="FFFFFF"/>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 </w:t>
            </w:r>
          </w:p>
        </w:tc>
      </w:tr>
      <w:tr w:rsidR="00833B5F" w:rsidRPr="00833B5F" w:rsidTr="00833B5F">
        <w:trPr>
          <w:trHeight w:val="405"/>
        </w:trPr>
        <w:tc>
          <w:tcPr>
            <w:tcW w:w="960" w:type="dxa"/>
            <w:tcBorders>
              <w:top w:val="single" w:sz="4" w:space="0" w:color="auto"/>
              <w:left w:val="single" w:sz="8" w:space="0" w:color="auto"/>
              <w:bottom w:val="single" w:sz="8" w:space="0" w:color="auto"/>
              <w:right w:val="single" w:sz="4" w:space="0" w:color="auto"/>
            </w:tcBorders>
            <w:shd w:val="clear" w:color="000000" w:fill="DDEBF7"/>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Week 11</w:t>
            </w:r>
          </w:p>
        </w:tc>
        <w:tc>
          <w:tcPr>
            <w:tcW w:w="1300" w:type="dxa"/>
            <w:tcBorders>
              <w:top w:val="nil"/>
              <w:left w:val="single" w:sz="4" w:space="0" w:color="auto"/>
              <w:bottom w:val="single" w:sz="8" w:space="0" w:color="auto"/>
              <w:right w:val="single" w:sz="4" w:space="0" w:color="auto"/>
            </w:tcBorders>
            <w:shd w:val="clear" w:color="000000" w:fill="DDEBF7"/>
            <w:noWrap/>
            <w:vAlign w:val="center"/>
            <w:hideMark/>
          </w:tcPr>
          <w:p w:rsidR="00833B5F" w:rsidRPr="00833B5F" w:rsidRDefault="00833B5F" w:rsidP="00833B5F">
            <w:pPr>
              <w:spacing w:after="0" w:line="240" w:lineRule="auto"/>
              <w:rPr>
                <w:rFonts w:ascii="Calibri" w:eastAsia="Times New Roman" w:hAnsi="Calibri" w:cs="Times New Roman"/>
                <w:color w:val="000000"/>
              </w:rPr>
            </w:pPr>
            <w:r w:rsidRPr="00833B5F">
              <w:rPr>
                <w:rFonts w:ascii="Calibri" w:eastAsia="Times New Roman" w:hAnsi="Calibri" w:cs="Times New Roman"/>
                <w:color w:val="000000"/>
              </w:rPr>
              <w:t>Monday</w:t>
            </w:r>
          </w:p>
        </w:tc>
        <w:tc>
          <w:tcPr>
            <w:tcW w:w="1520" w:type="dxa"/>
            <w:tcBorders>
              <w:top w:val="nil"/>
              <w:left w:val="nil"/>
              <w:bottom w:val="single" w:sz="8" w:space="0" w:color="auto"/>
              <w:right w:val="single" w:sz="4" w:space="0" w:color="auto"/>
            </w:tcBorders>
            <w:shd w:val="clear" w:color="000000" w:fill="DDEBF7"/>
            <w:noWrap/>
            <w:vAlign w:val="center"/>
            <w:hideMark/>
          </w:tcPr>
          <w:p w:rsidR="00833B5F" w:rsidRPr="00833B5F" w:rsidRDefault="00833B5F" w:rsidP="00833B5F">
            <w:pPr>
              <w:spacing w:after="0" w:line="240" w:lineRule="auto"/>
              <w:jc w:val="center"/>
              <w:rPr>
                <w:rFonts w:ascii="Calibri" w:eastAsia="Times New Roman" w:hAnsi="Calibri" w:cs="Times New Roman"/>
                <w:color w:val="000000"/>
              </w:rPr>
            </w:pPr>
            <w:r w:rsidRPr="00833B5F">
              <w:rPr>
                <w:rFonts w:ascii="Calibri" w:eastAsia="Times New Roman" w:hAnsi="Calibri" w:cs="Times New Roman"/>
                <w:color w:val="000000"/>
              </w:rPr>
              <w:t>December 3</w:t>
            </w:r>
          </w:p>
        </w:tc>
        <w:tc>
          <w:tcPr>
            <w:tcW w:w="6300" w:type="dxa"/>
            <w:gridSpan w:val="3"/>
            <w:tcBorders>
              <w:top w:val="single" w:sz="4" w:space="0" w:color="auto"/>
              <w:left w:val="nil"/>
              <w:bottom w:val="single" w:sz="8" w:space="0" w:color="auto"/>
              <w:right w:val="single" w:sz="8" w:space="0" w:color="000000"/>
            </w:tcBorders>
            <w:shd w:val="clear" w:color="000000" w:fill="DDEBF7"/>
            <w:vAlign w:val="center"/>
            <w:hideMark/>
          </w:tcPr>
          <w:p w:rsidR="00833B5F" w:rsidRPr="00833B5F" w:rsidRDefault="00833B5F" w:rsidP="00833B5F">
            <w:pPr>
              <w:spacing w:after="0" w:line="240" w:lineRule="auto"/>
              <w:jc w:val="center"/>
              <w:rPr>
                <w:rFonts w:ascii="Calibri" w:eastAsia="Times New Roman" w:hAnsi="Calibri" w:cs="Times New Roman"/>
                <w:b/>
                <w:bCs/>
                <w:color w:val="000000"/>
              </w:rPr>
            </w:pPr>
            <w:r w:rsidRPr="00833B5F">
              <w:rPr>
                <w:rFonts w:ascii="Calibri" w:eastAsia="Times New Roman" w:hAnsi="Calibri" w:cs="Times New Roman"/>
                <w:b/>
                <w:bCs/>
                <w:color w:val="000000"/>
              </w:rPr>
              <w:t>Final Project Due by 5pm</w:t>
            </w:r>
          </w:p>
        </w:tc>
      </w:tr>
    </w:tbl>
    <w:p w:rsidR="0038341C" w:rsidRDefault="0038341C" w:rsidP="00147D20">
      <w:pPr>
        <w:spacing w:after="0" w:line="240" w:lineRule="auto"/>
        <w:rPr>
          <w:rFonts w:ascii="Times New Roman" w:hAnsi="Times New Roman" w:cs="Times New Roman"/>
          <w:b/>
          <w:sz w:val="24"/>
          <w:szCs w:val="24"/>
        </w:rPr>
      </w:pPr>
    </w:p>
    <w:p w:rsidR="009E7ECF" w:rsidRDefault="009E7ECF" w:rsidP="00147D20">
      <w:pPr>
        <w:spacing w:after="0" w:line="240" w:lineRule="auto"/>
        <w:rPr>
          <w:rFonts w:ascii="Times New Roman" w:hAnsi="Times New Roman" w:cs="Times New Roman"/>
          <w:b/>
          <w:sz w:val="24"/>
          <w:szCs w:val="24"/>
        </w:rPr>
      </w:pPr>
    </w:p>
    <w:p w:rsidR="0038341C" w:rsidRDefault="0038341C" w:rsidP="00147D20">
      <w:pPr>
        <w:spacing w:after="0" w:line="240" w:lineRule="auto"/>
        <w:rPr>
          <w:rFonts w:ascii="Times New Roman" w:hAnsi="Times New Roman" w:cs="Times New Roman"/>
          <w:b/>
          <w:sz w:val="24"/>
          <w:szCs w:val="24"/>
          <w:u w:val="single"/>
        </w:rPr>
      </w:pPr>
      <w:r w:rsidRPr="0038341C">
        <w:rPr>
          <w:rFonts w:ascii="Times New Roman" w:hAnsi="Times New Roman" w:cs="Times New Roman"/>
          <w:b/>
          <w:sz w:val="24"/>
          <w:szCs w:val="24"/>
          <w:u w:val="single"/>
        </w:rPr>
        <w:lastRenderedPageBreak/>
        <w:t>Course Information</w:t>
      </w:r>
      <w:r>
        <w:rPr>
          <w:rFonts w:ascii="Times New Roman" w:hAnsi="Times New Roman" w:cs="Times New Roman"/>
          <w:b/>
          <w:sz w:val="24"/>
          <w:szCs w:val="24"/>
          <w:u w:val="single"/>
        </w:rPr>
        <w:t>:</w:t>
      </w:r>
    </w:p>
    <w:p w:rsidR="0038341C" w:rsidRPr="0038341C" w:rsidRDefault="0038341C" w:rsidP="00147D20">
      <w:pPr>
        <w:spacing w:after="0" w:line="240" w:lineRule="auto"/>
        <w:rPr>
          <w:rFonts w:ascii="Times New Roman" w:hAnsi="Times New Roman" w:cs="Times New Roman"/>
          <w:b/>
          <w:sz w:val="24"/>
          <w:szCs w:val="24"/>
        </w:rPr>
      </w:pPr>
      <w:r w:rsidRPr="0038341C">
        <w:rPr>
          <w:rFonts w:ascii="Times New Roman" w:hAnsi="Times New Roman" w:cs="Times New Roman"/>
          <w:b/>
          <w:sz w:val="24"/>
          <w:szCs w:val="24"/>
        </w:rPr>
        <w:t xml:space="preserve">Special Accommodations: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Students who may need accommodations due to documented disabilities, or who have medical information which the instructor should know, or who need special arrangements in an emergency, should speak with the instructor during the first week of class. If you believe you may need accommodation services, please contact Center for Accessibility Resources, 917-4789. If you have documented your disability, remember that you must make your request for accommodations through the Center for Accessibility Resources Online Services web page every term, in order to receive accommodations.</w:t>
      </w:r>
    </w:p>
    <w:p w:rsidR="0038341C" w:rsidRPr="0038341C" w:rsidRDefault="0038341C" w:rsidP="00147D20">
      <w:pPr>
        <w:spacing w:after="0" w:line="240" w:lineRule="auto"/>
        <w:rPr>
          <w:rFonts w:ascii="Times New Roman" w:hAnsi="Times New Roman" w:cs="Times New Roman"/>
          <w:sz w:val="24"/>
          <w:szCs w:val="24"/>
        </w:rPr>
      </w:pPr>
    </w:p>
    <w:p w:rsidR="0038341C" w:rsidRDefault="0038341C" w:rsidP="00147D20">
      <w:pPr>
        <w:spacing w:after="0" w:line="240" w:lineRule="auto"/>
        <w:rPr>
          <w:rFonts w:ascii="Times New Roman" w:hAnsi="Times New Roman" w:cs="Times New Roman"/>
          <w:sz w:val="24"/>
          <w:szCs w:val="24"/>
        </w:rPr>
      </w:pPr>
      <w:r w:rsidRPr="0038341C">
        <w:rPr>
          <w:rFonts w:ascii="Times New Roman" w:hAnsi="Times New Roman" w:cs="Times New Roman"/>
          <w:b/>
          <w:sz w:val="24"/>
          <w:szCs w:val="24"/>
        </w:rPr>
        <w:t>Learning Center:</w:t>
      </w:r>
      <w:r w:rsidRPr="0038341C">
        <w:rPr>
          <w:rFonts w:ascii="Times New Roman" w:hAnsi="Times New Roman" w:cs="Times New Roman"/>
          <w:sz w:val="24"/>
          <w:szCs w:val="24"/>
        </w:rPr>
        <w:t xml:space="preserve">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LBCC has many free programs to help you be successful.  The Learning Center is the campus place for academic support and tutoring.  The Learning Center will help with issues that get in the way of your success.  It is located above the Library in Willamette Hall.</w:t>
      </w:r>
    </w:p>
    <w:p w:rsidR="0038341C" w:rsidRPr="0038341C" w:rsidRDefault="0038341C" w:rsidP="00147D20">
      <w:pPr>
        <w:spacing w:after="0" w:line="240" w:lineRule="auto"/>
        <w:rPr>
          <w:rFonts w:ascii="Times New Roman" w:hAnsi="Times New Roman" w:cs="Times New Roman"/>
          <w:sz w:val="24"/>
          <w:szCs w:val="24"/>
        </w:rPr>
      </w:pPr>
    </w:p>
    <w:p w:rsidR="00147D20" w:rsidRPr="00147D20" w:rsidRDefault="0038341C" w:rsidP="00147D20">
      <w:pPr>
        <w:spacing w:after="0" w:line="240" w:lineRule="auto"/>
        <w:rPr>
          <w:rFonts w:ascii="Times New Roman" w:hAnsi="Times New Roman" w:cs="Times New Roman"/>
          <w:b/>
          <w:sz w:val="24"/>
          <w:szCs w:val="24"/>
        </w:rPr>
      </w:pPr>
      <w:r w:rsidRPr="00147D20">
        <w:rPr>
          <w:rFonts w:ascii="Times New Roman" w:hAnsi="Times New Roman" w:cs="Times New Roman"/>
          <w:b/>
          <w:sz w:val="24"/>
          <w:szCs w:val="24"/>
        </w:rPr>
        <w:t xml:space="preserve">Incomplete Policy: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 xml:space="preserve">An incomplete (IN) will only be issued when a student is unable to complete the last chapter submission by the end of the term, but has otherwise completed 75% of the work in class prior to the final exam.  Each incomplete grade will be accompanied by a signed contract specifying the conditions necessary to complete the course.  This contract will be signed by the student and the instructor and placed on file in the Division office.  The Y grade can only be issued if the student has attended no more than 25% of class time and less than 25% of the course work was submitted.  </w:t>
      </w:r>
    </w:p>
    <w:p w:rsidR="0032591E"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Late Work: </w:t>
      </w:r>
    </w:p>
    <w:p w:rsidR="0032591E" w:rsidRDefault="0032591E" w:rsidP="003259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Late work will most likely not be accepted unless previous arrangements have been made or an unforeseeable circumstance has come up. </w:t>
      </w:r>
    </w:p>
    <w:p w:rsidR="0032591E" w:rsidRDefault="0032591E" w:rsidP="0032591E">
      <w:pPr>
        <w:spacing w:after="0" w:line="240" w:lineRule="auto"/>
        <w:rPr>
          <w:rFonts w:ascii="Times New Roman" w:hAnsi="Times New Roman" w:cs="Times New Roman"/>
          <w:b/>
          <w:sz w:val="24"/>
          <w:szCs w:val="24"/>
        </w:rPr>
      </w:pPr>
    </w:p>
    <w:p w:rsidR="0032591E" w:rsidRPr="003F179A" w:rsidRDefault="0032591E" w:rsidP="0032591E">
      <w:pPr>
        <w:spacing w:after="0" w:line="240" w:lineRule="auto"/>
        <w:rPr>
          <w:rFonts w:ascii="Times New Roman" w:hAnsi="Times New Roman" w:cs="Times New Roman"/>
          <w:b/>
          <w:sz w:val="24"/>
          <w:szCs w:val="24"/>
        </w:rPr>
      </w:pPr>
      <w:r w:rsidRPr="003F179A">
        <w:rPr>
          <w:rFonts w:ascii="Times New Roman" w:hAnsi="Times New Roman" w:cs="Times New Roman"/>
          <w:b/>
          <w:sz w:val="24"/>
          <w:szCs w:val="24"/>
        </w:rPr>
        <w:t xml:space="preserve">Academic Dishonesty: </w:t>
      </w:r>
    </w:p>
    <w:p w:rsidR="0032591E" w:rsidRPr="003F179A" w:rsidRDefault="0032591E" w:rsidP="0032591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Pr="003F179A">
        <w:rPr>
          <w:rFonts w:ascii="Times New Roman" w:hAnsi="Times New Roman" w:cs="Times New Roman"/>
          <w:color w:val="000000"/>
          <w:sz w:val="24"/>
          <w:szCs w:val="24"/>
        </w:rPr>
        <w:t xml:space="preserve">cademic dishonesty is defined as an intentional act of deception in which a student seeks to claim credit for the work or effort of another person or uses unauthorized materials or fabricated information in any academic work. All cases of suspected academic dishonesty will be handled in strict accordance with University and College </w:t>
      </w:r>
    </w:p>
    <w:p w:rsidR="0032591E" w:rsidRPr="003F179A" w:rsidRDefault="0032591E" w:rsidP="0032591E">
      <w:pPr>
        <w:autoSpaceDE w:val="0"/>
        <w:autoSpaceDN w:val="0"/>
        <w:adjustRightInd w:val="0"/>
        <w:spacing w:after="0" w:line="24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Specifically, academic dishonesty may include: </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a) Unauthorized assistance or communication to another through written, visual, or oral means. </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b) Presentation of material which has been obtained by someone else's effort and used as part of an exam, assignment or project. </w:t>
      </w:r>
    </w:p>
    <w:p w:rsidR="0032591E" w:rsidRPr="003F179A" w:rsidRDefault="0032591E" w:rsidP="0032591E">
      <w:pPr>
        <w:spacing w:after="0" w:line="240" w:lineRule="auto"/>
        <w:ind w:left="720"/>
        <w:rPr>
          <w:rFonts w:ascii="Times New Roman" w:hAnsi="Times New Roman" w:cs="Times New Roman"/>
          <w:b/>
          <w:sz w:val="24"/>
          <w:szCs w:val="24"/>
        </w:rPr>
      </w:pPr>
      <w:r w:rsidRPr="003F179A">
        <w:rPr>
          <w:rFonts w:ascii="Times New Roman" w:hAnsi="Times New Roman" w:cs="Times New Roman"/>
          <w:color w:val="000000"/>
          <w:sz w:val="24"/>
          <w:szCs w:val="24"/>
        </w:rPr>
        <w:t>c) Unauthorized possession of course related material.</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d) Plagiarism, whereby another's work is used without any indication of the source, thereby attempting to convey the impression that such work is the student's own, including the failure to credit ideas or material taken. </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e) Students who assist others in any of these activities can be considered equally responsible. </w:t>
      </w:r>
    </w:p>
    <w:p w:rsidR="0038341C" w:rsidRPr="0032591E" w:rsidRDefault="0032591E" w:rsidP="0032591E">
      <w:pPr>
        <w:autoSpaceDE w:val="0"/>
        <w:autoSpaceDN w:val="0"/>
        <w:adjustRightInd w:val="0"/>
        <w:spacing w:after="0" w:line="240" w:lineRule="auto"/>
        <w:jc w:val="both"/>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When a violation of student academic behavior standards becomes known, the instructor shall take appropriate measures, </w:t>
      </w:r>
      <w:r w:rsidRPr="003F179A">
        <w:rPr>
          <w:rFonts w:ascii="Times New Roman" w:hAnsi="Times New Roman" w:cs="Times New Roman"/>
          <w:bCs/>
          <w:color w:val="000000"/>
          <w:sz w:val="24"/>
          <w:szCs w:val="24"/>
        </w:rPr>
        <w:t>including the assignment of an F for the class grade</w:t>
      </w:r>
      <w:r w:rsidRPr="003F179A">
        <w:rPr>
          <w:rFonts w:ascii="Times New Roman" w:hAnsi="Times New Roman" w:cs="Times New Roman"/>
          <w:b/>
          <w:bCs/>
          <w:color w:val="000000"/>
          <w:sz w:val="24"/>
          <w:szCs w:val="24"/>
        </w:rPr>
        <w:t xml:space="preserve"> </w:t>
      </w:r>
      <w:r w:rsidRPr="003F179A">
        <w:rPr>
          <w:rFonts w:ascii="Times New Roman" w:hAnsi="Times New Roman" w:cs="Times New Roman"/>
          <w:color w:val="000000"/>
          <w:sz w:val="24"/>
          <w:szCs w:val="24"/>
        </w:rPr>
        <w:t xml:space="preserve">to the </w:t>
      </w:r>
      <w:r w:rsidRPr="003F179A">
        <w:rPr>
          <w:rFonts w:ascii="Times New Roman" w:hAnsi="Times New Roman" w:cs="Times New Roman"/>
          <w:color w:val="000000"/>
          <w:sz w:val="24"/>
          <w:szCs w:val="24"/>
        </w:rPr>
        <w:lastRenderedPageBreak/>
        <w:t xml:space="preserve">recommendation of further disciplinary action. This action is permitted by Academic Regulations and Procedures as described in the Schedule of Classes. I expect you to know and understand these policies and procedures. If there is any doubt about their meaning and interpretation, simply ask your Professor for clarification. </w:t>
      </w:r>
    </w:p>
    <w:p w:rsidR="0032591E" w:rsidRPr="0038341C" w:rsidRDefault="0032591E" w:rsidP="00147D20">
      <w:pPr>
        <w:spacing w:after="0" w:line="240" w:lineRule="auto"/>
        <w:rPr>
          <w:rFonts w:ascii="Times New Roman" w:hAnsi="Times New Roman" w:cs="Times New Roman"/>
          <w:sz w:val="24"/>
          <w:szCs w:val="24"/>
        </w:rPr>
      </w:pPr>
    </w:p>
    <w:p w:rsidR="00147D20" w:rsidRPr="00147D20" w:rsidRDefault="0038341C" w:rsidP="00147D20">
      <w:pPr>
        <w:spacing w:after="0" w:line="240" w:lineRule="auto"/>
        <w:rPr>
          <w:rFonts w:ascii="Times New Roman" w:hAnsi="Times New Roman" w:cs="Times New Roman"/>
          <w:b/>
          <w:sz w:val="24"/>
          <w:szCs w:val="24"/>
        </w:rPr>
      </w:pPr>
      <w:r w:rsidRPr="00147D20">
        <w:rPr>
          <w:rFonts w:ascii="Times New Roman" w:hAnsi="Times New Roman" w:cs="Times New Roman"/>
          <w:b/>
          <w:sz w:val="24"/>
          <w:szCs w:val="24"/>
        </w:rPr>
        <w:t xml:space="preserve">Cell Phones: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 xml:space="preserve">As a courtesy to your fellow students and instructor, please turn off all cell phones and pagers during the instructional period.  Please do not talk or text-message on your cell phone during a class session. Anyone who answers a phone in class is creating a disturbance.  Anyone who needs to have a phone connected (e.g., spouse close to labor, a child sick at home) must clear it with the instructor at the beginning of the class period.  </w:t>
      </w:r>
    </w:p>
    <w:p w:rsidR="0038341C" w:rsidRDefault="0038341C" w:rsidP="00147D20">
      <w:pPr>
        <w:spacing w:after="0" w:line="240" w:lineRule="auto"/>
        <w:rPr>
          <w:rFonts w:ascii="Times New Roman" w:hAnsi="Times New Roman" w:cs="Times New Roman"/>
          <w:b/>
          <w:sz w:val="24"/>
          <w:szCs w:val="24"/>
        </w:rPr>
      </w:pPr>
    </w:p>
    <w:sectPr w:rsidR="0038341C" w:rsidSect="002B1A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42C27"/>
    <w:multiLevelType w:val="hybridMultilevel"/>
    <w:tmpl w:val="209A19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35FA3"/>
    <w:multiLevelType w:val="hybridMultilevel"/>
    <w:tmpl w:val="528E895A"/>
    <w:lvl w:ilvl="0" w:tplc="471209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D5A8E"/>
    <w:multiLevelType w:val="hybridMultilevel"/>
    <w:tmpl w:val="9C82C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857EB"/>
    <w:multiLevelType w:val="hybridMultilevel"/>
    <w:tmpl w:val="56BA9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CF4482"/>
    <w:multiLevelType w:val="hybridMultilevel"/>
    <w:tmpl w:val="00609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8C1127"/>
    <w:multiLevelType w:val="hybridMultilevel"/>
    <w:tmpl w:val="33BE7A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D4C4357"/>
    <w:multiLevelType w:val="hybridMultilevel"/>
    <w:tmpl w:val="13227A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DD7E1A"/>
    <w:multiLevelType w:val="hybridMultilevel"/>
    <w:tmpl w:val="E21AA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7F0DF1"/>
    <w:multiLevelType w:val="hybridMultilevel"/>
    <w:tmpl w:val="ED324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61184"/>
    <w:multiLevelType w:val="hybridMultilevel"/>
    <w:tmpl w:val="5FB6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887DB9"/>
    <w:multiLevelType w:val="hybridMultilevel"/>
    <w:tmpl w:val="CAACD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1A3DDD"/>
    <w:multiLevelType w:val="hybridMultilevel"/>
    <w:tmpl w:val="10A8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10"/>
  </w:num>
  <w:num w:numId="5">
    <w:abstractNumId w:val="0"/>
  </w:num>
  <w:num w:numId="6">
    <w:abstractNumId w:val="11"/>
  </w:num>
  <w:num w:numId="7">
    <w:abstractNumId w:val="7"/>
  </w:num>
  <w:num w:numId="8">
    <w:abstractNumId w:val="8"/>
  </w:num>
  <w:num w:numId="9">
    <w:abstractNumId w:val="5"/>
  </w:num>
  <w:num w:numId="10">
    <w:abstractNumId w:val="6"/>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7FB1"/>
    <w:rsid w:val="000120D7"/>
    <w:rsid w:val="000219E8"/>
    <w:rsid w:val="00027ABB"/>
    <w:rsid w:val="000329B4"/>
    <w:rsid w:val="00055A7F"/>
    <w:rsid w:val="00066E3D"/>
    <w:rsid w:val="00090005"/>
    <w:rsid w:val="00097379"/>
    <w:rsid w:val="000A3A58"/>
    <w:rsid w:val="000B3BAC"/>
    <w:rsid w:val="000B6869"/>
    <w:rsid w:val="000D191E"/>
    <w:rsid w:val="00105160"/>
    <w:rsid w:val="00110FCC"/>
    <w:rsid w:val="00121FAE"/>
    <w:rsid w:val="0014242C"/>
    <w:rsid w:val="00147D20"/>
    <w:rsid w:val="0017590D"/>
    <w:rsid w:val="00190C5F"/>
    <w:rsid w:val="001C7226"/>
    <w:rsid w:val="001D057D"/>
    <w:rsid w:val="001E563D"/>
    <w:rsid w:val="001F41E3"/>
    <w:rsid w:val="001F5EA5"/>
    <w:rsid w:val="001F7845"/>
    <w:rsid w:val="00221D27"/>
    <w:rsid w:val="00293269"/>
    <w:rsid w:val="002B1A57"/>
    <w:rsid w:val="002D70C3"/>
    <w:rsid w:val="002E670B"/>
    <w:rsid w:val="002F5B6A"/>
    <w:rsid w:val="00304FB6"/>
    <w:rsid w:val="0032591E"/>
    <w:rsid w:val="00345CD3"/>
    <w:rsid w:val="0038341C"/>
    <w:rsid w:val="00383D35"/>
    <w:rsid w:val="00385197"/>
    <w:rsid w:val="003868E1"/>
    <w:rsid w:val="00390A34"/>
    <w:rsid w:val="003B45AF"/>
    <w:rsid w:val="003C0AFC"/>
    <w:rsid w:val="003D53B5"/>
    <w:rsid w:val="003F179A"/>
    <w:rsid w:val="00431069"/>
    <w:rsid w:val="004518CC"/>
    <w:rsid w:val="0045567A"/>
    <w:rsid w:val="00464C04"/>
    <w:rsid w:val="004E6047"/>
    <w:rsid w:val="004F35A1"/>
    <w:rsid w:val="00501FC0"/>
    <w:rsid w:val="00502BEF"/>
    <w:rsid w:val="00517FB1"/>
    <w:rsid w:val="005246F1"/>
    <w:rsid w:val="00541923"/>
    <w:rsid w:val="00581F73"/>
    <w:rsid w:val="005829C8"/>
    <w:rsid w:val="00590A0B"/>
    <w:rsid w:val="005D0C53"/>
    <w:rsid w:val="005D1364"/>
    <w:rsid w:val="005F7539"/>
    <w:rsid w:val="006135D8"/>
    <w:rsid w:val="006350E8"/>
    <w:rsid w:val="00653D34"/>
    <w:rsid w:val="00663BA7"/>
    <w:rsid w:val="006D5F33"/>
    <w:rsid w:val="00713F09"/>
    <w:rsid w:val="00733A70"/>
    <w:rsid w:val="00794023"/>
    <w:rsid w:val="007F09AA"/>
    <w:rsid w:val="00803B58"/>
    <w:rsid w:val="00833B5F"/>
    <w:rsid w:val="008613FC"/>
    <w:rsid w:val="00871719"/>
    <w:rsid w:val="00877C6A"/>
    <w:rsid w:val="0088566E"/>
    <w:rsid w:val="008C665E"/>
    <w:rsid w:val="00930DCC"/>
    <w:rsid w:val="0094582C"/>
    <w:rsid w:val="009931D4"/>
    <w:rsid w:val="009C074D"/>
    <w:rsid w:val="009C4D9B"/>
    <w:rsid w:val="009D3A9B"/>
    <w:rsid w:val="009E7ECF"/>
    <w:rsid w:val="009E7EF3"/>
    <w:rsid w:val="00A1317B"/>
    <w:rsid w:val="00A14C77"/>
    <w:rsid w:val="00A22560"/>
    <w:rsid w:val="00A40739"/>
    <w:rsid w:val="00A543CF"/>
    <w:rsid w:val="00A75556"/>
    <w:rsid w:val="00A819D4"/>
    <w:rsid w:val="00AE12A7"/>
    <w:rsid w:val="00AF3716"/>
    <w:rsid w:val="00B250E8"/>
    <w:rsid w:val="00B711C4"/>
    <w:rsid w:val="00B86CDE"/>
    <w:rsid w:val="00B91EC2"/>
    <w:rsid w:val="00BC34AA"/>
    <w:rsid w:val="00BF25D8"/>
    <w:rsid w:val="00C15C27"/>
    <w:rsid w:val="00C21859"/>
    <w:rsid w:val="00C33899"/>
    <w:rsid w:val="00C8411B"/>
    <w:rsid w:val="00CC3296"/>
    <w:rsid w:val="00CD214A"/>
    <w:rsid w:val="00D46055"/>
    <w:rsid w:val="00D46F84"/>
    <w:rsid w:val="00DC6620"/>
    <w:rsid w:val="00DF1112"/>
    <w:rsid w:val="00DF1C66"/>
    <w:rsid w:val="00E01F96"/>
    <w:rsid w:val="00E06681"/>
    <w:rsid w:val="00E21048"/>
    <w:rsid w:val="00E314A8"/>
    <w:rsid w:val="00E31ACE"/>
    <w:rsid w:val="00E34B3C"/>
    <w:rsid w:val="00E63608"/>
    <w:rsid w:val="00E77D1A"/>
    <w:rsid w:val="00EA3417"/>
    <w:rsid w:val="00EB1921"/>
    <w:rsid w:val="00F07807"/>
    <w:rsid w:val="00F409AE"/>
    <w:rsid w:val="00F75B90"/>
    <w:rsid w:val="00FC2BF7"/>
    <w:rsid w:val="00FD02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57"/>
  </w:style>
  <w:style w:type="paragraph" w:styleId="Heading4">
    <w:name w:val="heading 4"/>
    <w:basedOn w:val="Normal"/>
    <w:link w:val="Heading4Char"/>
    <w:uiPriority w:val="9"/>
    <w:qFormat/>
    <w:rsid w:val="003B45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E3"/>
    <w:pPr>
      <w:ind w:left="720"/>
      <w:contextualSpacing/>
    </w:pPr>
  </w:style>
  <w:style w:type="table" w:styleId="TableGrid">
    <w:name w:val="Table Grid"/>
    <w:basedOn w:val="TableNormal"/>
    <w:uiPriority w:val="39"/>
    <w:rsid w:val="00501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90A0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81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9D4"/>
    <w:rPr>
      <w:rFonts w:ascii="Segoe UI" w:hAnsi="Segoe UI" w:cs="Segoe UI"/>
      <w:sz w:val="18"/>
      <w:szCs w:val="18"/>
    </w:rPr>
  </w:style>
  <w:style w:type="character" w:customStyle="1" w:styleId="Heading4Char">
    <w:name w:val="Heading 4 Char"/>
    <w:basedOn w:val="DefaultParagraphFont"/>
    <w:link w:val="Heading4"/>
    <w:uiPriority w:val="9"/>
    <w:rsid w:val="003B45A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2185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2210689">
      <w:bodyDiv w:val="1"/>
      <w:marLeft w:val="0"/>
      <w:marRight w:val="0"/>
      <w:marTop w:val="0"/>
      <w:marBottom w:val="0"/>
      <w:divBdr>
        <w:top w:val="none" w:sz="0" w:space="0" w:color="auto"/>
        <w:left w:val="none" w:sz="0" w:space="0" w:color="auto"/>
        <w:bottom w:val="none" w:sz="0" w:space="0" w:color="auto"/>
        <w:right w:val="none" w:sz="0" w:space="0" w:color="auto"/>
      </w:divBdr>
    </w:div>
    <w:div w:id="284626171">
      <w:bodyDiv w:val="1"/>
      <w:marLeft w:val="0"/>
      <w:marRight w:val="0"/>
      <w:marTop w:val="0"/>
      <w:marBottom w:val="0"/>
      <w:divBdr>
        <w:top w:val="none" w:sz="0" w:space="0" w:color="auto"/>
        <w:left w:val="none" w:sz="0" w:space="0" w:color="auto"/>
        <w:bottom w:val="none" w:sz="0" w:space="0" w:color="auto"/>
        <w:right w:val="none" w:sz="0" w:space="0" w:color="auto"/>
      </w:divBdr>
    </w:div>
    <w:div w:id="324817624">
      <w:bodyDiv w:val="1"/>
      <w:marLeft w:val="0"/>
      <w:marRight w:val="0"/>
      <w:marTop w:val="0"/>
      <w:marBottom w:val="0"/>
      <w:divBdr>
        <w:top w:val="none" w:sz="0" w:space="0" w:color="auto"/>
        <w:left w:val="none" w:sz="0" w:space="0" w:color="auto"/>
        <w:bottom w:val="none" w:sz="0" w:space="0" w:color="auto"/>
        <w:right w:val="none" w:sz="0" w:space="0" w:color="auto"/>
      </w:divBdr>
    </w:div>
    <w:div w:id="389811940">
      <w:bodyDiv w:val="1"/>
      <w:marLeft w:val="0"/>
      <w:marRight w:val="0"/>
      <w:marTop w:val="0"/>
      <w:marBottom w:val="0"/>
      <w:divBdr>
        <w:top w:val="none" w:sz="0" w:space="0" w:color="auto"/>
        <w:left w:val="none" w:sz="0" w:space="0" w:color="auto"/>
        <w:bottom w:val="none" w:sz="0" w:space="0" w:color="auto"/>
        <w:right w:val="none" w:sz="0" w:space="0" w:color="auto"/>
      </w:divBdr>
    </w:div>
    <w:div w:id="459615513">
      <w:bodyDiv w:val="1"/>
      <w:marLeft w:val="0"/>
      <w:marRight w:val="0"/>
      <w:marTop w:val="0"/>
      <w:marBottom w:val="0"/>
      <w:divBdr>
        <w:top w:val="none" w:sz="0" w:space="0" w:color="auto"/>
        <w:left w:val="none" w:sz="0" w:space="0" w:color="auto"/>
        <w:bottom w:val="none" w:sz="0" w:space="0" w:color="auto"/>
        <w:right w:val="none" w:sz="0" w:space="0" w:color="auto"/>
      </w:divBdr>
    </w:div>
    <w:div w:id="688455701">
      <w:bodyDiv w:val="1"/>
      <w:marLeft w:val="0"/>
      <w:marRight w:val="0"/>
      <w:marTop w:val="0"/>
      <w:marBottom w:val="0"/>
      <w:divBdr>
        <w:top w:val="none" w:sz="0" w:space="0" w:color="auto"/>
        <w:left w:val="none" w:sz="0" w:space="0" w:color="auto"/>
        <w:bottom w:val="none" w:sz="0" w:space="0" w:color="auto"/>
        <w:right w:val="none" w:sz="0" w:space="0" w:color="auto"/>
      </w:divBdr>
    </w:div>
    <w:div w:id="1135954109">
      <w:bodyDiv w:val="1"/>
      <w:marLeft w:val="0"/>
      <w:marRight w:val="0"/>
      <w:marTop w:val="0"/>
      <w:marBottom w:val="0"/>
      <w:divBdr>
        <w:top w:val="none" w:sz="0" w:space="0" w:color="auto"/>
        <w:left w:val="none" w:sz="0" w:space="0" w:color="auto"/>
        <w:bottom w:val="none" w:sz="0" w:space="0" w:color="auto"/>
        <w:right w:val="none" w:sz="0" w:space="0" w:color="auto"/>
      </w:divBdr>
    </w:div>
    <w:div w:id="1149597449">
      <w:bodyDiv w:val="1"/>
      <w:marLeft w:val="0"/>
      <w:marRight w:val="0"/>
      <w:marTop w:val="0"/>
      <w:marBottom w:val="0"/>
      <w:divBdr>
        <w:top w:val="none" w:sz="0" w:space="0" w:color="auto"/>
        <w:left w:val="none" w:sz="0" w:space="0" w:color="auto"/>
        <w:bottom w:val="none" w:sz="0" w:space="0" w:color="auto"/>
        <w:right w:val="none" w:sz="0" w:space="0" w:color="auto"/>
      </w:divBdr>
    </w:div>
    <w:div w:id="1216234998">
      <w:bodyDiv w:val="1"/>
      <w:marLeft w:val="0"/>
      <w:marRight w:val="0"/>
      <w:marTop w:val="0"/>
      <w:marBottom w:val="0"/>
      <w:divBdr>
        <w:top w:val="none" w:sz="0" w:space="0" w:color="auto"/>
        <w:left w:val="none" w:sz="0" w:space="0" w:color="auto"/>
        <w:bottom w:val="none" w:sz="0" w:space="0" w:color="auto"/>
        <w:right w:val="none" w:sz="0" w:space="0" w:color="auto"/>
      </w:divBdr>
    </w:div>
    <w:div w:id="1274244647">
      <w:bodyDiv w:val="1"/>
      <w:marLeft w:val="0"/>
      <w:marRight w:val="0"/>
      <w:marTop w:val="0"/>
      <w:marBottom w:val="0"/>
      <w:divBdr>
        <w:top w:val="none" w:sz="0" w:space="0" w:color="auto"/>
        <w:left w:val="none" w:sz="0" w:space="0" w:color="auto"/>
        <w:bottom w:val="none" w:sz="0" w:space="0" w:color="auto"/>
        <w:right w:val="none" w:sz="0" w:space="0" w:color="auto"/>
      </w:divBdr>
    </w:div>
    <w:div w:id="1369186217">
      <w:bodyDiv w:val="1"/>
      <w:marLeft w:val="0"/>
      <w:marRight w:val="0"/>
      <w:marTop w:val="0"/>
      <w:marBottom w:val="0"/>
      <w:divBdr>
        <w:top w:val="none" w:sz="0" w:space="0" w:color="auto"/>
        <w:left w:val="none" w:sz="0" w:space="0" w:color="auto"/>
        <w:bottom w:val="none" w:sz="0" w:space="0" w:color="auto"/>
        <w:right w:val="none" w:sz="0" w:space="0" w:color="auto"/>
      </w:divBdr>
    </w:div>
    <w:div w:id="1426808019">
      <w:bodyDiv w:val="1"/>
      <w:marLeft w:val="0"/>
      <w:marRight w:val="0"/>
      <w:marTop w:val="0"/>
      <w:marBottom w:val="0"/>
      <w:divBdr>
        <w:top w:val="none" w:sz="0" w:space="0" w:color="auto"/>
        <w:left w:val="none" w:sz="0" w:space="0" w:color="auto"/>
        <w:bottom w:val="none" w:sz="0" w:space="0" w:color="auto"/>
        <w:right w:val="none" w:sz="0" w:space="0" w:color="auto"/>
      </w:divBdr>
    </w:div>
    <w:div w:id="1526358800">
      <w:bodyDiv w:val="1"/>
      <w:marLeft w:val="0"/>
      <w:marRight w:val="0"/>
      <w:marTop w:val="0"/>
      <w:marBottom w:val="0"/>
      <w:divBdr>
        <w:top w:val="none" w:sz="0" w:space="0" w:color="auto"/>
        <w:left w:val="none" w:sz="0" w:space="0" w:color="auto"/>
        <w:bottom w:val="none" w:sz="0" w:space="0" w:color="auto"/>
        <w:right w:val="none" w:sz="0" w:space="0" w:color="auto"/>
      </w:divBdr>
    </w:div>
    <w:div w:id="1629161905">
      <w:bodyDiv w:val="1"/>
      <w:marLeft w:val="0"/>
      <w:marRight w:val="0"/>
      <w:marTop w:val="0"/>
      <w:marBottom w:val="0"/>
      <w:divBdr>
        <w:top w:val="none" w:sz="0" w:space="0" w:color="auto"/>
        <w:left w:val="none" w:sz="0" w:space="0" w:color="auto"/>
        <w:bottom w:val="none" w:sz="0" w:space="0" w:color="auto"/>
        <w:right w:val="none" w:sz="0" w:space="0" w:color="auto"/>
      </w:divBdr>
    </w:div>
    <w:div w:id="21463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ulgraham.com/articles.html" TargetMode="External"/><Relationship Id="rId5" Type="http://schemas.openxmlformats.org/officeDocument/2006/relationships/hyperlink" Target="http://startupclass.samaltm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buslocal</dc:creator>
  <cp:lastModifiedBy>david</cp:lastModifiedBy>
  <cp:revision>10</cp:revision>
  <cp:lastPrinted>2015-06-16T22:25:00Z</cp:lastPrinted>
  <dcterms:created xsi:type="dcterms:W3CDTF">2017-10-13T19:35:00Z</dcterms:created>
  <dcterms:modified xsi:type="dcterms:W3CDTF">2018-09-27T21:07:00Z</dcterms:modified>
</cp:coreProperties>
</file>