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3D426B" w:rsidRPr="00597B2C" w:rsidRDefault="003D426B" w:rsidP="003D426B">
      <w:pPr>
        <w:tabs>
          <w:tab w:val="left" w:pos="1050"/>
        </w:tabs>
        <w:rPr>
          <w:b/>
          <w:bCs/>
          <w:sz w:val="24"/>
          <w:szCs w:val="24"/>
        </w:rPr>
      </w:pPr>
      <w:r w:rsidRPr="00597B2C">
        <w:rPr>
          <w:b/>
          <w:bCs/>
          <w:sz w:val="24"/>
          <w:szCs w:val="24"/>
        </w:rPr>
        <w:t>Use the Oregon Employer Guide to Help you Answer the Following Questions:</w:t>
      </w:r>
    </w:p>
    <w:p w:rsidR="003D426B" w:rsidRDefault="00597B2C" w:rsidP="003D426B">
      <w:pPr>
        <w:tabs>
          <w:tab w:val="left" w:pos="1050"/>
        </w:tabs>
        <w:rPr>
          <w:bCs/>
          <w:sz w:val="24"/>
          <w:szCs w:val="24"/>
        </w:rPr>
      </w:pPr>
      <w:hyperlink r:id="rId7" w:history="1">
        <w:r w:rsidRPr="008D2232">
          <w:rPr>
            <w:rStyle w:val="Hyperlink"/>
            <w:bCs/>
            <w:sz w:val="24"/>
            <w:szCs w:val="24"/>
          </w:rPr>
          <w:t>https://sos.oregon.gov/business/Pages/business-publications.aspx</w:t>
        </w:r>
      </w:hyperlink>
    </w:p>
    <w:p w:rsidR="00597B2C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two items that would make you an employer</w:t>
      </w: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hire a web designer to build you a website. Is this person your employee or an independent contractor?</w:t>
      </w: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down 2 of the 20 factors the IRS uses to determine status (employee or independent contractor) </w:t>
      </w:r>
    </w:p>
    <w:p w:rsidR="00C6403D" w:rsidRDefault="00C6403D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an EIN and do you need one? </w:t>
      </w: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worker’s compensation insurance? </w:t>
      </w: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EB2511" w:rsidRDefault="00EB2511" w:rsidP="003D426B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Write down three types of people exempt from having worker’s compensation insurance. </w:t>
      </w:r>
    </w:p>
    <w:p w:rsidR="00EB2511" w:rsidRDefault="00EB2511" w:rsidP="00EB2511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An example would be you if you are a sole proprietor</w:t>
      </w:r>
    </w:p>
    <w:p w:rsidR="00C6403D" w:rsidRDefault="00EB2511" w:rsidP="003D426B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EB2511" w:rsidRDefault="00EB2511" w:rsidP="00EB2511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EB2511" w:rsidRDefault="00EB2511" w:rsidP="00C1235A">
      <w:pPr>
        <w:tabs>
          <w:tab w:val="left" w:pos="1050"/>
        </w:tabs>
        <w:rPr>
          <w:bCs/>
          <w:sz w:val="24"/>
          <w:szCs w:val="24"/>
        </w:rPr>
      </w:pPr>
    </w:p>
    <w:p w:rsidR="00C1235A" w:rsidRDefault="00C1235A" w:rsidP="00C1235A">
      <w:pPr>
        <w:tabs>
          <w:tab w:val="left" w:pos="1050"/>
        </w:tabs>
        <w:rPr>
          <w:bCs/>
          <w:sz w:val="24"/>
          <w:szCs w:val="24"/>
        </w:rPr>
      </w:pPr>
    </w:p>
    <w:p w:rsidR="00C1235A" w:rsidRDefault="00C1235A" w:rsidP="00C1235A">
      <w:pPr>
        <w:tabs>
          <w:tab w:val="left" w:pos="1050"/>
        </w:tabs>
        <w:rPr>
          <w:bCs/>
          <w:sz w:val="24"/>
          <w:szCs w:val="24"/>
        </w:rPr>
      </w:pPr>
    </w:p>
    <w:p w:rsidR="00C1235A" w:rsidRDefault="00C1235A" w:rsidP="00C1235A">
      <w:pPr>
        <w:tabs>
          <w:tab w:val="left" w:pos="1050"/>
        </w:tabs>
        <w:rPr>
          <w:bCs/>
          <w:sz w:val="24"/>
          <w:szCs w:val="24"/>
        </w:rPr>
      </w:pPr>
    </w:p>
    <w:p w:rsidR="00C1235A" w:rsidRDefault="009A5330" w:rsidP="00C1235A">
      <w:pPr>
        <w:tabs>
          <w:tab w:val="left" w:pos="1050"/>
        </w:tabs>
        <w:rPr>
          <w:b/>
          <w:bCs/>
          <w:sz w:val="24"/>
          <w:szCs w:val="24"/>
        </w:rPr>
      </w:pPr>
      <w:r w:rsidRPr="009A5330">
        <w:rPr>
          <w:b/>
          <w:bCs/>
          <w:sz w:val="24"/>
          <w:szCs w:val="24"/>
        </w:rPr>
        <w:t>What are two ways you can get worker’s compensation insurance</w:t>
      </w:r>
    </w:p>
    <w:p w:rsidR="00305BEF" w:rsidRDefault="00305BEF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305BEF" w:rsidRDefault="00305BEF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305BEF" w:rsidRDefault="00305BEF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9326F6" w:rsidRDefault="009326F6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9326F6" w:rsidP="00C1235A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BIN</w:t>
      </w: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have an employee who works full time at $20 an hour. Can you pay them $3,200 and let them pay their taxes or are you legally required to withhold their taxes</w:t>
      </w: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</w:p>
    <w:p w:rsidR="0015399B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Are you legally obligated to offer Health Insurance to your employees in Oregon </w:t>
      </w:r>
    </w:p>
    <w:p w:rsidR="00305BEF" w:rsidRPr="009A5330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326F6">
        <w:rPr>
          <w:b/>
          <w:bCs/>
          <w:sz w:val="24"/>
          <w:szCs w:val="24"/>
        </w:rPr>
        <w:t xml:space="preserve"> </w:t>
      </w:r>
    </w:p>
    <w:sectPr w:rsidR="00305BEF" w:rsidRPr="009A5330" w:rsidSect="005F159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74" w:rsidRDefault="006E0374" w:rsidP="00D62007">
      <w:pPr>
        <w:spacing w:after="0" w:line="240" w:lineRule="auto"/>
      </w:pPr>
      <w:r>
        <w:separator/>
      </w:r>
    </w:p>
  </w:endnote>
  <w:endnote w:type="continuationSeparator" w:id="0">
    <w:p w:rsidR="006E0374" w:rsidRDefault="006E0374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74" w:rsidRDefault="006E0374" w:rsidP="00D62007">
      <w:pPr>
        <w:spacing w:after="0" w:line="240" w:lineRule="auto"/>
      </w:pPr>
      <w:r>
        <w:separator/>
      </w:r>
    </w:p>
  </w:footnote>
  <w:footnote w:type="continuationSeparator" w:id="0">
    <w:p w:rsidR="006E0374" w:rsidRDefault="006E0374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C37AB"/>
    <w:multiLevelType w:val="hybridMultilevel"/>
    <w:tmpl w:val="F538F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5399B"/>
    <w:rsid w:val="001E7C6D"/>
    <w:rsid w:val="001F7145"/>
    <w:rsid w:val="00273439"/>
    <w:rsid w:val="002B573E"/>
    <w:rsid w:val="002F034F"/>
    <w:rsid w:val="002F1F22"/>
    <w:rsid w:val="002F7E41"/>
    <w:rsid w:val="00305BEF"/>
    <w:rsid w:val="003324CF"/>
    <w:rsid w:val="00340C2D"/>
    <w:rsid w:val="0034368D"/>
    <w:rsid w:val="00357BE6"/>
    <w:rsid w:val="00385F72"/>
    <w:rsid w:val="003D426B"/>
    <w:rsid w:val="003F265B"/>
    <w:rsid w:val="004022F7"/>
    <w:rsid w:val="0042319F"/>
    <w:rsid w:val="0042652B"/>
    <w:rsid w:val="00437FA7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97B2C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6E0374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966FE"/>
    <w:rsid w:val="008C03AA"/>
    <w:rsid w:val="008C7219"/>
    <w:rsid w:val="008D5A90"/>
    <w:rsid w:val="008E4A50"/>
    <w:rsid w:val="009326F6"/>
    <w:rsid w:val="00960F29"/>
    <w:rsid w:val="009A5330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51139"/>
    <w:rsid w:val="00BF0F01"/>
    <w:rsid w:val="00BF4379"/>
    <w:rsid w:val="00C02879"/>
    <w:rsid w:val="00C1235A"/>
    <w:rsid w:val="00C472F1"/>
    <w:rsid w:val="00C5430C"/>
    <w:rsid w:val="00C6403D"/>
    <w:rsid w:val="00C647E1"/>
    <w:rsid w:val="00CD1498"/>
    <w:rsid w:val="00CE16F4"/>
    <w:rsid w:val="00D44C01"/>
    <w:rsid w:val="00D62007"/>
    <w:rsid w:val="00DF420B"/>
    <w:rsid w:val="00E0087C"/>
    <w:rsid w:val="00E814F8"/>
    <w:rsid w:val="00EB2511"/>
    <w:rsid w:val="00EE2C22"/>
    <w:rsid w:val="00EE719E"/>
    <w:rsid w:val="00F05F28"/>
    <w:rsid w:val="00F55D54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B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s.oregon.gov/business/Pages/business-public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15</cp:revision>
  <cp:lastPrinted>2017-09-26T23:32:00Z</cp:lastPrinted>
  <dcterms:created xsi:type="dcterms:W3CDTF">2018-09-28T21:49:00Z</dcterms:created>
  <dcterms:modified xsi:type="dcterms:W3CDTF">2018-09-29T21:19:00Z</dcterms:modified>
</cp:coreProperties>
</file>