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6347" w:rsidRPr="000D6347" w:rsidRDefault="000D6347" w:rsidP="000D6347">
      <w:pPr>
        <w:spacing w:after="0" w:line="240" w:lineRule="auto"/>
        <w:jc w:val="center"/>
        <w:rPr>
          <w:rFonts w:ascii="Times New Roman" w:eastAsia="Times New Roman" w:hAnsi="Times New Roman" w:cs="Times New Roman"/>
          <w:b/>
          <w:bCs/>
          <w:color w:val="000000"/>
          <w:sz w:val="28"/>
          <w:szCs w:val="24"/>
        </w:rPr>
      </w:pPr>
      <w:r w:rsidRPr="000D6347">
        <w:rPr>
          <w:rFonts w:ascii="Times New Roman" w:eastAsia="Times New Roman" w:hAnsi="Times New Roman" w:cs="Times New Roman"/>
          <w:b/>
          <w:bCs/>
          <w:color w:val="000000"/>
          <w:sz w:val="28"/>
          <w:szCs w:val="24"/>
        </w:rPr>
        <w:t>Affirm Coding Challenge Questions</w:t>
      </w:r>
    </w:p>
    <w:p w:rsidR="00F95D12" w:rsidRDefault="00F95D12" w:rsidP="00B67C59">
      <w:pPr>
        <w:spacing w:after="0" w:line="240" w:lineRule="auto"/>
        <w:rPr>
          <w:rFonts w:ascii="Times New Roman" w:eastAsia="Times New Roman" w:hAnsi="Times New Roman" w:cs="Times New Roman"/>
          <w:b/>
          <w:bCs/>
          <w:color w:val="000000"/>
          <w:sz w:val="24"/>
          <w:szCs w:val="24"/>
        </w:rPr>
      </w:pPr>
    </w:p>
    <w:p w:rsidR="00B67C59" w:rsidRDefault="00B67C59" w:rsidP="00B67C59">
      <w:pPr>
        <w:spacing w:after="0" w:line="240" w:lineRule="auto"/>
        <w:rPr>
          <w:rFonts w:ascii="Times New Roman" w:eastAsia="Times New Roman" w:hAnsi="Times New Roman" w:cs="Times New Roman"/>
          <w:b/>
          <w:bCs/>
          <w:color w:val="000000"/>
          <w:sz w:val="24"/>
          <w:szCs w:val="24"/>
        </w:rPr>
      </w:pPr>
      <w:r w:rsidRPr="00423D5D">
        <w:rPr>
          <w:rFonts w:ascii="Times New Roman" w:eastAsia="Times New Roman" w:hAnsi="Times New Roman" w:cs="Times New Roman"/>
          <w:b/>
          <w:bCs/>
          <w:color w:val="000000"/>
          <w:sz w:val="24"/>
          <w:szCs w:val="24"/>
        </w:rPr>
        <w:t>1.</w:t>
      </w:r>
      <w:r w:rsidRPr="00423D5D">
        <w:rPr>
          <w:rFonts w:ascii="Times New Roman" w:eastAsia="Times New Roman" w:hAnsi="Times New Roman" w:cs="Times New Roman"/>
          <w:b/>
          <w:bCs/>
          <w:color w:val="000000"/>
          <w:sz w:val="24"/>
          <w:szCs w:val="24"/>
        </w:rPr>
        <w:tab/>
        <w:t>How long did you spend working on the problem? What did you find to be the most difficult part?</w:t>
      </w:r>
    </w:p>
    <w:p w:rsidR="00A74F5B" w:rsidRPr="00423D5D" w:rsidRDefault="00A74F5B" w:rsidP="00B67C59">
      <w:pPr>
        <w:spacing w:after="0" w:line="240" w:lineRule="auto"/>
        <w:rPr>
          <w:rFonts w:ascii="Times New Roman" w:eastAsia="Times New Roman" w:hAnsi="Times New Roman" w:cs="Times New Roman"/>
          <w:sz w:val="24"/>
          <w:szCs w:val="24"/>
        </w:rPr>
      </w:pPr>
    </w:p>
    <w:p w:rsidR="00B67C59" w:rsidRDefault="00E47E3A" w:rsidP="00B67C5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67C59" w:rsidRPr="00423D5D">
        <w:rPr>
          <w:rFonts w:ascii="Times New Roman" w:eastAsia="Times New Roman" w:hAnsi="Times New Roman" w:cs="Times New Roman"/>
          <w:color w:val="000000"/>
          <w:sz w:val="24"/>
          <w:szCs w:val="24"/>
        </w:rPr>
        <w:t xml:space="preserve">I spent about five hours total working on all aspects of the project. I spent about an hour looking over the project and drawing up some diagrams of how the pieces </w:t>
      </w:r>
      <w:r w:rsidR="0052278A" w:rsidRPr="00423D5D">
        <w:rPr>
          <w:rFonts w:ascii="Times New Roman" w:eastAsia="Times New Roman" w:hAnsi="Times New Roman" w:cs="Times New Roman"/>
          <w:color w:val="000000"/>
          <w:sz w:val="24"/>
          <w:szCs w:val="24"/>
        </w:rPr>
        <w:t xml:space="preserve">all work together. </w:t>
      </w:r>
      <w:r w:rsidR="00B67C59" w:rsidRPr="00423D5D">
        <w:rPr>
          <w:rFonts w:ascii="Times New Roman" w:eastAsia="Times New Roman" w:hAnsi="Times New Roman" w:cs="Times New Roman"/>
          <w:color w:val="000000"/>
          <w:sz w:val="24"/>
          <w:szCs w:val="24"/>
        </w:rPr>
        <w:t>This</w:t>
      </w:r>
      <w:r w:rsidR="0052278A" w:rsidRPr="00423D5D">
        <w:rPr>
          <w:rFonts w:ascii="Times New Roman" w:eastAsia="Times New Roman" w:hAnsi="Times New Roman" w:cs="Times New Roman"/>
          <w:color w:val="000000"/>
          <w:sz w:val="24"/>
          <w:szCs w:val="24"/>
        </w:rPr>
        <w:t xml:space="preserve"> time also</w:t>
      </w:r>
      <w:r w:rsidR="00B67C59" w:rsidRPr="00423D5D">
        <w:rPr>
          <w:rFonts w:ascii="Times New Roman" w:eastAsia="Times New Roman" w:hAnsi="Times New Roman" w:cs="Times New Roman"/>
          <w:color w:val="000000"/>
          <w:sz w:val="24"/>
          <w:szCs w:val="24"/>
        </w:rPr>
        <w:t xml:space="preserve"> included working to determine the best way to solve the problem and some thoughts about </w:t>
      </w:r>
      <w:r w:rsidR="0052278A" w:rsidRPr="00423D5D">
        <w:rPr>
          <w:rFonts w:ascii="Times New Roman" w:eastAsia="Times New Roman" w:hAnsi="Times New Roman" w:cs="Times New Roman"/>
          <w:color w:val="000000"/>
          <w:sz w:val="24"/>
          <w:szCs w:val="24"/>
        </w:rPr>
        <w:t xml:space="preserve">the </w:t>
      </w:r>
      <w:r w:rsidR="00B67C59" w:rsidRPr="00423D5D">
        <w:rPr>
          <w:rFonts w:ascii="Times New Roman" w:eastAsia="Times New Roman" w:hAnsi="Times New Roman" w:cs="Times New Roman"/>
          <w:color w:val="000000"/>
          <w:sz w:val="24"/>
          <w:szCs w:val="24"/>
        </w:rPr>
        <w:t>overall runtime complexity</w:t>
      </w:r>
      <w:r w:rsidR="0052278A" w:rsidRPr="00423D5D">
        <w:rPr>
          <w:rFonts w:ascii="Times New Roman" w:eastAsia="Times New Roman" w:hAnsi="Times New Roman" w:cs="Times New Roman"/>
          <w:color w:val="000000"/>
          <w:sz w:val="24"/>
          <w:szCs w:val="24"/>
        </w:rPr>
        <w:t xml:space="preserve"> and how to manage this</w:t>
      </w:r>
      <w:r w:rsidR="00B67C59" w:rsidRPr="00423D5D">
        <w:rPr>
          <w:rFonts w:ascii="Times New Roman" w:eastAsia="Times New Roman" w:hAnsi="Times New Roman" w:cs="Times New Roman"/>
          <w:color w:val="000000"/>
          <w:sz w:val="24"/>
          <w:szCs w:val="24"/>
        </w:rPr>
        <w:t xml:space="preserve">. From here I spent about two hours coding up a rough draft and an hour </w:t>
      </w:r>
      <w:r w:rsidR="0052278A" w:rsidRPr="00423D5D">
        <w:rPr>
          <w:rFonts w:ascii="Times New Roman" w:eastAsia="Times New Roman" w:hAnsi="Times New Roman" w:cs="Times New Roman"/>
          <w:color w:val="000000"/>
          <w:sz w:val="24"/>
          <w:szCs w:val="24"/>
        </w:rPr>
        <w:t>working to improve on the original draft</w:t>
      </w:r>
      <w:r w:rsidR="00B67C59" w:rsidRPr="00423D5D">
        <w:rPr>
          <w:rFonts w:ascii="Times New Roman" w:eastAsia="Times New Roman" w:hAnsi="Times New Roman" w:cs="Times New Roman"/>
          <w:color w:val="000000"/>
          <w:sz w:val="24"/>
          <w:szCs w:val="24"/>
        </w:rPr>
        <w:t xml:space="preserve">. </w:t>
      </w:r>
      <w:r w:rsidR="0052278A" w:rsidRPr="00423D5D">
        <w:rPr>
          <w:rFonts w:ascii="Times New Roman" w:eastAsia="Times New Roman" w:hAnsi="Times New Roman" w:cs="Times New Roman"/>
          <w:color w:val="000000"/>
          <w:sz w:val="24"/>
          <w:szCs w:val="24"/>
        </w:rPr>
        <w:t>Finally</w:t>
      </w:r>
      <w:r w:rsidR="00F7694E">
        <w:rPr>
          <w:rFonts w:ascii="Times New Roman" w:eastAsia="Times New Roman" w:hAnsi="Times New Roman" w:cs="Times New Roman"/>
          <w:color w:val="000000"/>
          <w:sz w:val="24"/>
          <w:szCs w:val="24"/>
        </w:rPr>
        <w:t xml:space="preserve">, I spent about two hours </w:t>
      </w:r>
      <w:r w:rsidR="00B67C59" w:rsidRPr="00423D5D">
        <w:rPr>
          <w:rFonts w:ascii="Times New Roman" w:eastAsia="Times New Roman" w:hAnsi="Times New Roman" w:cs="Times New Roman"/>
          <w:color w:val="000000"/>
          <w:sz w:val="24"/>
          <w:szCs w:val="24"/>
        </w:rPr>
        <w:t>doing the write up and cleaning the code. </w:t>
      </w:r>
    </w:p>
    <w:p w:rsidR="00F2430B" w:rsidRDefault="00F2430B" w:rsidP="00B67C59">
      <w:pPr>
        <w:spacing w:after="0" w:line="240" w:lineRule="auto"/>
        <w:rPr>
          <w:rFonts w:ascii="Times New Roman" w:eastAsia="Times New Roman" w:hAnsi="Times New Roman" w:cs="Times New Roman"/>
          <w:color w:val="000000"/>
          <w:sz w:val="24"/>
          <w:szCs w:val="24"/>
        </w:rPr>
      </w:pPr>
    </w:p>
    <w:p w:rsidR="00F7694E" w:rsidRDefault="00F7694E" w:rsidP="00B67C5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1: Calculating Small Data by Hand</w:t>
      </w:r>
    </w:p>
    <w:tbl>
      <w:tblPr>
        <w:tblW w:w="8860" w:type="dxa"/>
        <w:tblInd w:w="93" w:type="dxa"/>
        <w:tblLook w:val="04A0"/>
      </w:tblPr>
      <w:tblGrid>
        <w:gridCol w:w="1300"/>
        <w:gridCol w:w="1300"/>
        <w:gridCol w:w="1300"/>
        <w:gridCol w:w="1340"/>
        <w:gridCol w:w="1620"/>
        <w:gridCol w:w="2000"/>
      </w:tblGrid>
      <w:tr w:rsidR="00F2430B" w:rsidRPr="00F2430B" w:rsidTr="00F2430B">
        <w:trPr>
          <w:trHeight w:val="405"/>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User ID</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Amount</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Interest</w:t>
            </w:r>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Max Default</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Facility</w:t>
            </w:r>
          </w:p>
        </w:tc>
        <w:tc>
          <w:tcPr>
            <w:tcW w:w="2000" w:type="dxa"/>
            <w:tcBorders>
              <w:top w:val="single" w:sz="4" w:space="0" w:color="auto"/>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Facility ID</w:t>
            </w:r>
          </w:p>
        </w:tc>
      </w:tr>
      <w:tr w:rsidR="00F2430B" w:rsidRPr="00F2430B" w:rsidTr="00F2430B">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1</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$10,552.00</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0.15</w:t>
            </w:r>
          </w:p>
        </w:tc>
        <w:tc>
          <w:tcPr>
            <w:tcW w:w="134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0.02</w:t>
            </w:r>
          </w:p>
        </w:tc>
        <w:tc>
          <w:tcPr>
            <w:tcW w:w="162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Bank of America</w:t>
            </w:r>
          </w:p>
        </w:tc>
        <w:tc>
          <w:tcPr>
            <w:tcW w:w="20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1</w:t>
            </w:r>
          </w:p>
        </w:tc>
      </w:tr>
      <w:tr w:rsidR="00F2430B" w:rsidRPr="00F2430B" w:rsidTr="00F2430B">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2</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$51,157.00</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0.15</w:t>
            </w:r>
          </w:p>
        </w:tc>
        <w:tc>
          <w:tcPr>
            <w:tcW w:w="134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0.01</w:t>
            </w:r>
          </w:p>
        </w:tc>
        <w:tc>
          <w:tcPr>
            <w:tcW w:w="162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Chase</w:t>
            </w:r>
          </w:p>
        </w:tc>
        <w:tc>
          <w:tcPr>
            <w:tcW w:w="20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2</w:t>
            </w:r>
          </w:p>
        </w:tc>
      </w:tr>
      <w:tr w:rsidR="00F2430B" w:rsidRPr="00F2430B" w:rsidTr="00F2430B">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3</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$74,965.00</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0.35</w:t>
            </w:r>
          </w:p>
        </w:tc>
        <w:tc>
          <w:tcPr>
            <w:tcW w:w="134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0.06</w:t>
            </w:r>
          </w:p>
        </w:tc>
        <w:tc>
          <w:tcPr>
            <w:tcW w:w="162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Bank of America</w:t>
            </w:r>
          </w:p>
        </w:tc>
        <w:tc>
          <w:tcPr>
            <w:tcW w:w="20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1</w:t>
            </w:r>
          </w:p>
        </w:tc>
      </w:tr>
      <w:tr w:rsidR="00F2430B" w:rsidRPr="00F2430B" w:rsidTr="00F2430B">
        <w:trPr>
          <w:trHeight w:val="300"/>
        </w:trPr>
        <w:tc>
          <w:tcPr>
            <w:tcW w:w="1300" w:type="dxa"/>
            <w:tcBorders>
              <w:top w:val="nil"/>
              <w:left w:val="nil"/>
              <w:bottom w:val="nil"/>
              <w:right w:val="nil"/>
            </w:tcBorders>
            <w:shd w:val="clear" w:color="auto" w:fill="auto"/>
            <w:noWrap/>
            <w:vAlign w:val="bottom"/>
            <w:hideMark/>
          </w:tcPr>
          <w:p w:rsidR="00F7694E" w:rsidRPr="00F2430B" w:rsidRDefault="00F7694E" w:rsidP="00F7694E">
            <w:pPr>
              <w:spacing w:after="0" w:line="240" w:lineRule="auto"/>
              <w:rPr>
                <w:rFonts w:ascii="Calibri" w:eastAsia="Times New Roman" w:hAnsi="Calibri" w:cs="Times New Roman"/>
                <w:color w:val="000000"/>
              </w:rPr>
            </w:pPr>
          </w:p>
        </w:tc>
        <w:tc>
          <w:tcPr>
            <w:tcW w:w="1300" w:type="dxa"/>
            <w:tcBorders>
              <w:top w:val="nil"/>
              <w:left w:val="nil"/>
              <w:bottom w:val="nil"/>
              <w:right w:val="nil"/>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p>
        </w:tc>
        <w:tc>
          <w:tcPr>
            <w:tcW w:w="1300" w:type="dxa"/>
            <w:tcBorders>
              <w:top w:val="nil"/>
              <w:left w:val="nil"/>
              <w:bottom w:val="nil"/>
              <w:right w:val="nil"/>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p>
        </w:tc>
        <w:tc>
          <w:tcPr>
            <w:tcW w:w="1340" w:type="dxa"/>
            <w:tcBorders>
              <w:top w:val="nil"/>
              <w:left w:val="nil"/>
              <w:bottom w:val="nil"/>
              <w:right w:val="nil"/>
            </w:tcBorders>
            <w:shd w:val="clear" w:color="auto" w:fill="auto"/>
            <w:noWrap/>
            <w:vAlign w:val="bottom"/>
            <w:hideMark/>
          </w:tcPr>
          <w:p w:rsidR="00F7694E" w:rsidRPr="00F2430B" w:rsidRDefault="00F7694E" w:rsidP="00F7694E">
            <w:pPr>
              <w:spacing w:after="0" w:line="240" w:lineRule="auto"/>
              <w:rPr>
                <w:rFonts w:ascii="Calibri" w:eastAsia="Times New Roman" w:hAnsi="Calibri" w:cs="Times New Roman"/>
                <w:color w:val="000000"/>
              </w:rPr>
            </w:pPr>
          </w:p>
        </w:tc>
        <w:tc>
          <w:tcPr>
            <w:tcW w:w="1620" w:type="dxa"/>
            <w:tcBorders>
              <w:top w:val="nil"/>
              <w:left w:val="nil"/>
              <w:bottom w:val="nil"/>
              <w:right w:val="nil"/>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p>
        </w:tc>
        <w:tc>
          <w:tcPr>
            <w:tcW w:w="2000" w:type="dxa"/>
            <w:tcBorders>
              <w:top w:val="nil"/>
              <w:left w:val="nil"/>
              <w:bottom w:val="nil"/>
              <w:right w:val="nil"/>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p>
        </w:tc>
      </w:tr>
      <w:tr w:rsidR="00F2430B" w:rsidRPr="00F2430B" w:rsidTr="00F2430B">
        <w:trPr>
          <w:trHeight w:val="30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Bank Rate</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Yield Plus</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Yield Minus</w:t>
            </w:r>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Difference</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Yield</w:t>
            </w:r>
          </w:p>
        </w:tc>
        <w:tc>
          <w:tcPr>
            <w:tcW w:w="2000" w:type="dxa"/>
            <w:tcBorders>
              <w:top w:val="single" w:sz="4" w:space="0" w:color="auto"/>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Reason</w:t>
            </w:r>
          </w:p>
        </w:tc>
      </w:tr>
      <w:tr w:rsidR="00F2430B" w:rsidRPr="00F2430B" w:rsidTr="00F2430B">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0.06</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$1,551.14</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$844.16</w:t>
            </w:r>
          </w:p>
        </w:tc>
        <w:tc>
          <w:tcPr>
            <w:tcW w:w="134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$706.98</w:t>
            </w:r>
          </w:p>
        </w:tc>
        <w:tc>
          <w:tcPr>
            <w:tcW w:w="162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$706.98</w:t>
            </w:r>
          </w:p>
        </w:tc>
        <w:tc>
          <w:tcPr>
            <w:tcW w:w="20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Cheapest Rate</w:t>
            </w:r>
          </w:p>
        </w:tc>
      </w:tr>
      <w:tr w:rsidR="00F2430B" w:rsidRPr="00F2430B" w:rsidTr="00F2430B">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0.07</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$7,596.81</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$4,092.56</w:t>
            </w:r>
          </w:p>
        </w:tc>
        <w:tc>
          <w:tcPr>
            <w:tcW w:w="134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$3,504.25</w:t>
            </w:r>
          </w:p>
        </w:tc>
        <w:tc>
          <w:tcPr>
            <w:tcW w:w="162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$3,504.25</w:t>
            </w:r>
          </w:p>
        </w:tc>
        <w:tc>
          <w:tcPr>
            <w:tcW w:w="20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Banned state</w:t>
            </w:r>
          </w:p>
        </w:tc>
      </w:tr>
      <w:tr w:rsidR="00F2430B" w:rsidRPr="00F2430B" w:rsidTr="00F2430B">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0.06</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$24,663.49</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$8,995.80</w:t>
            </w:r>
          </w:p>
        </w:tc>
        <w:tc>
          <w:tcPr>
            <w:tcW w:w="134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$15,667.69</w:t>
            </w:r>
          </w:p>
        </w:tc>
        <w:tc>
          <w:tcPr>
            <w:tcW w:w="162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$15,667.69</w:t>
            </w:r>
          </w:p>
        </w:tc>
        <w:tc>
          <w:tcPr>
            <w:tcW w:w="20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Cheapest Rate</w:t>
            </w:r>
          </w:p>
        </w:tc>
      </w:tr>
    </w:tbl>
    <w:p w:rsidR="00F7694E" w:rsidRDefault="00F7694E" w:rsidP="00451E46">
      <w:pPr>
        <w:spacing w:after="0" w:line="240" w:lineRule="auto"/>
        <w:rPr>
          <w:rFonts w:ascii="Times New Roman" w:eastAsia="Times New Roman" w:hAnsi="Times New Roman" w:cs="Times New Roman"/>
          <w:color w:val="000000"/>
          <w:sz w:val="24"/>
          <w:szCs w:val="24"/>
        </w:rPr>
      </w:pPr>
    </w:p>
    <w:p w:rsidR="00F7694E" w:rsidRDefault="00F7694E" w:rsidP="001543B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2: Small Data </w:t>
      </w:r>
      <w:r w:rsidR="001543BE">
        <w:rPr>
          <w:rFonts w:ascii="Times New Roman" w:eastAsia="Times New Roman" w:hAnsi="Times New Roman" w:cs="Times New Roman"/>
          <w:color w:val="000000"/>
          <w:sz w:val="24"/>
          <w:szCs w:val="24"/>
        </w:rPr>
        <w:t>Answers</w:t>
      </w:r>
    </w:p>
    <w:tbl>
      <w:tblPr>
        <w:tblW w:w="3900" w:type="dxa"/>
        <w:tblLook w:val="04A0"/>
      </w:tblPr>
      <w:tblGrid>
        <w:gridCol w:w="1300"/>
        <w:gridCol w:w="1330"/>
        <w:gridCol w:w="1300"/>
      </w:tblGrid>
      <w:tr w:rsidR="00F2430B" w:rsidRPr="00F2430B" w:rsidTr="00F7694E">
        <w:trPr>
          <w:trHeight w:val="30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Facility 1</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Facility 2</w:t>
            </w:r>
          </w:p>
        </w:tc>
      </w:tr>
      <w:tr w:rsidR="00F2430B" w:rsidRPr="00F2430B" w:rsidTr="00F7694E">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Funds</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$126,122.00</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$61,104.00</w:t>
            </w:r>
          </w:p>
        </w:tc>
      </w:tr>
      <w:tr w:rsidR="00F2430B" w:rsidRPr="00F2430B" w:rsidTr="00F7694E">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$10,552.00</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$51,157.00</w:t>
            </w:r>
          </w:p>
        </w:tc>
      </w:tr>
      <w:tr w:rsidR="00F2430B" w:rsidRPr="00F2430B" w:rsidTr="00F7694E">
        <w:trPr>
          <w:trHeight w:val="300"/>
        </w:trPr>
        <w:tc>
          <w:tcPr>
            <w:tcW w:w="1300" w:type="dxa"/>
            <w:tcBorders>
              <w:top w:val="nil"/>
              <w:left w:val="single" w:sz="4" w:space="0" w:color="auto"/>
              <w:bottom w:val="single" w:sz="4" w:space="0" w:color="auto"/>
              <w:right w:val="nil"/>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p>
        </w:tc>
        <w:tc>
          <w:tcPr>
            <w:tcW w:w="1300" w:type="dxa"/>
            <w:tcBorders>
              <w:top w:val="nil"/>
              <w:left w:val="nil"/>
              <w:bottom w:val="single" w:sz="4" w:space="0" w:color="auto"/>
              <w:right w:val="nil"/>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p>
        </w:tc>
      </w:tr>
      <w:tr w:rsidR="00F2430B" w:rsidRPr="00F2430B" w:rsidTr="00F7694E">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Remaining</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$40,605.00</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color w:val="000000"/>
              </w:rPr>
            </w:pPr>
            <w:r w:rsidRPr="00F2430B">
              <w:rPr>
                <w:rFonts w:ascii="Calibri" w:eastAsia="Times New Roman" w:hAnsi="Calibri" w:cs="Times New Roman"/>
                <w:color w:val="000000"/>
              </w:rPr>
              <w:t>9,947</w:t>
            </w:r>
          </w:p>
        </w:tc>
      </w:tr>
      <w:tr w:rsidR="00F2430B" w:rsidRPr="00F2430B" w:rsidTr="00F7694E">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Yield</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$16,374.67</w:t>
            </w:r>
          </w:p>
        </w:tc>
        <w:tc>
          <w:tcPr>
            <w:tcW w:w="1300" w:type="dxa"/>
            <w:tcBorders>
              <w:top w:val="nil"/>
              <w:left w:val="nil"/>
              <w:bottom w:val="single" w:sz="4" w:space="0" w:color="auto"/>
              <w:right w:val="single" w:sz="4" w:space="0" w:color="auto"/>
            </w:tcBorders>
            <w:shd w:val="clear" w:color="auto" w:fill="auto"/>
            <w:noWrap/>
            <w:vAlign w:val="bottom"/>
            <w:hideMark/>
          </w:tcPr>
          <w:p w:rsidR="00F2430B" w:rsidRPr="00F2430B" w:rsidRDefault="00F2430B" w:rsidP="00F7694E">
            <w:pPr>
              <w:spacing w:after="0" w:line="240" w:lineRule="auto"/>
              <w:jc w:val="center"/>
              <w:rPr>
                <w:rFonts w:ascii="Calibri" w:eastAsia="Times New Roman" w:hAnsi="Calibri" w:cs="Times New Roman"/>
                <w:b/>
                <w:bCs/>
                <w:color w:val="000000"/>
              </w:rPr>
            </w:pPr>
            <w:r w:rsidRPr="00F2430B">
              <w:rPr>
                <w:rFonts w:ascii="Calibri" w:eastAsia="Times New Roman" w:hAnsi="Calibri" w:cs="Times New Roman"/>
                <w:b/>
                <w:bCs/>
                <w:color w:val="000000"/>
              </w:rPr>
              <w:t>3,504</w:t>
            </w:r>
          </w:p>
        </w:tc>
      </w:tr>
    </w:tbl>
    <w:p w:rsidR="00F2430B" w:rsidRPr="00423D5D" w:rsidRDefault="00F2430B" w:rsidP="00B67C59">
      <w:pPr>
        <w:spacing w:after="0" w:line="240" w:lineRule="auto"/>
        <w:rPr>
          <w:rFonts w:ascii="Times New Roman" w:eastAsia="Times New Roman" w:hAnsi="Times New Roman" w:cs="Times New Roman"/>
          <w:color w:val="000000"/>
          <w:sz w:val="24"/>
          <w:szCs w:val="24"/>
        </w:rPr>
      </w:pPr>
    </w:p>
    <w:p w:rsidR="00B67C59" w:rsidRPr="00423D5D" w:rsidRDefault="00B67C59" w:rsidP="00B67C59">
      <w:pPr>
        <w:spacing w:after="0" w:line="240" w:lineRule="auto"/>
        <w:rPr>
          <w:rFonts w:ascii="Times New Roman" w:eastAsia="Times New Roman" w:hAnsi="Times New Roman" w:cs="Times New Roman"/>
          <w:sz w:val="24"/>
          <w:szCs w:val="24"/>
        </w:rPr>
      </w:pPr>
      <w:r w:rsidRPr="00423D5D">
        <w:rPr>
          <w:rFonts w:ascii="Times New Roman" w:eastAsia="Times New Roman" w:hAnsi="Times New Roman" w:cs="Times New Roman"/>
          <w:color w:val="000000"/>
          <w:sz w:val="24"/>
          <w:szCs w:val="24"/>
        </w:rPr>
        <w:t> </w:t>
      </w:r>
    </w:p>
    <w:p w:rsidR="00B67C59" w:rsidRPr="00423D5D" w:rsidRDefault="00B67C59" w:rsidP="00B67C59">
      <w:pPr>
        <w:spacing w:after="0" w:line="240" w:lineRule="auto"/>
        <w:rPr>
          <w:rFonts w:ascii="Times New Roman" w:eastAsia="Times New Roman" w:hAnsi="Times New Roman" w:cs="Times New Roman"/>
          <w:b/>
          <w:bCs/>
          <w:color w:val="000000"/>
          <w:sz w:val="24"/>
          <w:szCs w:val="24"/>
        </w:rPr>
      </w:pPr>
      <w:r w:rsidRPr="00423D5D">
        <w:rPr>
          <w:rFonts w:ascii="Times New Roman" w:eastAsia="Times New Roman" w:hAnsi="Times New Roman" w:cs="Times New Roman"/>
          <w:b/>
          <w:bCs/>
          <w:color w:val="000000"/>
          <w:sz w:val="24"/>
          <w:szCs w:val="24"/>
        </w:rPr>
        <w:t>2.</w:t>
      </w:r>
      <w:r w:rsidRPr="00423D5D">
        <w:rPr>
          <w:rFonts w:ascii="Times New Roman" w:eastAsia="Times New Roman" w:hAnsi="Times New Roman" w:cs="Times New Roman"/>
          <w:b/>
          <w:bCs/>
          <w:color w:val="000000"/>
          <w:sz w:val="24"/>
          <w:szCs w:val="24"/>
        </w:rPr>
        <w:tab/>
        <w:t>How would you modify your data model or code to account for an eventual introduction of new, as-of-yet unknown types of covenants, beyond just maximum default likelihood and state restrictions?</w:t>
      </w:r>
      <w:r w:rsidR="00A74F5B">
        <w:rPr>
          <w:rFonts w:ascii="Times New Roman" w:eastAsia="Times New Roman" w:hAnsi="Times New Roman" w:cs="Times New Roman"/>
          <w:b/>
          <w:bCs/>
          <w:color w:val="000000"/>
          <w:sz w:val="24"/>
          <w:szCs w:val="24"/>
        </w:rPr>
        <w:br/>
      </w:r>
    </w:p>
    <w:p w:rsidR="004007D9" w:rsidRPr="00423D5D" w:rsidRDefault="004007D9" w:rsidP="00B67C59">
      <w:p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
          <w:bCs/>
          <w:color w:val="000000"/>
          <w:sz w:val="24"/>
          <w:szCs w:val="24"/>
        </w:rPr>
        <w:t xml:space="preserve">    </w:t>
      </w:r>
      <w:r w:rsidRPr="00423D5D">
        <w:rPr>
          <w:rFonts w:ascii="Times New Roman" w:eastAsia="Times New Roman" w:hAnsi="Times New Roman" w:cs="Times New Roman"/>
          <w:bCs/>
          <w:color w:val="000000"/>
          <w:sz w:val="24"/>
          <w:szCs w:val="24"/>
        </w:rPr>
        <w:t xml:space="preserve">There are a number of strategies that could be used to try to account for the introduction of new covenants or the changing of existing ones. </w:t>
      </w:r>
      <w:r w:rsidR="00F51AEA">
        <w:rPr>
          <w:rFonts w:ascii="Times New Roman" w:eastAsia="Times New Roman" w:hAnsi="Times New Roman" w:cs="Times New Roman"/>
          <w:bCs/>
          <w:color w:val="000000"/>
          <w:sz w:val="24"/>
          <w:szCs w:val="24"/>
        </w:rPr>
        <w:t xml:space="preserve">Changing code can always cause issues both expected and unexpected so </w:t>
      </w:r>
      <w:r w:rsidRPr="00423D5D">
        <w:rPr>
          <w:rFonts w:ascii="Times New Roman" w:eastAsia="Times New Roman" w:hAnsi="Times New Roman" w:cs="Times New Roman"/>
          <w:bCs/>
          <w:color w:val="000000"/>
          <w:sz w:val="24"/>
          <w:szCs w:val="24"/>
        </w:rPr>
        <w:t>I am including some of my ideas on</w:t>
      </w:r>
      <w:r w:rsidR="00F51AEA">
        <w:rPr>
          <w:rFonts w:ascii="Times New Roman" w:eastAsia="Times New Roman" w:hAnsi="Times New Roman" w:cs="Times New Roman"/>
          <w:bCs/>
          <w:color w:val="000000"/>
          <w:sz w:val="24"/>
          <w:szCs w:val="24"/>
        </w:rPr>
        <w:t xml:space="preserve"> how I might </w:t>
      </w:r>
      <w:r w:rsidR="00C47B92">
        <w:rPr>
          <w:rFonts w:ascii="Times New Roman" w:eastAsia="Times New Roman" w:hAnsi="Times New Roman" w:cs="Times New Roman"/>
          <w:bCs/>
          <w:color w:val="000000"/>
          <w:sz w:val="24"/>
          <w:szCs w:val="24"/>
        </w:rPr>
        <w:t xml:space="preserve">modify my code, data model and overall code structure.  </w:t>
      </w:r>
    </w:p>
    <w:p w:rsidR="004007D9" w:rsidRPr="00423D5D" w:rsidRDefault="004007D9" w:rsidP="00B67C59">
      <w:pPr>
        <w:spacing w:after="0" w:line="240" w:lineRule="auto"/>
        <w:rPr>
          <w:rFonts w:ascii="Times New Roman" w:eastAsia="Times New Roman" w:hAnsi="Times New Roman" w:cs="Times New Roman"/>
          <w:bCs/>
          <w:color w:val="000000"/>
          <w:sz w:val="24"/>
          <w:szCs w:val="24"/>
        </w:rPr>
      </w:pPr>
    </w:p>
    <w:p w:rsidR="004007D9" w:rsidRPr="00423D5D" w:rsidRDefault="004007D9" w:rsidP="004007D9">
      <w:pPr>
        <w:pStyle w:val="ListParagraph"/>
        <w:numPr>
          <w:ilvl w:val="0"/>
          <w:numId w:val="2"/>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lastRenderedPageBreak/>
        <w:t xml:space="preserve">Project Documentation </w:t>
      </w:r>
    </w:p>
    <w:p w:rsidR="00423D5D" w:rsidRPr="00F51AEA" w:rsidRDefault="004007D9" w:rsidP="00F51AEA">
      <w:pPr>
        <w:pStyle w:val="ListParagraph"/>
        <w:numPr>
          <w:ilvl w:val="1"/>
          <w:numId w:val="2"/>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 xml:space="preserve">I think the best way to start is clear and concise documentation. </w:t>
      </w:r>
      <w:r w:rsidR="00C47B92">
        <w:rPr>
          <w:rFonts w:ascii="Times New Roman" w:eastAsia="Times New Roman" w:hAnsi="Times New Roman" w:cs="Times New Roman"/>
          <w:bCs/>
          <w:color w:val="000000"/>
          <w:sz w:val="24"/>
          <w:szCs w:val="24"/>
        </w:rPr>
        <w:t xml:space="preserve">If other teams primarily interacted through a REST API we could include a description of </w:t>
      </w:r>
      <w:r w:rsidRPr="00423D5D">
        <w:rPr>
          <w:rFonts w:ascii="Times New Roman" w:eastAsia="Times New Roman" w:hAnsi="Times New Roman" w:cs="Times New Roman"/>
          <w:bCs/>
          <w:color w:val="000000"/>
          <w:sz w:val="24"/>
          <w:szCs w:val="24"/>
        </w:rPr>
        <w:t xml:space="preserve">the API calls that can be made and a sample response in JSON </w:t>
      </w:r>
      <w:r w:rsidR="00C47B92">
        <w:rPr>
          <w:rFonts w:ascii="Times New Roman" w:eastAsia="Times New Roman" w:hAnsi="Times New Roman" w:cs="Times New Roman"/>
          <w:bCs/>
          <w:color w:val="000000"/>
          <w:sz w:val="24"/>
          <w:szCs w:val="24"/>
        </w:rPr>
        <w:t>as well as other useful information</w:t>
      </w:r>
      <w:r w:rsidRPr="00423D5D">
        <w:rPr>
          <w:rFonts w:ascii="Times New Roman" w:eastAsia="Times New Roman" w:hAnsi="Times New Roman" w:cs="Times New Roman"/>
          <w:bCs/>
          <w:color w:val="000000"/>
          <w:sz w:val="24"/>
          <w:szCs w:val="24"/>
        </w:rPr>
        <w:t xml:space="preserve">. When major changes are made it would be important to update the documentation appropriately. </w:t>
      </w:r>
    </w:p>
    <w:p w:rsidR="004007D9" w:rsidRPr="00423D5D" w:rsidRDefault="004007D9" w:rsidP="004007D9">
      <w:pPr>
        <w:pStyle w:val="ListParagraph"/>
        <w:numPr>
          <w:ilvl w:val="0"/>
          <w:numId w:val="2"/>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Testing Framework</w:t>
      </w:r>
    </w:p>
    <w:p w:rsidR="00423D5D" w:rsidRPr="00F51AEA" w:rsidRDefault="00423D5D" w:rsidP="00F51AEA">
      <w:pPr>
        <w:pStyle w:val="ListParagraph"/>
        <w:numPr>
          <w:ilvl w:val="1"/>
          <w:numId w:val="2"/>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I think unit testing and a strong testing framework could also help support a changing code base. A testing framework could also be developed that makes calls to the Covenant Team’s code base that mimics the calls </w:t>
      </w:r>
      <w:r w:rsidR="00C47B92">
        <w:rPr>
          <w:rFonts w:ascii="Times New Roman" w:eastAsia="Times New Roman" w:hAnsi="Times New Roman" w:cs="Times New Roman"/>
          <w:bCs/>
          <w:color w:val="000000"/>
          <w:sz w:val="24"/>
          <w:szCs w:val="24"/>
        </w:rPr>
        <w:t>that might be made the way the API currently is set up. When the team</w:t>
      </w:r>
      <w:r>
        <w:rPr>
          <w:rFonts w:ascii="Times New Roman" w:eastAsia="Times New Roman" w:hAnsi="Times New Roman" w:cs="Times New Roman"/>
          <w:bCs/>
          <w:color w:val="000000"/>
          <w:sz w:val="24"/>
          <w:szCs w:val="24"/>
        </w:rPr>
        <w:t xml:space="preserve"> make changes</w:t>
      </w:r>
      <w:r w:rsidR="00C47B92">
        <w:rPr>
          <w:rFonts w:ascii="Times New Roman" w:eastAsia="Times New Roman" w:hAnsi="Times New Roman" w:cs="Times New Roman"/>
          <w:bCs/>
          <w:color w:val="000000"/>
          <w:sz w:val="24"/>
          <w:szCs w:val="24"/>
        </w:rPr>
        <w:t xml:space="preserve"> to handle new covenants</w:t>
      </w:r>
      <w:r>
        <w:rPr>
          <w:rFonts w:ascii="Times New Roman" w:eastAsia="Times New Roman" w:hAnsi="Times New Roman" w:cs="Times New Roman"/>
          <w:bCs/>
          <w:color w:val="000000"/>
          <w:sz w:val="24"/>
          <w:szCs w:val="24"/>
        </w:rPr>
        <w:t xml:space="preserve"> </w:t>
      </w:r>
      <w:r w:rsidR="00C47B92">
        <w:rPr>
          <w:rFonts w:ascii="Times New Roman" w:eastAsia="Times New Roman" w:hAnsi="Times New Roman" w:cs="Times New Roman"/>
          <w:bCs/>
          <w:color w:val="000000"/>
          <w:sz w:val="24"/>
          <w:szCs w:val="24"/>
        </w:rPr>
        <w:t>we could run</w:t>
      </w:r>
      <w:r>
        <w:rPr>
          <w:rFonts w:ascii="Times New Roman" w:eastAsia="Times New Roman" w:hAnsi="Times New Roman" w:cs="Times New Roman"/>
          <w:bCs/>
          <w:color w:val="000000"/>
          <w:sz w:val="24"/>
          <w:szCs w:val="24"/>
        </w:rPr>
        <w:t xml:space="preserve"> this testing framework</w:t>
      </w:r>
      <w:r w:rsidR="00C47B92">
        <w:rPr>
          <w:rFonts w:ascii="Times New Roman" w:eastAsia="Times New Roman" w:hAnsi="Times New Roman" w:cs="Times New Roman"/>
          <w:bCs/>
          <w:color w:val="000000"/>
          <w:sz w:val="24"/>
          <w:szCs w:val="24"/>
        </w:rPr>
        <w:t xml:space="preserve"> to make sure everything is still working correctly.</w:t>
      </w:r>
      <w:r>
        <w:rPr>
          <w:rFonts w:ascii="Times New Roman" w:eastAsia="Times New Roman" w:hAnsi="Times New Roman" w:cs="Times New Roman"/>
          <w:bCs/>
          <w:color w:val="000000"/>
          <w:sz w:val="24"/>
          <w:szCs w:val="24"/>
        </w:rPr>
        <w:t xml:space="preserve"> </w:t>
      </w:r>
      <w:r w:rsidR="00C47B92">
        <w:rPr>
          <w:rFonts w:ascii="Times New Roman" w:eastAsia="Times New Roman" w:hAnsi="Times New Roman" w:cs="Times New Roman"/>
          <w:bCs/>
          <w:color w:val="000000"/>
          <w:sz w:val="24"/>
          <w:szCs w:val="24"/>
        </w:rPr>
        <w:t xml:space="preserve">If issues are found the code could be fixed before moving to a production environment. </w:t>
      </w:r>
      <w:r>
        <w:rPr>
          <w:rFonts w:ascii="Times New Roman" w:eastAsia="Times New Roman" w:hAnsi="Times New Roman" w:cs="Times New Roman"/>
          <w:bCs/>
          <w:color w:val="000000"/>
          <w:sz w:val="24"/>
          <w:szCs w:val="24"/>
        </w:rPr>
        <w:t xml:space="preserve">  </w:t>
      </w:r>
    </w:p>
    <w:p w:rsidR="00423D5D" w:rsidRDefault="00423D5D" w:rsidP="00423D5D">
      <w:pPr>
        <w:pStyle w:val="ListParagraph"/>
        <w:numPr>
          <w:ilvl w:val="0"/>
          <w:numId w:val="2"/>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Code Design and Structure </w:t>
      </w:r>
    </w:p>
    <w:p w:rsidR="007446ED" w:rsidRPr="00F51AEA" w:rsidRDefault="007446ED" w:rsidP="00F51AEA">
      <w:pPr>
        <w:pStyle w:val="ListParagraph"/>
        <w:numPr>
          <w:ilvl w:val="1"/>
          <w:numId w:val="1"/>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One thing that stands out about covenants is that they appear to be fairly binary with either a rejection or approval based on restrictions. We could potentially use this to our advantage and standardize our output so internal code changes cause less system wide disturbance. For instance</w:t>
      </w:r>
      <w:r w:rsidR="00C47B92">
        <w:rPr>
          <w:rFonts w:ascii="Times New Roman" w:eastAsia="Times New Roman" w:hAnsi="Times New Roman" w:cs="Times New Roman"/>
          <w:bCs/>
          <w:color w:val="000000"/>
          <w:sz w:val="24"/>
          <w:szCs w:val="24"/>
        </w:rPr>
        <w:t>, at its most simple level we could have a response with a status code of accepted or rejected and a message as to why. As covenants change we might be able to keep our output the same accept for potentially large changes.</w:t>
      </w:r>
      <w:r>
        <w:rPr>
          <w:rFonts w:ascii="Times New Roman" w:eastAsia="Times New Roman" w:hAnsi="Times New Roman" w:cs="Times New Roman"/>
          <w:bCs/>
          <w:color w:val="000000"/>
          <w:sz w:val="24"/>
          <w:szCs w:val="24"/>
        </w:rPr>
        <w:t xml:space="preserve"> </w:t>
      </w:r>
      <w:r w:rsidR="00C47B92">
        <w:rPr>
          <w:rFonts w:ascii="Times New Roman" w:eastAsia="Times New Roman" w:hAnsi="Times New Roman" w:cs="Times New Roman"/>
          <w:bCs/>
          <w:color w:val="000000"/>
          <w:sz w:val="24"/>
          <w:szCs w:val="24"/>
        </w:rPr>
        <w:t>The status code could also be returned as an integer value if we wanted to have multiple statuses like the loan meets the requirements, fails to meet the requirements or is pending for some reason. This way responses would only have to update how they handle this response code which would result in less changes to the underlying code.</w:t>
      </w:r>
    </w:p>
    <w:p w:rsidR="007446ED" w:rsidRPr="00423D5D" w:rsidRDefault="007446ED" w:rsidP="007446ED">
      <w:pPr>
        <w:pStyle w:val="ListParagraph"/>
        <w:numPr>
          <w:ilvl w:val="0"/>
          <w:numId w:val="1"/>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Class Structure</w:t>
      </w:r>
    </w:p>
    <w:p w:rsidR="00F51AEA" w:rsidRDefault="00F51AEA" w:rsidP="007446ED">
      <w:pPr>
        <w:pStyle w:val="ListParagraph"/>
        <w:numPr>
          <w:ilvl w:val="1"/>
          <w:numId w:val="1"/>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For working with these changes internally we could potentially establish a base class for the covenants we expect to generally be implemented for all potential loans. We could then use inheritance to update covenants or add changes without affecting our parent class. As things change we could add methods to this class to check our logic and call these new methods that still determine if a loan is approved or rejected which could be a primary parameter in our class that does not change. </w:t>
      </w:r>
    </w:p>
    <w:p w:rsidR="007446ED" w:rsidRPr="00F51AEA" w:rsidRDefault="007446ED" w:rsidP="00F51AEA">
      <w:pPr>
        <w:pStyle w:val="ListParagraph"/>
        <w:numPr>
          <w:ilvl w:val="1"/>
          <w:numId w:val="1"/>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 xml:space="preserve">We also could use an </w:t>
      </w:r>
      <w:r w:rsidR="00F51AEA">
        <w:rPr>
          <w:rFonts w:ascii="Times New Roman" w:eastAsia="Times New Roman" w:hAnsi="Times New Roman" w:cs="Times New Roman"/>
          <w:bCs/>
          <w:color w:val="000000"/>
          <w:sz w:val="24"/>
          <w:szCs w:val="24"/>
        </w:rPr>
        <w:t xml:space="preserve">Abstract Base Class or </w:t>
      </w:r>
      <w:r w:rsidRPr="00423D5D">
        <w:rPr>
          <w:rFonts w:ascii="Times New Roman" w:eastAsia="Times New Roman" w:hAnsi="Times New Roman" w:cs="Times New Roman"/>
          <w:bCs/>
          <w:color w:val="000000"/>
          <w:sz w:val="24"/>
          <w:szCs w:val="24"/>
        </w:rPr>
        <w:t xml:space="preserve">Interface </w:t>
      </w:r>
      <w:r w:rsidR="00F51AEA">
        <w:rPr>
          <w:rFonts w:ascii="Times New Roman" w:eastAsia="Times New Roman" w:hAnsi="Times New Roman" w:cs="Times New Roman"/>
          <w:bCs/>
          <w:color w:val="000000"/>
          <w:sz w:val="24"/>
          <w:szCs w:val="24"/>
        </w:rPr>
        <w:t xml:space="preserve">to define the output we want for specific types of covenants. As covenants change we could use this to </w:t>
      </w:r>
      <w:r w:rsidR="006B6422">
        <w:rPr>
          <w:rFonts w:ascii="Times New Roman" w:eastAsia="Times New Roman" w:hAnsi="Times New Roman" w:cs="Times New Roman"/>
          <w:bCs/>
          <w:color w:val="000000"/>
          <w:sz w:val="24"/>
          <w:szCs w:val="24"/>
        </w:rPr>
        <w:t xml:space="preserve">allow teams or individuals to </w:t>
      </w:r>
      <w:r w:rsidR="00F51AEA">
        <w:rPr>
          <w:rFonts w:ascii="Times New Roman" w:eastAsia="Times New Roman" w:hAnsi="Times New Roman" w:cs="Times New Roman"/>
          <w:bCs/>
          <w:color w:val="000000"/>
          <w:sz w:val="24"/>
          <w:szCs w:val="24"/>
        </w:rPr>
        <w:t>define th</w:t>
      </w:r>
      <w:r w:rsidR="006B6422">
        <w:rPr>
          <w:rFonts w:ascii="Times New Roman" w:eastAsia="Times New Roman" w:hAnsi="Times New Roman" w:cs="Times New Roman"/>
          <w:bCs/>
          <w:color w:val="000000"/>
          <w:sz w:val="24"/>
          <w:szCs w:val="24"/>
        </w:rPr>
        <w:t>e logic.</w:t>
      </w:r>
      <w:r w:rsidR="00F51AEA">
        <w:rPr>
          <w:rFonts w:ascii="Times New Roman" w:eastAsia="Times New Roman" w:hAnsi="Times New Roman" w:cs="Times New Roman"/>
          <w:bCs/>
          <w:color w:val="000000"/>
          <w:sz w:val="24"/>
          <w:szCs w:val="24"/>
        </w:rPr>
        <w:t xml:space="preserve"> </w:t>
      </w:r>
    </w:p>
    <w:p w:rsidR="007446ED" w:rsidRDefault="007446ED" w:rsidP="007446ED">
      <w:pPr>
        <w:pStyle w:val="ListParagraph"/>
        <w:numPr>
          <w:ilvl w:val="0"/>
          <w:numId w:val="1"/>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API Structure </w:t>
      </w:r>
    </w:p>
    <w:p w:rsidR="00423D5D" w:rsidRPr="00F51AEA" w:rsidRDefault="00F51AEA" w:rsidP="00B67C59">
      <w:pPr>
        <w:pStyle w:val="ListParagraph"/>
        <w:numPr>
          <w:ilvl w:val="1"/>
          <w:numId w:val="1"/>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We could also potentially design a RESTful API that passes back the status code and a list of comma separated messages. As our code changes this could potentially allow us to limit the impact on other teams relying on our APIs. </w:t>
      </w:r>
      <w:r w:rsidR="004007D9" w:rsidRPr="00F51AEA">
        <w:rPr>
          <w:rFonts w:ascii="Times New Roman" w:eastAsia="Times New Roman" w:hAnsi="Times New Roman" w:cs="Times New Roman"/>
          <w:b/>
          <w:bCs/>
          <w:color w:val="000000"/>
          <w:sz w:val="24"/>
          <w:szCs w:val="24"/>
        </w:rPr>
        <w:t xml:space="preserve">   </w:t>
      </w:r>
    </w:p>
    <w:p w:rsidR="007446ED" w:rsidRDefault="007446ED" w:rsidP="007446ED">
      <w:pPr>
        <w:pStyle w:val="ListParagraph"/>
        <w:numPr>
          <w:ilvl w:val="0"/>
          <w:numId w:val="1"/>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Database</w:t>
      </w:r>
    </w:p>
    <w:p w:rsidR="00451E46" w:rsidRDefault="00F51AEA" w:rsidP="00451E46">
      <w:pPr>
        <w:pStyle w:val="ListParagraph"/>
        <w:numPr>
          <w:ilvl w:val="1"/>
          <w:numId w:val="1"/>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We could potentially use a NoSQL database like MongoDB because traditional relational databases can be harder to change the underlying schema.</w:t>
      </w:r>
      <w:r w:rsidR="006B6422">
        <w:rPr>
          <w:rFonts w:ascii="Times New Roman" w:eastAsia="Times New Roman" w:hAnsi="Times New Roman" w:cs="Times New Roman"/>
          <w:bCs/>
          <w:color w:val="000000"/>
          <w:sz w:val="24"/>
          <w:szCs w:val="24"/>
        </w:rPr>
        <w:t xml:space="preserve"> </w:t>
      </w:r>
    </w:p>
    <w:p w:rsidR="00451E46" w:rsidRDefault="00451E46" w:rsidP="00451E46">
      <w:pPr>
        <w:spacing w:after="0" w:line="240" w:lineRule="auto"/>
        <w:rPr>
          <w:rFonts w:ascii="Times New Roman" w:eastAsia="Times New Roman" w:hAnsi="Times New Roman" w:cs="Times New Roman"/>
          <w:bCs/>
          <w:color w:val="000000"/>
          <w:sz w:val="24"/>
          <w:szCs w:val="24"/>
        </w:rPr>
      </w:pPr>
    </w:p>
    <w:p w:rsidR="00451E46" w:rsidRPr="00451E46" w:rsidRDefault="00451E46" w:rsidP="00451E46">
      <w:pPr>
        <w:spacing w:after="0" w:line="240" w:lineRule="auto"/>
        <w:rPr>
          <w:rFonts w:ascii="Times New Roman" w:eastAsia="Times New Roman" w:hAnsi="Times New Roman" w:cs="Times New Roman"/>
          <w:bCs/>
          <w:color w:val="000000"/>
          <w:sz w:val="24"/>
          <w:szCs w:val="24"/>
        </w:rPr>
      </w:pPr>
    </w:p>
    <w:p w:rsidR="007446ED" w:rsidRPr="0021104A" w:rsidRDefault="007446ED" w:rsidP="0021104A">
      <w:pPr>
        <w:pStyle w:val="ListParagraph"/>
        <w:numPr>
          <w:ilvl w:val="0"/>
          <w:numId w:val="1"/>
        </w:numPr>
        <w:spacing w:after="0" w:line="240" w:lineRule="auto"/>
        <w:rPr>
          <w:rFonts w:ascii="Times New Roman" w:eastAsia="Times New Roman" w:hAnsi="Times New Roman" w:cs="Times New Roman"/>
          <w:bCs/>
          <w:color w:val="000000"/>
          <w:sz w:val="24"/>
          <w:szCs w:val="24"/>
        </w:rPr>
      </w:pPr>
      <w:r w:rsidRPr="0021104A">
        <w:rPr>
          <w:rFonts w:ascii="Times New Roman" w:eastAsia="Times New Roman" w:hAnsi="Times New Roman" w:cs="Times New Roman"/>
          <w:bCs/>
          <w:color w:val="000000"/>
          <w:sz w:val="24"/>
          <w:szCs w:val="24"/>
        </w:rPr>
        <w:lastRenderedPageBreak/>
        <w:t>Graph QL</w:t>
      </w:r>
    </w:p>
    <w:p w:rsidR="00C313FB" w:rsidRDefault="007446ED" w:rsidP="00EA66AD">
      <w:pPr>
        <w:pStyle w:val="ListParagraph"/>
        <w:numPr>
          <w:ilvl w:val="1"/>
          <w:numId w:val="1"/>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 xml:space="preserve">I have recently </w:t>
      </w:r>
      <w:r w:rsidR="00826F19" w:rsidRPr="00423D5D">
        <w:rPr>
          <w:rFonts w:ascii="Times New Roman" w:eastAsia="Times New Roman" w:hAnsi="Times New Roman" w:cs="Times New Roman"/>
          <w:bCs/>
          <w:color w:val="000000"/>
          <w:sz w:val="24"/>
          <w:szCs w:val="24"/>
        </w:rPr>
        <w:t>begun</w:t>
      </w:r>
      <w:r w:rsidRPr="00423D5D">
        <w:rPr>
          <w:rFonts w:ascii="Times New Roman" w:eastAsia="Times New Roman" w:hAnsi="Times New Roman" w:cs="Times New Roman"/>
          <w:bCs/>
          <w:color w:val="000000"/>
          <w:sz w:val="24"/>
          <w:szCs w:val="24"/>
        </w:rPr>
        <w:t xml:space="preserve"> using Graph QL and really like it. What is nice about this is that you are able to quickly write specific queries that run at the application layer</w:t>
      </w:r>
      <w:r w:rsidR="00826F19">
        <w:rPr>
          <w:rFonts w:ascii="Times New Roman" w:eastAsia="Times New Roman" w:hAnsi="Times New Roman" w:cs="Times New Roman"/>
          <w:bCs/>
          <w:color w:val="000000"/>
          <w:sz w:val="24"/>
          <w:szCs w:val="24"/>
        </w:rPr>
        <w:t xml:space="preserve"> and only access the data you want</w:t>
      </w:r>
      <w:r w:rsidRPr="00423D5D">
        <w:rPr>
          <w:rFonts w:ascii="Times New Roman" w:eastAsia="Times New Roman" w:hAnsi="Times New Roman" w:cs="Times New Roman"/>
          <w:bCs/>
          <w:color w:val="000000"/>
          <w:sz w:val="24"/>
          <w:szCs w:val="24"/>
        </w:rPr>
        <w:t>. What this means is multiple teams accessing our Loan Project could customize their queries as our data changes but the changes would</w:t>
      </w:r>
      <w:r w:rsidR="006B6422">
        <w:rPr>
          <w:rFonts w:ascii="Times New Roman" w:eastAsia="Times New Roman" w:hAnsi="Times New Roman" w:cs="Times New Roman"/>
          <w:bCs/>
          <w:color w:val="000000"/>
          <w:sz w:val="24"/>
          <w:szCs w:val="24"/>
        </w:rPr>
        <w:t xml:space="preserve"> most likely</w:t>
      </w:r>
      <w:r w:rsidRPr="00423D5D">
        <w:rPr>
          <w:rFonts w:ascii="Times New Roman" w:eastAsia="Times New Roman" w:hAnsi="Times New Roman" w:cs="Times New Roman"/>
          <w:bCs/>
          <w:color w:val="000000"/>
          <w:sz w:val="24"/>
          <w:szCs w:val="24"/>
        </w:rPr>
        <w:t xml:space="preserve"> not break </w:t>
      </w:r>
      <w:r w:rsidR="00F51AEA" w:rsidRPr="00423D5D">
        <w:rPr>
          <w:rFonts w:ascii="Times New Roman" w:eastAsia="Times New Roman" w:hAnsi="Times New Roman" w:cs="Times New Roman"/>
          <w:bCs/>
          <w:color w:val="000000"/>
          <w:sz w:val="24"/>
          <w:szCs w:val="24"/>
        </w:rPr>
        <w:t>their</w:t>
      </w:r>
      <w:r w:rsidRPr="00423D5D">
        <w:rPr>
          <w:rFonts w:ascii="Times New Roman" w:eastAsia="Times New Roman" w:hAnsi="Times New Roman" w:cs="Times New Roman"/>
          <w:bCs/>
          <w:color w:val="000000"/>
          <w:sz w:val="24"/>
          <w:szCs w:val="24"/>
        </w:rPr>
        <w:t xml:space="preserve"> existing queries. </w:t>
      </w:r>
      <w:r w:rsidR="00F51AEA">
        <w:rPr>
          <w:rFonts w:ascii="Times New Roman" w:eastAsia="Times New Roman" w:hAnsi="Times New Roman" w:cs="Times New Roman"/>
          <w:bCs/>
          <w:color w:val="000000"/>
          <w:sz w:val="24"/>
          <w:szCs w:val="24"/>
        </w:rPr>
        <w:t xml:space="preserve">By combining this with MongoDB we could potentially just add </w:t>
      </w:r>
      <w:r w:rsidR="006B6422">
        <w:rPr>
          <w:rFonts w:ascii="Times New Roman" w:eastAsia="Times New Roman" w:hAnsi="Times New Roman" w:cs="Times New Roman"/>
          <w:bCs/>
          <w:color w:val="000000"/>
          <w:sz w:val="24"/>
          <w:szCs w:val="24"/>
        </w:rPr>
        <w:t>these new covenants</w:t>
      </w:r>
      <w:r w:rsidR="00F51AEA">
        <w:rPr>
          <w:rFonts w:ascii="Times New Roman" w:eastAsia="Times New Roman" w:hAnsi="Times New Roman" w:cs="Times New Roman"/>
          <w:bCs/>
          <w:color w:val="000000"/>
          <w:sz w:val="24"/>
          <w:szCs w:val="24"/>
        </w:rPr>
        <w:t xml:space="preserve"> and </w:t>
      </w:r>
      <w:r w:rsidR="006B6422">
        <w:rPr>
          <w:rFonts w:ascii="Times New Roman" w:eastAsia="Times New Roman" w:hAnsi="Times New Roman" w:cs="Times New Roman"/>
          <w:bCs/>
          <w:color w:val="000000"/>
          <w:sz w:val="24"/>
          <w:szCs w:val="24"/>
        </w:rPr>
        <w:t xml:space="preserve">include </w:t>
      </w:r>
      <w:r w:rsidR="00F51AEA">
        <w:rPr>
          <w:rFonts w:ascii="Times New Roman" w:eastAsia="Times New Roman" w:hAnsi="Times New Roman" w:cs="Times New Roman"/>
          <w:bCs/>
          <w:color w:val="000000"/>
          <w:sz w:val="24"/>
          <w:szCs w:val="24"/>
        </w:rPr>
        <w:t xml:space="preserve">example queries into our documentation. </w:t>
      </w:r>
    </w:p>
    <w:p w:rsidR="00EA66AD" w:rsidRPr="00EA66AD" w:rsidRDefault="00EA66AD" w:rsidP="00EA66AD">
      <w:pPr>
        <w:pStyle w:val="ListParagraph"/>
        <w:spacing w:after="0" w:line="240" w:lineRule="auto"/>
        <w:ind w:left="1440"/>
        <w:rPr>
          <w:rFonts w:ascii="Times New Roman" w:eastAsia="Times New Roman" w:hAnsi="Times New Roman" w:cs="Times New Roman"/>
          <w:bCs/>
          <w:color w:val="000000"/>
          <w:sz w:val="24"/>
          <w:szCs w:val="24"/>
        </w:rPr>
      </w:pPr>
    </w:p>
    <w:p w:rsidR="00A74F5B" w:rsidRDefault="00B67C59" w:rsidP="00B67C59">
      <w:pPr>
        <w:spacing w:after="0" w:line="240" w:lineRule="auto"/>
        <w:rPr>
          <w:rFonts w:ascii="Times New Roman" w:eastAsia="Times New Roman" w:hAnsi="Times New Roman" w:cs="Times New Roman"/>
          <w:b/>
          <w:bCs/>
          <w:color w:val="000000"/>
          <w:sz w:val="24"/>
          <w:szCs w:val="24"/>
        </w:rPr>
      </w:pPr>
      <w:r w:rsidRPr="00423D5D">
        <w:rPr>
          <w:rFonts w:ascii="Times New Roman" w:eastAsia="Times New Roman" w:hAnsi="Times New Roman" w:cs="Times New Roman"/>
          <w:b/>
          <w:bCs/>
          <w:color w:val="000000"/>
          <w:sz w:val="24"/>
          <w:szCs w:val="24"/>
        </w:rPr>
        <w:t>3.</w:t>
      </w:r>
      <w:r w:rsidRPr="00423D5D">
        <w:rPr>
          <w:rFonts w:ascii="Times New Roman" w:eastAsia="Times New Roman" w:hAnsi="Times New Roman" w:cs="Times New Roman"/>
          <w:b/>
          <w:bCs/>
          <w:color w:val="000000"/>
          <w:sz w:val="24"/>
          <w:szCs w:val="24"/>
        </w:rPr>
        <w:tab/>
        <w:t>How would you architect your solution as a production service wherein new facilities can be introduced at arbitrary points in time. Assume these facilities become available by the finance team emailing your team and describing the addition with a new set of CSVs.</w:t>
      </w:r>
    </w:p>
    <w:p w:rsidR="00A74F5B" w:rsidRDefault="00A74F5B" w:rsidP="00B67C59">
      <w:pPr>
        <w:spacing w:after="0" w:line="240" w:lineRule="auto"/>
        <w:rPr>
          <w:rFonts w:ascii="Times New Roman" w:eastAsia="Times New Roman" w:hAnsi="Times New Roman" w:cs="Times New Roman"/>
          <w:b/>
          <w:bCs/>
          <w:color w:val="000000"/>
          <w:sz w:val="24"/>
          <w:szCs w:val="24"/>
        </w:rPr>
      </w:pPr>
    </w:p>
    <w:p w:rsidR="00D6629E" w:rsidRDefault="00D6629E" w:rsidP="00D905D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So the concepts of microservices and distributed systems get talked about a lot but I think this type of </w:t>
      </w:r>
      <w:r w:rsidRPr="00D6629E">
        <w:rPr>
          <w:rFonts w:ascii="Times New Roman" w:eastAsia="Times New Roman" w:hAnsi="Times New Roman" w:cs="Times New Roman"/>
          <w:bCs/>
          <w:color w:val="000000"/>
          <w:sz w:val="24"/>
          <w:szCs w:val="24"/>
        </w:rPr>
        <w:t>architect</w:t>
      </w:r>
      <w:r>
        <w:rPr>
          <w:rFonts w:ascii="Times New Roman" w:eastAsia="Times New Roman" w:hAnsi="Times New Roman" w:cs="Times New Roman"/>
          <w:bCs/>
          <w:color w:val="000000"/>
          <w:sz w:val="24"/>
          <w:szCs w:val="24"/>
        </w:rPr>
        <w:t>ure could be useful here. The reason I think this style could be useful is that the Facility component could be its own stand alone service which could handle all of these changes. This way there could be a dedicated group of people handling the addition of new facilities, managi</w:t>
      </w:r>
      <w:r w:rsidR="003F4EDE">
        <w:rPr>
          <w:rFonts w:ascii="Times New Roman" w:eastAsia="Times New Roman" w:hAnsi="Times New Roman" w:cs="Times New Roman"/>
          <w:bCs/>
          <w:color w:val="000000"/>
          <w:sz w:val="24"/>
          <w:szCs w:val="24"/>
        </w:rPr>
        <w:t xml:space="preserve">ng the code base and creating an </w:t>
      </w:r>
      <w:r>
        <w:rPr>
          <w:rFonts w:ascii="Times New Roman" w:eastAsia="Times New Roman" w:hAnsi="Times New Roman" w:cs="Times New Roman"/>
          <w:bCs/>
          <w:color w:val="000000"/>
          <w:sz w:val="24"/>
          <w:szCs w:val="24"/>
        </w:rPr>
        <w:t xml:space="preserve">API for anyone else to check on the current status of facilities. </w:t>
      </w:r>
      <w:r w:rsidR="003F4EDE">
        <w:rPr>
          <w:rFonts w:ascii="Times New Roman" w:eastAsia="Times New Roman" w:hAnsi="Times New Roman" w:cs="Times New Roman"/>
          <w:bCs/>
          <w:color w:val="000000"/>
          <w:sz w:val="24"/>
          <w:szCs w:val="24"/>
        </w:rPr>
        <w:t>I also think using a good database design would make it easy to add new facilities to a system designed to add, remove and update them.</w:t>
      </w:r>
      <w:r w:rsidR="00D905D9">
        <w:rPr>
          <w:rFonts w:ascii="Times New Roman" w:eastAsia="Times New Roman" w:hAnsi="Times New Roman" w:cs="Times New Roman"/>
          <w:bCs/>
          <w:color w:val="000000"/>
          <w:sz w:val="24"/>
          <w:szCs w:val="24"/>
        </w:rPr>
        <w:t xml:space="preserve">You also could most likely automate this process </w:t>
      </w:r>
      <w:r w:rsidR="003F4EDE">
        <w:rPr>
          <w:rFonts w:ascii="Times New Roman" w:eastAsia="Times New Roman" w:hAnsi="Times New Roman" w:cs="Times New Roman"/>
          <w:bCs/>
          <w:color w:val="000000"/>
          <w:sz w:val="24"/>
          <w:szCs w:val="24"/>
        </w:rPr>
        <w:t>by creating</w:t>
      </w:r>
      <w:r w:rsidR="00D905D9">
        <w:rPr>
          <w:rFonts w:ascii="Times New Roman" w:eastAsia="Times New Roman" w:hAnsi="Times New Roman" w:cs="Times New Roman"/>
          <w:bCs/>
          <w:color w:val="000000"/>
          <w:sz w:val="24"/>
          <w:szCs w:val="24"/>
        </w:rPr>
        <w:t xml:space="preserve"> a hybrid of both human and automation to make sure mistakes are not made as they are added in.  </w:t>
      </w:r>
    </w:p>
    <w:p w:rsidR="00CF0D5D" w:rsidRDefault="00CF0D5D" w:rsidP="00B67C59">
      <w:pPr>
        <w:spacing w:after="0" w:line="240" w:lineRule="auto"/>
        <w:rPr>
          <w:rFonts w:ascii="Times New Roman" w:eastAsia="Times New Roman" w:hAnsi="Times New Roman" w:cs="Times New Roman"/>
          <w:bCs/>
          <w:color w:val="000000"/>
          <w:sz w:val="24"/>
          <w:szCs w:val="24"/>
        </w:rPr>
      </w:pPr>
    </w:p>
    <w:p w:rsidR="00CF0D5D" w:rsidRDefault="00CF0D5D"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Process: </w:t>
      </w:r>
    </w:p>
    <w:p w:rsidR="00D6629E" w:rsidRDefault="00CF0D5D" w:rsidP="00CF0D5D">
      <w:pPr>
        <w:pStyle w:val="ListParagraph"/>
        <w:numPr>
          <w:ilvl w:val="0"/>
          <w:numId w:val="3"/>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An email is received with new facilities</w:t>
      </w:r>
    </w:p>
    <w:p w:rsidR="00CF0D5D" w:rsidRDefault="00CF0D5D" w:rsidP="00CF0D5D">
      <w:pPr>
        <w:pStyle w:val="ListParagraph"/>
        <w:numPr>
          <w:ilvl w:val="0"/>
          <w:numId w:val="3"/>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The team adds this to our database through a SQL query or by calling an internal API through code</w:t>
      </w:r>
    </w:p>
    <w:p w:rsidR="00CF0D5D" w:rsidRDefault="00CF0D5D" w:rsidP="00CF0D5D">
      <w:pPr>
        <w:pStyle w:val="ListParagraph"/>
        <w:numPr>
          <w:ilvl w:val="0"/>
          <w:numId w:val="3"/>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These facilities are now available to anyone inquiring about them</w:t>
      </w:r>
    </w:p>
    <w:p w:rsidR="005E505E" w:rsidRPr="00423D5D" w:rsidRDefault="005E505E" w:rsidP="00B67C59">
      <w:pPr>
        <w:spacing w:after="0" w:line="240" w:lineRule="auto"/>
        <w:rPr>
          <w:rFonts w:ascii="Times New Roman" w:eastAsia="Times New Roman" w:hAnsi="Times New Roman" w:cs="Times New Roman"/>
          <w:b/>
          <w:bCs/>
          <w:color w:val="000000"/>
          <w:sz w:val="24"/>
          <w:szCs w:val="24"/>
        </w:rPr>
      </w:pPr>
    </w:p>
    <w:p w:rsidR="00B67C59" w:rsidRDefault="00B67C59" w:rsidP="00B67C59">
      <w:pPr>
        <w:spacing w:after="0" w:line="240" w:lineRule="auto"/>
        <w:rPr>
          <w:rFonts w:ascii="Times New Roman" w:eastAsia="Times New Roman" w:hAnsi="Times New Roman" w:cs="Times New Roman"/>
          <w:b/>
          <w:bCs/>
          <w:color w:val="000000"/>
          <w:sz w:val="24"/>
          <w:szCs w:val="24"/>
        </w:rPr>
      </w:pPr>
      <w:r w:rsidRPr="00423D5D">
        <w:rPr>
          <w:rFonts w:ascii="Times New Roman" w:eastAsia="Times New Roman" w:hAnsi="Times New Roman" w:cs="Times New Roman"/>
          <w:b/>
          <w:bCs/>
          <w:color w:val="000000"/>
          <w:sz w:val="24"/>
          <w:szCs w:val="24"/>
        </w:rPr>
        <w:t>4.</w:t>
      </w:r>
      <w:r w:rsidRPr="00423D5D">
        <w:rPr>
          <w:rFonts w:ascii="Times New Roman" w:eastAsia="Times New Roman" w:hAnsi="Times New Roman" w:cs="Times New Roman"/>
          <w:b/>
          <w:bCs/>
          <w:color w:val="000000"/>
          <w:sz w:val="24"/>
          <w:szCs w:val="24"/>
        </w:rPr>
        <w:tab/>
        <w:t>Your solution most likely simulates the streaming process by directly calling a method in your code to process the loans inside of a for a loop. What would a REST API look like for this same service? Stakeholders using the API will need, at a minimum, to be able to request a loan be assigned to a facility, and read the funding status of a loan, as well as query the capacities remaining in facilities.</w:t>
      </w:r>
    </w:p>
    <w:p w:rsidR="008B1463" w:rsidRDefault="008B1463"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p>
    <w:p w:rsidR="003F4EDE" w:rsidRDefault="008B1463"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I would most likely set this up as three endpoints as shown below. Because this is sensitive data I would most likely use a POST request for all three. However, the capacity could potentially be a GET request as it </w:t>
      </w:r>
      <w:r w:rsidR="003F4EDE">
        <w:rPr>
          <w:rFonts w:ascii="Times New Roman" w:eastAsia="Times New Roman" w:hAnsi="Times New Roman" w:cs="Times New Roman"/>
          <w:bCs/>
          <w:color w:val="000000"/>
          <w:sz w:val="24"/>
          <w:szCs w:val="24"/>
        </w:rPr>
        <w:t>does not seem to send</w:t>
      </w:r>
      <w:r>
        <w:rPr>
          <w:rFonts w:ascii="Times New Roman" w:eastAsia="Times New Roman" w:hAnsi="Times New Roman" w:cs="Times New Roman"/>
          <w:bCs/>
          <w:color w:val="000000"/>
          <w:sz w:val="24"/>
          <w:szCs w:val="24"/>
        </w:rPr>
        <w:t xml:space="preserve"> </w:t>
      </w:r>
      <w:r w:rsidR="003F4EDE">
        <w:rPr>
          <w:rFonts w:ascii="Times New Roman" w:eastAsia="Times New Roman" w:hAnsi="Times New Roman" w:cs="Times New Roman"/>
          <w:bCs/>
          <w:color w:val="000000"/>
          <w:sz w:val="24"/>
          <w:szCs w:val="24"/>
        </w:rPr>
        <w:t xml:space="preserve">sensitive or confidential </w:t>
      </w:r>
      <w:r>
        <w:rPr>
          <w:rFonts w:ascii="Times New Roman" w:eastAsia="Times New Roman" w:hAnsi="Times New Roman" w:cs="Times New Roman"/>
          <w:bCs/>
          <w:color w:val="000000"/>
          <w:sz w:val="24"/>
          <w:szCs w:val="24"/>
        </w:rPr>
        <w:t xml:space="preserve">data. </w:t>
      </w:r>
      <w:r w:rsidR="003F4EDE">
        <w:rPr>
          <w:rFonts w:ascii="Times New Roman" w:eastAsia="Times New Roman" w:hAnsi="Times New Roman" w:cs="Times New Roman"/>
          <w:bCs/>
          <w:color w:val="000000"/>
          <w:sz w:val="24"/>
          <w:szCs w:val="24"/>
        </w:rPr>
        <w:t>Another useful tool could be to use a read replica for our database to send our GET queries here. Cloud provides like AWS RDS provide this service which could improve speed. I would most likely handle the capacity check and funding status to the read replica.</w:t>
      </w:r>
    </w:p>
    <w:p w:rsidR="007A75CB" w:rsidRDefault="007A75CB" w:rsidP="007A75CB">
      <w:pPr>
        <w:spacing w:after="0" w:line="240" w:lineRule="auto"/>
        <w:rPr>
          <w:rFonts w:ascii="Times New Roman" w:eastAsia="Times New Roman" w:hAnsi="Times New Roman" w:cs="Times New Roman"/>
          <w:b/>
          <w:bCs/>
          <w:color w:val="000000"/>
          <w:sz w:val="24"/>
          <w:szCs w:val="24"/>
        </w:rPr>
      </w:pPr>
    </w:p>
    <w:p w:rsidR="007A75CB" w:rsidRDefault="007A75CB" w:rsidP="007A75CB">
      <w:pPr>
        <w:spacing w:after="0" w:line="240" w:lineRule="auto"/>
        <w:rPr>
          <w:rFonts w:ascii="Times New Roman" w:eastAsia="Times New Roman" w:hAnsi="Times New Roman" w:cs="Times New Roman"/>
          <w:b/>
          <w:bCs/>
          <w:color w:val="000000"/>
          <w:sz w:val="24"/>
          <w:szCs w:val="24"/>
        </w:rPr>
      </w:pPr>
      <w:r w:rsidRPr="00D824C8">
        <w:rPr>
          <w:rFonts w:ascii="Times New Roman" w:eastAsia="Times New Roman" w:hAnsi="Times New Roman" w:cs="Times New Roman"/>
          <w:b/>
          <w:bCs/>
          <w:color w:val="000000"/>
          <w:sz w:val="24"/>
          <w:szCs w:val="24"/>
        </w:rPr>
        <w:t>api/</w:t>
      </w:r>
      <w:r>
        <w:rPr>
          <w:rFonts w:ascii="Times New Roman" w:eastAsia="Times New Roman" w:hAnsi="Times New Roman" w:cs="Times New Roman"/>
          <w:b/>
          <w:bCs/>
          <w:color w:val="000000"/>
          <w:sz w:val="24"/>
          <w:szCs w:val="24"/>
        </w:rPr>
        <w:t>check_capacity</w:t>
      </w:r>
    </w:p>
    <w:p w:rsidR="007A75CB" w:rsidRDefault="007A75CB" w:rsidP="007A75CB">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Input:</w:t>
      </w:r>
      <w:r w:rsidRPr="007A75CB">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Facility details sent as a JSON Object</w:t>
      </w:r>
    </w:p>
    <w:p w:rsidR="007A75CB" w:rsidRPr="008B1463" w:rsidRDefault="007A75CB" w:rsidP="007A75CB">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Output:</w:t>
      </w:r>
      <w:r w:rsidRPr="007A75CB">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Facility status returned as JSON Object</w:t>
      </w:r>
    </w:p>
    <w:p w:rsidR="007A75CB" w:rsidRDefault="007A75CB" w:rsidP="00B67C59">
      <w:pPr>
        <w:spacing w:after="0" w:line="240" w:lineRule="auto"/>
        <w:rPr>
          <w:rFonts w:ascii="Times New Roman" w:eastAsia="Times New Roman" w:hAnsi="Times New Roman" w:cs="Times New Roman"/>
          <w:b/>
          <w:bCs/>
          <w:color w:val="000000"/>
          <w:sz w:val="24"/>
          <w:szCs w:val="24"/>
        </w:rPr>
      </w:pPr>
    </w:p>
    <w:p w:rsidR="00D824C8" w:rsidRDefault="00D824C8" w:rsidP="00B67C59">
      <w:pPr>
        <w:spacing w:after="0" w:line="240" w:lineRule="auto"/>
        <w:rPr>
          <w:rFonts w:ascii="Times New Roman" w:eastAsia="Times New Roman" w:hAnsi="Times New Roman" w:cs="Times New Roman"/>
          <w:b/>
          <w:bCs/>
          <w:color w:val="000000"/>
          <w:sz w:val="24"/>
          <w:szCs w:val="24"/>
        </w:rPr>
      </w:pPr>
      <w:r w:rsidRPr="00D824C8">
        <w:rPr>
          <w:rFonts w:ascii="Times New Roman" w:eastAsia="Times New Roman" w:hAnsi="Times New Roman" w:cs="Times New Roman"/>
          <w:b/>
          <w:bCs/>
          <w:color w:val="000000"/>
          <w:sz w:val="24"/>
          <w:szCs w:val="24"/>
        </w:rPr>
        <w:t>api/request_a_loan</w:t>
      </w:r>
    </w:p>
    <w:p w:rsidR="008B1463" w:rsidRDefault="008B1463"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Input: Loan and Users Details most likely as a JSON Object </w:t>
      </w:r>
    </w:p>
    <w:p w:rsidR="008B1463" w:rsidRPr="008B1463" w:rsidRDefault="008B1463"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Output: Status of request returned as JSON Object </w:t>
      </w:r>
    </w:p>
    <w:p w:rsidR="00775E79" w:rsidRDefault="00775E79" w:rsidP="00D824C8">
      <w:pPr>
        <w:spacing w:after="0" w:line="240" w:lineRule="auto"/>
        <w:rPr>
          <w:rFonts w:ascii="Times New Roman" w:eastAsia="Times New Roman" w:hAnsi="Times New Roman" w:cs="Times New Roman"/>
          <w:b/>
          <w:bCs/>
          <w:color w:val="000000"/>
          <w:sz w:val="24"/>
          <w:szCs w:val="24"/>
        </w:rPr>
      </w:pPr>
    </w:p>
    <w:p w:rsidR="00D824C8" w:rsidRDefault="00D824C8" w:rsidP="00D824C8">
      <w:pPr>
        <w:spacing w:after="0" w:line="240" w:lineRule="auto"/>
        <w:rPr>
          <w:rFonts w:ascii="Times New Roman" w:eastAsia="Times New Roman" w:hAnsi="Times New Roman" w:cs="Times New Roman"/>
          <w:b/>
          <w:bCs/>
          <w:color w:val="000000"/>
          <w:sz w:val="24"/>
          <w:szCs w:val="24"/>
        </w:rPr>
      </w:pPr>
      <w:r w:rsidRPr="00D824C8">
        <w:rPr>
          <w:rFonts w:ascii="Times New Roman" w:eastAsia="Times New Roman" w:hAnsi="Times New Roman" w:cs="Times New Roman"/>
          <w:b/>
          <w:bCs/>
          <w:color w:val="000000"/>
          <w:sz w:val="24"/>
          <w:szCs w:val="24"/>
        </w:rPr>
        <w:t>api/</w:t>
      </w:r>
      <w:r>
        <w:rPr>
          <w:rFonts w:ascii="Times New Roman" w:eastAsia="Times New Roman" w:hAnsi="Times New Roman" w:cs="Times New Roman"/>
          <w:b/>
          <w:bCs/>
          <w:color w:val="000000"/>
          <w:sz w:val="24"/>
          <w:szCs w:val="24"/>
        </w:rPr>
        <w:t>get_funding_status</w:t>
      </w:r>
    </w:p>
    <w:p w:rsidR="008B1463" w:rsidRDefault="008B1463" w:rsidP="008B1463">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Input:</w:t>
      </w:r>
      <w:r w:rsidR="007A75CB" w:rsidRPr="007A75CB">
        <w:rPr>
          <w:rFonts w:ascii="Times New Roman" w:eastAsia="Times New Roman" w:hAnsi="Times New Roman" w:cs="Times New Roman"/>
          <w:bCs/>
          <w:color w:val="000000"/>
          <w:sz w:val="24"/>
          <w:szCs w:val="24"/>
        </w:rPr>
        <w:t xml:space="preserve"> </w:t>
      </w:r>
      <w:r w:rsidR="007A75CB">
        <w:rPr>
          <w:rFonts w:ascii="Times New Roman" w:eastAsia="Times New Roman" w:hAnsi="Times New Roman" w:cs="Times New Roman"/>
          <w:bCs/>
          <w:color w:val="000000"/>
          <w:sz w:val="24"/>
          <w:szCs w:val="24"/>
        </w:rPr>
        <w:t xml:space="preserve">Loan information needed to check on specific funding status </w:t>
      </w:r>
    </w:p>
    <w:p w:rsidR="008B1463" w:rsidRPr="008B1463" w:rsidRDefault="008B1463" w:rsidP="008B1463">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Output:</w:t>
      </w:r>
      <w:r w:rsidR="007A75CB" w:rsidRPr="007A75CB">
        <w:rPr>
          <w:rFonts w:ascii="Times New Roman" w:eastAsia="Times New Roman" w:hAnsi="Times New Roman" w:cs="Times New Roman"/>
          <w:bCs/>
          <w:color w:val="000000"/>
          <w:sz w:val="24"/>
          <w:szCs w:val="24"/>
        </w:rPr>
        <w:t xml:space="preserve"> </w:t>
      </w:r>
      <w:r w:rsidR="007A75CB">
        <w:rPr>
          <w:rFonts w:ascii="Times New Roman" w:eastAsia="Times New Roman" w:hAnsi="Times New Roman" w:cs="Times New Roman"/>
          <w:bCs/>
          <w:color w:val="000000"/>
          <w:sz w:val="24"/>
          <w:szCs w:val="24"/>
        </w:rPr>
        <w:t>Funding status returned as JSON Object</w:t>
      </w:r>
    </w:p>
    <w:p w:rsidR="00D824C8" w:rsidRPr="00D824C8" w:rsidRDefault="00D824C8" w:rsidP="00D824C8">
      <w:pPr>
        <w:spacing w:after="0" w:line="240" w:lineRule="auto"/>
        <w:rPr>
          <w:rFonts w:ascii="Times New Roman" w:eastAsia="Times New Roman" w:hAnsi="Times New Roman" w:cs="Times New Roman"/>
          <w:b/>
          <w:sz w:val="24"/>
          <w:szCs w:val="24"/>
        </w:rPr>
      </w:pPr>
    </w:p>
    <w:p w:rsidR="00D824C8" w:rsidRPr="00423D5D" w:rsidRDefault="00D824C8" w:rsidP="00B67C59">
      <w:pPr>
        <w:spacing w:after="0" w:line="240" w:lineRule="auto"/>
        <w:rPr>
          <w:rFonts w:ascii="Times New Roman" w:eastAsia="Times New Roman" w:hAnsi="Times New Roman" w:cs="Times New Roman"/>
          <w:b/>
          <w:bCs/>
          <w:color w:val="000000"/>
          <w:sz w:val="24"/>
          <w:szCs w:val="24"/>
        </w:rPr>
      </w:pPr>
    </w:p>
    <w:p w:rsidR="00B67C59" w:rsidRDefault="00B67C59" w:rsidP="00B67C59">
      <w:pPr>
        <w:spacing w:after="0" w:line="240" w:lineRule="auto"/>
        <w:rPr>
          <w:rFonts w:ascii="Times New Roman" w:eastAsia="Times New Roman" w:hAnsi="Times New Roman" w:cs="Times New Roman"/>
          <w:b/>
          <w:bCs/>
          <w:color w:val="000000"/>
          <w:sz w:val="24"/>
          <w:szCs w:val="24"/>
        </w:rPr>
      </w:pPr>
      <w:r w:rsidRPr="00423D5D">
        <w:rPr>
          <w:rFonts w:ascii="Times New Roman" w:eastAsia="Times New Roman" w:hAnsi="Times New Roman" w:cs="Times New Roman"/>
          <w:b/>
          <w:bCs/>
          <w:color w:val="000000"/>
          <w:sz w:val="24"/>
          <w:szCs w:val="24"/>
        </w:rPr>
        <w:t>5.</w:t>
      </w:r>
      <w:r w:rsidRPr="00423D5D">
        <w:rPr>
          <w:rFonts w:ascii="Times New Roman" w:eastAsia="Times New Roman" w:hAnsi="Times New Roman" w:cs="Times New Roman"/>
          <w:b/>
          <w:bCs/>
          <w:color w:val="000000"/>
          <w:sz w:val="24"/>
          <w:szCs w:val="24"/>
        </w:rPr>
        <w:tab/>
        <w:t>How might you improve your assignment algorithm if you were permitted to assign loans in batch rather than streaming? We are not looking for code here, but pseudo-code or description of a revised algorithm appreciated.</w:t>
      </w:r>
    </w:p>
    <w:p w:rsidR="007A18F2" w:rsidRDefault="007A18F2"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To me the two main things I would want to work on would be maximizing overall Expected Yield for each Facility and also making the most </w:t>
      </w:r>
      <w:r w:rsidR="00D33F57">
        <w:rPr>
          <w:rFonts w:ascii="Times New Roman" w:eastAsia="Times New Roman" w:hAnsi="Times New Roman" w:cs="Times New Roman"/>
          <w:bCs/>
          <w:color w:val="000000"/>
          <w:sz w:val="24"/>
          <w:szCs w:val="24"/>
        </w:rPr>
        <w:t>L</w:t>
      </w:r>
      <w:r>
        <w:rPr>
          <w:rFonts w:ascii="Times New Roman" w:eastAsia="Times New Roman" w:hAnsi="Times New Roman" w:cs="Times New Roman"/>
          <w:bCs/>
          <w:color w:val="000000"/>
          <w:sz w:val="24"/>
          <w:szCs w:val="24"/>
        </w:rPr>
        <w:t>oans to our customers as we can.</w:t>
      </w:r>
      <w:r w:rsidR="00C66607">
        <w:rPr>
          <w:rFonts w:ascii="Times New Roman" w:eastAsia="Times New Roman" w:hAnsi="Times New Roman" w:cs="Times New Roman"/>
          <w:bCs/>
          <w:color w:val="000000"/>
          <w:sz w:val="24"/>
          <w:szCs w:val="24"/>
        </w:rPr>
        <w:t xml:space="preserve"> The four main things that influence this are the amount of the loan, the interest we receive, the interest the facilities charge and the default rate. </w:t>
      </w:r>
    </w:p>
    <w:p w:rsidR="00C66607" w:rsidRDefault="00C66607" w:rsidP="00B67C59">
      <w:pPr>
        <w:spacing w:after="0" w:line="240" w:lineRule="auto"/>
        <w:rPr>
          <w:rFonts w:ascii="Times New Roman" w:eastAsia="Times New Roman" w:hAnsi="Times New Roman" w:cs="Times New Roman"/>
          <w:bCs/>
          <w:color w:val="000000"/>
          <w:sz w:val="24"/>
          <w:szCs w:val="24"/>
        </w:rPr>
      </w:pPr>
    </w:p>
    <w:p w:rsidR="00C66607" w:rsidRDefault="00C66607"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def process_batch () {</w:t>
      </w:r>
    </w:p>
    <w:p w:rsidR="00C66607" w:rsidRDefault="00C66607"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r w:rsidR="00A74F5B">
        <w:rPr>
          <w:rFonts w:ascii="Times New Roman" w:eastAsia="Times New Roman" w:hAnsi="Times New Roman" w:cs="Times New Roman"/>
          <w:bCs/>
          <w:color w:val="000000"/>
          <w:sz w:val="24"/>
          <w:szCs w:val="24"/>
        </w:rPr>
        <w:t>search for loans with maximum amount and interest</w:t>
      </w:r>
    </w:p>
    <w:p w:rsidR="00A74F5B" w:rsidRDefault="00A74F5B"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t>process these as a batch to facilities with the lowest interest rates</w:t>
      </w:r>
    </w:p>
    <w:p w:rsidR="00C66607" w:rsidRDefault="00C66607"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t>
      </w:r>
    </w:p>
    <w:p w:rsidR="00542EE6" w:rsidRDefault="00A74F5B"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I have more thoughts on this as I think it could be an interesting math problem but I don’t think I have it figured out enough yet to add to my code. </w:t>
      </w:r>
    </w:p>
    <w:p w:rsidR="00A74F5B" w:rsidRDefault="00A74F5B" w:rsidP="00B67C59">
      <w:pPr>
        <w:spacing w:after="0" w:line="240" w:lineRule="auto"/>
        <w:rPr>
          <w:rFonts w:ascii="Times New Roman" w:eastAsia="Times New Roman" w:hAnsi="Times New Roman" w:cs="Times New Roman"/>
          <w:b/>
          <w:bCs/>
          <w:color w:val="000000"/>
          <w:sz w:val="24"/>
          <w:szCs w:val="24"/>
        </w:rPr>
      </w:pPr>
    </w:p>
    <w:p w:rsidR="00542EE6" w:rsidRPr="00423D5D" w:rsidRDefault="00542EE6" w:rsidP="00B67C59">
      <w:pPr>
        <w:spacing w:after="0" w:line="240" w:lineRule="auto"/>
        <w:rPr>
          <w:rFonts w:ascii="Times New Roman" w:eastAsia="Times New Roman" w:hAnsi="Times New Roman" w:cs="Times New Roman"/>
          <w:b/>
          <w:bCs/>
          <w:color w:val="000000"/>
          <w:sz w:val="24"/>
          <w:szCs w:val="24"/>
        </w:rPr>
      </w:pPr>
    </w:p>
    <w:p w:rsidR="00B67C59" w:rsidRDefault="00B67C59" w:rsidP="00B67C59">
      <w:pPr>
        <w:spacing w:after="0" w:line="240" w:lineRule="auto"/>
        <w:rPr>
          <w:rFonts w:ascii="Times New Roman" w:eastAsia="Times New Roman" w:hAnsi="Times New Roman" w:cs="Times New Roman"/>
          <w:b/>
          <w:bCs/>
          <w:color w:val="000000"/>
          <w:sz w:val="24"/>
          <w:szCs w:val="24"/>
        </w:rPr>
      </w:pPr>
      <w:r w:rsidRPr="00423D5D">
        <w:rPr>
          <w:rFonts w:ascii="Times New Roman" w:eastAsia="Times New Roman" w:hAnsi="Times New Roman" w:cs="Times New Roman"/>
          <w:b/>
          <w:bCs/>
          <w:color w:val="000000"/>
          <w:sz w:val="24"/>
          <w:szCs w:val="24"/>
        </w:rPr>
        <w:t>6.</w:t>
      </w:r>
      <w:r w:rsidRPr="00423D5D">
        <w:rPr>
          <w:rFonts w:ascii="Times New Roman" w:eastAsia="Times New Roman" w:hAnsi="Times New Roman" w:cs="Times New Roman"/>
          <w:b/>
          <w:bCs/>
          <w:color w:val="000000"/>
          <w:sz w:val="24"/>
          <w:szCs w:val="24"/>
        </w:rPr>
        <w:tab/>
        <w:t>Discuss your solution’s runtime complexity.</w:t>
      </w:r>
    </w:p>
    <w:p w:rsidR="00542EE6" w:rsidRPr="00542EE6" w:rsidRDefault="00542EE6"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Cs/>
          <w:color w:val="000000"/>
          <w:sz w:val="24"/>
          <w:szCs w:val="24"/>
        </w:rPr>
        <w:t xml:space="preserve">I included an analysis of the runtime complexity in the tables below. </w:t>
      </w:r>
    </w:p>
    <w:p w:rsidR="00542EE6" w:rsidRDefault="00542EE6" w:rsidP="00B67C59">
      <w:pPr>
        <w:spacing w:after="0" w:line="240" w:lineRule="auto"/>
        <w:rPr>
          <w:rFonts w:ascii="Times New Roman" w:eastAsia="Times New Roman" w:hAnsi="Times New Roman" w:cs="Times New Roman"/>
          <w:b/>
          <w:bCs/>
          <w:color w:val="000000"/>
          <w:sz w:val="24"/>
          <w:szCs w:val="24"/>
        </w:rPr>
      </w:pPr>
    </w:p>
    <w:p w:rsidR="00542EE6" w:rsidRPr="00542EE6" w:rsidRDefault="00542EE6" w:rsidP="00B67C59">
      <w:pPr>
        <w:spacing w:after="0" w:line="240" w:lineRule="auto"/>
        <w:rPr>
          <w:rFonts w:ascii="Times New Roman" w:eastAsia="Times New Roman" w:hAnsi="Times New Roman" w:cs="Times New Roman"/>
          <w:bCs/>
          <w:color w:val="000000"/>
          <w:sz w:val="24"/>
          <w:szCs w:val="24"/>
        </w:rPr>
      </w:pPr>
      <w:r w:rsidRPr="00542EE6">
        <w:rPr>
          <w:rFonts w:ascii="Times New Roman" w:eastAsia="Times New Roman" w:hAnsi="Times New Roman" w:cs="Times New Roman"/>
          <w:bCs/>
          <w:color w:val="000000"/>
          <w:sz w:val="24"/>
          <w:szCs w:val="24"/>
        </w:rPr>
        <w:t xml:space="preserve">Table </w:t>
      </w:r>
      <w:r w:rsidR="00451E46">
        <w:rPr>
          <w:rFonts w:ascii="Times New Roman" w:eastAsia="Times New Roman" w:hAnsi="Times New Roman" w:cs="Times New Roman"/>
          <w:bCs/>
          <w:color w:val="000000"/>
          <w:sz w:val="24"/>
          <w:szCs w:val="24"/>
        </w:rPr>
        <w:t>3</w:t>
      </w:r>
      <w:r w:rsidRPr="00542EE6">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Runtime Complexity of Functions in Main.py</w:t>
      </w:r>
    </w:p>
    <w:tbl>
      <w:tblPr>
        <w:tblW w:w="9735" w:type="dxa"/>
        <w:tblInd w:w="93" w:type="dxa"/>
        <w:tblLook w:val="04A0"/>
      </w:tblPr>
      <w:tblGrid>
        <w:gridCol w:w="1185"/>
        <w:gridCol w:w="1620"/>
        <w:gridCol w:w="2610"/>
        <w:gridCol w:w="1080"/>
        <w:gridCol w:w="3240"/>
      </w:tblGrid>
      <w:tr w:rsidR="00542EE6" w:rsidRPr="00542EE6" w:rsidTr="00542EE6">
        <w:trPr>
          <w:trHeight w:val="300"/>
        </w:trPr>
        <w:tc>
          <w:tcPr>
            <w:tcW w:w="118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b/>
                <w:bCs/>
                <w:color w:val="000000"/>
              </w:rPr>
            </w:pPr>
            <w:r w:rsidRPr="00542EE6">
              <w:rPr>
                <w:rFonts w:ascii="Calibri" w:eastAsia="Times New Roman" w:hAnsi="Calibri" w:cs="Times New Roman"/>
                <w:b/>
                <w:bCs/>
                <w:color w:val="000000"/>
              </w:rPr>
              <w:t>File</w:t>
            </w:r>
          </w:p>
        </w:tc>
        <w:tc>
          <w:tcPr>
            <w:tcW w:w="1620" w:type="dxa"/>
            <w:tcBorders>
              <w:top w:val="single" w:sz="4" w:space="0" w:color="auto"/>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b/>
                <w:bCs/>
                <w:color w:val="000000"/>
              </w:rPr>
            </w:pPr>
            <w:r w:rsidRPr="00542EE6">
              <w:rPr>
                <w:rFonts w:ascii="Calibri" w:eastAsia="Times New Roman" w:hAnsi="Calibri" w:cs="Times New Roman"/>
                <w:b/>
                <w:bCs/>
                <w:color w:val="000000"/>
              </w:rPr>
              <w:t>Function Name</w:t>
            </w:r>
          </w:p>
        </w:tc>
        <w:tc>
          <w:tcPr>
            <w:tcW w:w="2610" w:type="dxa"/>
            <w:tcBorders>
              <w:top w:val="single" w:sz="4" w:space="0" w:color="auto"/>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b/>
                <w:bCs/>
                <w:color w:val="000000"/>
              </w:rPr>
            </w:pPr>
            <w:r w:rsidRPr="00542EE6">
              <w:rPr>
                <w:rFonts w:ascii="Calibri" w:eastAsia="Times New Roman" w:hAnsi="Calibri" w:cs="Times New Roman"/>
                <w:b/>
                <w:bCs/>
                <w:color w:val="000000"/>
              </w:rPr>
              <w:t>Function Description</w:t>
            </w:r>
          </w:p>
        </w:tc>
        <w:tc>
          <w:tcPr>
            <w:tcW w:w="1080" w:type="dxa"/>
            <w:tcBorders>
              <w:top w:val="single" w:sz="4" w:space="0" w:color="auto"/>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jc w:val="center"/>
              <w:rPr>
                <w:rFonts w:ascii="Calibri" w:eastAsia="Times New Roman" w:hAnsi="Calibri" w:cs="Times New Roman"/>
                <w:b/>
                <w:bCs/>
                <w:color w:val="000000"/>
              </w:rPr>
            </w:pPr>
            <w:r w:rsidRPr="00542EE6">
              <w:rPr>
                <w:rFonts w:ascii="Calibri" w:eastAsia="Times New Roman" w:hAnsi="Calibri" w:cs="Times New Roman"/>
                <w:b/>
                <w:bCs/>
                <w:color w:val="000000"/>
              </w:rPr>
              <w:t>RunTime</w:t>
            </w:r>
          </w:p>
        </w:tc>
        <w:tc>
          <w:tcPr>
            <w:tcW w:w="3240" w:type="dxa"/>
            <w:tcBorders>
              <w:top w:val="single" w:sz="4" w:space="0" w:color="auto"/>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b/>
                <w:bCs/>
                <w:color w:val="000000"/>
              </w:rPr>
            </w:pPr>
            <w:r w:rsidRPr="00542EE6">
              <w:rPr>
                <w:rFonts w:ascii="Calibri" w:eastAsia="Times New Roman" w:hAnsi="Calibri" w:cs="Times New Roman"/>
                <w:b/>
                <w:bCs/>
                <w:color w:val="000000"/>
              </w:rPr>
              <w:t>Reasoning</w:t>
            </w:r>
          </w:p>
        </w:tc>
      </w:tr>
      <w:tr w:rsidR="00542EE6" w:rsidRPr="00542EE6" w:rsidTr="00542EE6">
        <w:trPr>
          <w:trHeight w:val="1200"/>
        </w:trPr>
        <w:tc>
          <w:tcPr>
            <w:tcW w:w="1185" w:type="dxa"/>
            <w:tcBorders>
              <w:top w:val="nil"/>
              <w:left w:val="single" w:sz="4" w:space="0" w:color="auto"/>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Main.py</w:t>
            </w:r>
          </w:p>
        </w:tc>
        <w:tc>
          <w:tcPr>
            <w:tcW w:w="162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Function 1A</w:t>
            </w:r>
          </w:p>
        </w:tc>
        <w:tc>
          <w:tcPr>
            <w:tcW w:w="261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 xml:space="preserve">Add Covenants to each Facility </w:t>
            </w:r>
          </w:p>
        </w:tc>
        <w:tc>
          <w:tcPr>
            <w:tcW w:w="108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jc w:val="center"/>
              <w:rPr>
                <w:rFonts w:ascii="Calibri" w:eastAsia="Times New Roman" w:hAnsi="Calibri" w:cs="Times New Roman"/>
                <w:color w:val="000000"/>
              </w:rPr>
            </w:pPr>
            <w:r w:rsidRPr="00542EE6">
              <w:rPr>
                <w:rFonts w:ascii="Calibri" w:eastAsia="Times New Roman" w:hAnsi="Calibri" w:cs="Times New Roman"/>
                <w:color w:val="000000"/>
              </w:rPr>
              <w:t>O(n</w:t>
            </w:r>
            <w:r w:rsidR="00E1751C">
              <w:rPr>
                <w:rFonts w:ascii="Calibri" w:eastAsia="Times New Roman" w:hAnsi="Calibri" w:cs="Times New Roman"/>
                <w:color w:val="000000"/>
              </w:rPr>
              <w:t>^2</w:t>
            </w:r>
            <w:r w:rsidRPr="00542EE6">
              <w:rPr>
                <w:rFonts w:ascii="Calibri" w:eastAsia="Times New Roman" w:hAnsi="Calibri" w:cs="Times New Roman"/>
                <w:color w:val="000000"/>
              </w:rPr>
              <w:t xml:space="preserve">) </w:t>
            </w:r>
          </w:p>
        </w:tc>
        <w:tc>
          <w:tcPr>
            <w:tcW w:w="3240" w:type="dxa"/>
            <w:tcBorders>
              <w:top w:val="nil"/>
              <w:left w:val="nil"/>
              <w:bottom w:val="single" w:sz="4" w:space="0" w:color="auto"/>
              <w:right w:val="single" w:sz="4" w:space="0" w:color="auto"/>
            </w:tcBorders>
            <w:shd w:val="clear" w:color="auto" w:fill="auto"/>
            <w:vAlign w:val="bottom"/>
            <w:hideMark/>
          </w:tcPr>
          <w:p w:rsidR="00542EE6" w:rsidRPr="00542EE6" w:rsidRDefault="00E1751C" w:rsidP="00542EE6">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This has to loop over both Facility and Covenants twice. I ran out of time but realized I could create a dictionary for each facility to hold its covenants and then run this in O(n) time. I ran out of time on this though! </w:t>
            </w:r>
          </w:p>
        </w:tc>
      </w:tr>
      <w:tr w:rsidR="00542EE6" w:rsidRPr="00542EE6" w:rsidTr="00542EE6">
        <w:trPr>
          <w:trHeight w:val="900"/>
        </w:trPr>
        <w:tc>
          <w:tcPr>
            <w:tcW w:w="1185" w:type="dxa"/>
            <w:tcBorders>
              <w:top w:val="nil"/>
              <w:left w:val="single" w:sz="4" w:space="0" w:color="auto"/>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Main.py</w:t>
            </w:r>
          </w:p>
        </w:tc>
        <w:tc>
          <w:tcPr>
            <w:tcW w:w="162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Function 1B</w:t>
            </w:r>
          </w:p>
        </w:tc>
        <w:tc>
          <w:tcPr>
            <w:tcW w:w="261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 xml:space="preserve">Check that Facility has enough Funds </w:t>
            </w:r>
          </w:p>
        </w:tc>
        <w:tc>
          <w:tcPr>
            <w:tcW w:w="108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jc w:val="center"/>
              <w:rPr>
                <w:rFonts w:ascii="Calibri" w:eastAsia="Times New Roman" w:hAnsi="Calibri" w:cs="Times New Roman"/>
                <w:color w:val="000000"/>
              </w:rPr>
            </w:pPr>
            <w:r w:rsidRPr="00542EE6">
              <w:rPr>
                <w:rFonts w:ascii="Calibri" w:eastAsia="Times New Roman" w:hAnsi="Calibri" w:cs="Times New Roman"/>
                <w:color w:val="000000"/>
              </w:rPr>
              <w:t>O(1)</w:t>
            </w:r>
          </w:p>
        </w:tc>
        <w:tc>
          <w:tcPr>
            <w:tcW w:w="324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We just have to compare the loan amount with the balance at the Facility</w:t>
            </w:r>
          </w:p>
        </w:tc>
      </w:tr>
      <w:tr w:rsidR="00542EE6" w:rsidRPr="00542EE6" w:rsidTr="00542EE6">
        <w:trPr>
          <w:trHeight w:val="900"/>
        </w:trPr>
        <w:tc>
          <w:tcPr>
            <w:tcW w:w="1185" w:type="dxa"/>
            <w:tcBorders>
              <w:top w:val="nil"/>
              <w:left w:val="single" w:sz="4" w:space="0" w:color="auto"/>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Main.py</w:t>
            </w:r>
          </w:p>
        </w:tc>
        <w:tc>
          <w:tcPr>
            <w:tcW w:w="162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Function 1C</w:t>
            </w:r>
          </w:p>
        </w:tc>
        <w:tc>
          <w:tcPr>
            <w:tcW w:w="261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 xml:space="preserve">Check that the consumer Default Rate is not too high </w:t>
            </w:r>
          </w:p>
        </w:tc>
        <w:tc>
          <w:tcPr>
            <w:tcW w:w="108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jc w:val="center"/>
              <w:rPr>
                <w:rFonts w:ascii="Calibri" w:eastAsia="Times New Roman" w:hAnsi="Calibri" w:cs="Times New Roman"/>
                <w:color w:val="000000"/>
              </w:rPr>
            </w:pPr>
            <w:r w:rsidRPr="00542EE6">
              <w:rPr>
                <w:rFonts w:ascii="Calibri" w:eastAsia="Times New Roman" w:hAnsi="Calibri" w:cs="Times New Roman"/>
                <w:color w:val="000000"/>
              </w:rPr>
              <w:t>O(1)</w:t>
            </w:r>
          </w:p>
        </w:tc>
        <w:tc>
          <w:tcPr>
            <w:tcW w:w="324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We just need to compare the Loan Default Rate with the known Facility Default Rate</w:t>
            </w:r>
          </w:p>
        </w:tc>
      </w:tr>
      <w:tr w:rsidR="00542EE6" w:rsidRPr="00542EE6" w:rsidTr="00542EE6">
        <w:trPr>
          <w:trHeight w:val="900"/>
        </w:trPr>
        <w:tc>
          <w:tcPr>
            <w:tcW w:w="1185" w:type="dxa"/>
            <w:tcBorders>
              <w:top w:val="nil"/>
              <w:left w:val="single" w:sz="4" w:space="0" w:color="auto"/>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lastRenderedPageBreak/>
              <w:t>Main.py</w:t>
            </w:r>
          </w:p>
        </w:tc>
        <w:tc>
          <w:tcPr>
            <w:tcW w:w="162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Function 1D</w:t>
            </w:r>
          </w:p>
        </w:tc>
        <w:tc>
          <w:tcPr>
            <w:tcW w:w="261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 xml:space="preserve">Make sure Loan Applicant does not live in a state restricted by the Facilities Covenants   </w:t>
            </w:r>
          </w:p>
        </w:tc>
        <w:tc>
          <w:tcPr>
            <w:tcW w:w="108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jc w:val="center"/>
              <w:rPr>
                <w:rFonts w:ascii="Calibri" w:eastAsia="Times New Roman" w:hAnsi="Calibri" w:cs="Times New Roman"/>
                <w:color w:val="000000"/>
              </w:rPr>
            </w:pPr>
            <w:r w:rsidRPr="00542EE6">
              <w:rPr>
                <w:rFonts w:ascii="Calibri" w:eastAsia="Times New Roman" w:hAnsi="Calibri" w:cs="Times New Roman"/>
                <w:color w:val="000000"/>
              </w:rPr>
              <w:t>O(1)</w:t>
            </w:r>
          </w:p>
        </w:tc>
        <w:tc>
          <w:tcPr>
            <w:tcW w:w="324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Here we use a Hash Set and check if the state exists inside the Set if it does it is a banned state</w:t>
            </w:r>
          </w:p>
        </w:tc>
      </w:tr>
      <w:tr w:rsidR="00542EE6" w:rsidRPr="00542EE6" w:rsidTr="00542EE6">
        <w:trPr>
          <w:trHeight w:val="1800"/>
        </w:trPr>
        <w:tc>
          <w:tcPr>
            <w:tcW w:w="1185" w:type="dxa"/>
            <w:tcBorders>
              <w:top w:val="nil"/>
              <w:left w:val="single" w:sz="4" w:space="0" w:color="auto"/>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Main.py</w:t>
            </w:r>
          </w:p>
        </w:tc>
        <w:tc>
          <w:tcPr>
            <w:tcW w:w="162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Function 1E</w:t>
            </w:r>
          </w:p>
        </w:tc>
        <w:tc>
          <w:tcPr>
            <w:tcW w:w="261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 xml:space="preserve">Process all Loans </w:t>
            </w:r>
          </w:p>
        </w:tc>
        <w:tc>
          <w:tcPr>
            <w:tcW w:w="108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jc w:val="center"/>
              <w:rPr>
                <w:rFonts w:ascii="Calibri" w:eastAsia="Times New Roman" w:hAnsi="Calibri" w:cs="Times New Roman"/>
                <w:color w:val="000000"/>
              </w:rPr>
            </w:pPr>
            <w:r w:rsidRPr="00542EE6">
              <w:rPr>
                <w:rFonts w:ascii="Calibri" w:eastAsia="Times New Roman" w:hAnsi="Calibri" w:cs="Times New Roman"/>
                <w:color w:val="000000"/>
              </w:rPr>
              <w:t xml:space="preserve">O(n) </w:t>
            </w:r>
          </w:p>
        </w:tc>
        <w:tc>
          <w:tcPr>
            <w:tcW w:w="324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This is mostly running as O(n) but has to match each loan with a facility. If no facilities are found it will loop over all facilities looking which potentially for no matches could result in O(n^2)</w:t>
            </w:r>
          </w:p>
        </w:tc>
      </w:tr>
    </w:tbl>
    <w:p w:rsidR="0047781D" w:rsidRDefault="0047781D" w:rsidP="00B67C59">
      <w:pPr>
        <w:spacing w:after="0" w:line="240" w:lineRule="auto"/>
        <w:rPr>
          <w:rFonts w:ascii="Times New Roman" w:eastAsia="Times New Roman" w:hAnsi="Times New Roman" w:cs="Times New Roman"/>
          <w:b/>
          <w:bCs/>
          <w:color w:val="000000"/>
          <w:sz w:val="24"/>
          <w:szCs w:val="24"/>
        </w:rPr>
      </w:pPr>
    </w:p>
    <w:p w:rsidR="00542EE6" w:rsidRPr="00542EE6" w:rsidRDefault="00542EE6" w:rsidP="00542EE6">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br/>
      </w:r>
      <w:r w:rsidRPr="00542EE6">
        <w:rPr>
          <w:rFonts w:ascii="Times New Roman" w:eastAsia="Times New Roman" w:hAnsi="Times New Roman" w:cs="Times New Roman"/>
          <w:bCs/>
          <w:color w:val="000000"/>
          <w:sz w:val="24"/>
          <w:szCs w:val="24"/>
        </w:rPr>
        <w:t xml:space="preserve">Table </w:t>
      </w:r>
      <w:r w:rsidR="00451E46">
        <w:rPr>
          <w:rFonts w:ascii="Times New Roman" w:eastAsia="Times New Roman" w:hAnsi="Times New Roman" w:cs="Times New Roman"/>
          <w:bCs/>
          <w:color w:val="000000"/>
          <w:sz w:val="24"/>
          <w:szCs w:val="24"/>
        </w:rPr>
        <w:t>4</w:t>
      </w:r>
      <w:r>
        <w:rPr>
          <w:rFonts w:ascii="Times New Roman" w:eastAsia="Times New Roman" w:hAnsi="Times New Roman" w:cs="Times New Roman"/>
          <w:bCs/>
          <w:color w:val="000000"/>
          <w:sz w:val="24"/>
          <w:szCs w:val="24"/>
        </w:rPr>
        <w:t>: Runtime Complexity of Functions in DataFunctions.py</w:t>
      </w:r>
    </w:p>
    <w:p w:rsidR="00542EE6" w:rsidRDefault="00542EE6" w:rsidP="00B67C59">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 xml:space="preserve"> </w:t>
      </w:r>
    </w:p>
    <w:tbl>
      <w:tblPr>
        <w:tblW w:w="10275" w:type="dxa"/>
        <w:tblInd w:w="93" w:type="dxa"/>
        <w:tblLook w:val="04A0"/>
      </w:tblPr>
      <w:tblGrid>
        <w:gridCol w:w="1774"/>
        <w:gridCol w:w="1301"/>
        <w:gridCol w:w="2880"/>
        <w:gridCol w:w="1080"/>
        <w:gridCol w:w="3240"/>
      </w:tblGrid>
      <w:tr w:rsidR="00542EE6" w:rsidRPr="00542EE6" w:rsidTr="00542EE6">
        <w:trPr>
          <w:trHeight w:val="300"/>
        </w:trPr>
        <w:tc>
          <w:tcPr>
            <w:tcW w:w="1774"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b/>
                <w:bCs/>
                <w:color w:val="000000"/>
              </w:rPr>
            </w:pPr>
            <w:r w:rsidRPr="00542EE6">
              <w:rPr>
                <w:rFonts w:ascii="Calibri" w:eastAsia="Times New Roman" w:hAnsi="Calibri" w:cs="Times New Roman"/>
                <w:b/>
                <w:bCs/>
                <w:color w:val="000000"/>
              </w:rPr>
              <w:t>File</w:t>
            </w:r>
          </w:p>
        </w:tc>
        <w:tc>
          <w:tcPr>
            <w:tcW w:w="1301" w:type="dxa"/>
            <w:tcBorders>
              <w:top w:val="single" w:sz="4" w:space="0" w:color="auto"/>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b/>
                <w:bCs/>
                <w:color w:val="000000"/>
              </w:rPr>
            </w:pPr>
            <w:r w:rsidRPr="00542EE6">
              <w:rPr>
                <w:rFonts w:ascii="Calibri" w:eastAsia="Times New Roman" w:hAnsi="Calibri" w:cs="Times New Roman"/>
                <w:b/>
                <w:bCs/>
                <w:color w:val="000000"/>
              </w:rPr>
              <w:t>Function Name</w:t>
            </w:r>
          </w:p>
        </w:tc>
        <w:tc>
          <w:tcPr>
            <w:tcW w:w="2880" w:type="dxa"/>
            <w:tcBorders>
              <w:top w:val="single" w:sz="4" w:space="0" w:color="auto"/>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b/>
                <w:bCs/>
                <w:color w:val="000000"/>
              </w:rPr>
            </w:pPr>
            <w:r w:rsidRPr="00542EE6">
              <w:rPr>
                <w:rFonts w:ascii="Calibri" w:eastAsia="Times New Roman" w:hAnsi="Calibri" w:cs="Times New Roman"/>
                <w:b/>
                <w:bCs/>
                <w:color w:val="000000"/>
              </w:rPr>
              <w:t>Function Description</w:t>
            </w:r>
          </w:p>
        </w:tc>
        <w:tc>
          <w:tcPr>
            <w:tcW w:w="1080" w:type="dxa"/>
            <w:tcBorders>
              <w:top w:val="single" w:sz="4" w:space="0" w:color="auto"/>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jc w:val="center"/>
              <w:rPr>
                <w:rFonts w:ascii="Calibri" w:eastAsia="Times New Roman" w:hAnsi="Calibri" w:cs="Times New Roman"/>
                <w:b/>
                <w:bCs/>
                <w:color w:val="000000"/>
              </w:rPr>
            </w:pPr>
            <w:r w:rsidRPr="00542EE6">
              <w:rPr>
                <w:rFonts w:ascii="Calibri" w:eastAsia="Times New Roman" w:hAnsi="Calibri" w:cs="Times New Roman"/>
                <w:b/>
                <w:bCs/>
                <w:color w:val="000000"/>
              </w:rPr>
              <w:t>RunTime</w:t>
            </w:r>
          </w:p>
        </w:tc>
        <w:tc>
          <w:tcPr>
            <w:tcW w:w="3240" w:type="dxa"/>
            <w:tcBorders>
              <w:top w:val="single" w:sz="4" w:space="0" w:color="auto"/>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b/>
                <w:bCs/>
                <w:color w:val="000000"/>
              </w:rPr>
            </w:pPr>
            <w:r w:rsidRPr="00542EE6">
              <w:rPr>
                <w:rFonts w:ascii="Calibri" w:eastAsia="Times New Roman" w:hAnsi="Calibri" w:cs="Times New Roman"/>
                <w:b/>
                <w:bCs/>
                <w:color w:val="000000"/>
              </w:rPr>
              <w:t>Reasoning</w:t>
            </w:r>
          </w:p>
        </w:tc>
      </w:tr>
      <w:tr w:rsidR="00542EE6" w:rsidRPr="00542EE6" w:rsidTr="00542EE6">
        <w:trPr>
          <w:trHeight w:val="600"/>
        </w:trPr>
        <w:tc>
          <w:tcPr>
            <w:tcW w:w="1774" w:type="dxa"/>
            <w:tcBorders>
              <w:top w:val="nil"/>
              <w:left w:val="single" w:sz="4" w:space="0" w:color="auto"/>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DataFunctions.py</w:t>
            </w:r>
          </w:p>
        </w:tc>
        <w:tc>
          <w:tcPr>
            <w:tcW w:w="1301"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Function 2A</w:t>
            </w:r>
          </w:p>
        </w:tc>
        <w:tc>
          <w:tcPr>
            <w:tcW w:w="288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Load Facility data from a csv file</w:t>
            </w:r>
          </w:p>
        </w:tc>
        <w:tc>
          <w:tcPr>
            <w:tcW w:w="108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jc w:val="center"/>
              <w:rPr>
                <w:rFonts w:ascii="Calibri" w:eastAsia="Times New Roman" w:hAnsi="Calibri" w:cs="Times New Roman"/>
                <w:color w:val="000000"/>
              </w:rPr>
            </w:pPr>
            <w:r w:rsidRPr="00542EE6">
              <w:rPr>
                <w:rFonts w:ascii="Calibri" w:eastAsia="Times New Roman" w:hAnsi="Calibri" w:cs="Times New Roman"/>
                <w:color w:val="000000"/>
              </w:rPr>
              <w:t>O(n)</w:t>
            </w:r>
          </w:p>
        </w:tc>
        <w:tc>
          <w:tcPr>
            <w:tcW w:w="324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 xml:space="preserve">We have to loop over every Facility at least once </w:t>
            </w:r>
          </w:p>
        </w:tc>
      </w:tr>
      <w:tr w:rsidR="00542EE6" w:rsidRPr="00542EE6" w:rsidTr="00542EE6">
        <w:trPr>
          <w:trHeight w:val="600"/>
        </w:trPr>
        <w:tc>
          <w:tcPr>
            <w:tcW w:w="1774" w:type="dxa"/>
            <w:tcBorders>
              <w:top w:val="nil"/>
              <w:left w:val="single" w:sz="4" w:space="0" w:color="auto"/>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DataFunctions.py</w:t>
            </w:r>
          </w:p>
        </w:tc>
        <w:tc>
          <w:tcPr>
            <w:tcW w:w="1301"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Function 2B</w:t>
            </w:r>
          </w:p>
        </w:tc>
        <w:tc>
          <w:tcPr>
            <w:tcW w:w="288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Load Covenant data from a csv file</w:t>
            </w:r>
          </w:p>
        </w:tc>
        <w:tc>
          <w:tcPr>
            <w:tcW w:w="108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jc w:val="center"/>
              <w:rPr>
                <w:rFonts w:ascii="Calibri" w:eastAsia="Times New Roman" w:hAnsi="Calibri" w:cs="Times New Roman"/>
                <w:color w:val="000000"/>
              </w:rPr>
            </w:pPr>
            <w:r w:rsidRPr="00542EE6">
              <w:rPr>
                <w:rFonts w:ascii="Calibri" w:eastAsia="Times New Roman" w:hAnsi="Calibri" w:cs="Times New Roman"/>
                <w:color w:val="000000"/>
              </w:rPr>
              <w:t>O(n)</w:t>
            </w:r>
          </w:p>
        </w:tc>
        <w:tc>
          <w:tcPr>
            <w:tcW w:w="324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We have to loop over every Covenant at least once</w:t>
            </w:r>
          </w:p>
        </w:tc>
      </w:tr>
      <w:tr w:rsidR="00542EE6" w:rsidRPr="00542EE6" w:rsidTr="00542EE6">
        <w:trPr>
          <w:trHeight w:val="600"/>
        </w:trPr>
        <w:tc>
          <w:tcPr>
            <w:tcW w:w="1774" w:type="dxa"/>
            <w:tcBorders>
              <w:top w:val="nil"/>
              <w:left w:val="single" w:sz="4" w:space="0" w:color="auto"/>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DataFunctions.py</w:t>
            </w:r>
          </w:p>
        </w:tc>
        <w:tc>
          <w:tcPr>
            <w:tcW w:w="1301"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Function 3A</w:t>
            </w:r>
          </w:p>
        </w:tc>
        <w:tc>
          <w:tcPr>
            <w:tcW w:w="288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Load Loan data from a csv file</w:t>
            </w:r>
          </w:p>
        </w:tc>
        <w:tc>
          <w:tcPr>
            <w:tcW w:w="108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jc w:val="center"/>
              <w:rPr>
                <w:rFonts w:ascii="Calibri" w:eastAsia="Times New Roman" w:hAnsi="Calibri" w:cs="Times New Roman"/>
                <w:color w:val="000000"/>
              </w:rPr>
            </w:pPr>
            <w:r w:rsidRPr="00542EE6">
              <w:rPr>
                <w:rFonts w:ascii="Calibri" w:eastAsia="Times New Roman" w:hAnsi="Calibri" w:cs="Times New Roman"/>
                <w:color w:val="000000"/>
              </w:rPr>
              <w:t>O(n)</w:t>
            </w:r>
          </w:p>
        </w:tc>
        <w:tc>
          <w:tcPr>
            <w:tcW w:w="3240" w:type="dxa"/>
            <w:tcBorders>
              <w:top w:val="nil"/>
              <w:left w:val="nil"/>
              <w:bottom w:val="single" w:sz="4" w:space="0" w:color="auto"/>
              <w:right w:val="single" w:sz="4" w:space="0" w:color="auto"/>
            </w:tcBorders>
            <w:shd w:val="clear" w:color="auto" w:fill="auto"/>
            <w:vAlign w:val="bottom"/>
            <w:hideMark/>
          </w:tcPr>
          <w:p w:rsidR="00542EE6" w:rsidRPr="00542EE6" w:rsidRDefault="00542EE6" w:rsidP="00542EE6">
            <w:pPr>
              <w:spacing w:after="0" w:line="240" w:lineRule="auto"/>
              <w:rPr>
                <w:rFonts w:ascii="Calibri" w:eastAsia="Times New Roman" w:hAnsi="Calibri" w:cs="Times New Roman"/>
                <w:color w:val="000000"/>
              </w:rPr>
            </w:pPr>
            <w:r w:rsidRPr="00542EE6">
              <w:rPr>
                <w:rFonts w:ascii="Calibri" w:eastAsia="Times New Roman" w:hAnsi="Calibri" w:cs="Times New Roman"/>
                <w:color w:val="000000"/>
              </w:rPr>
              <w:t>We have to loop over every Loan at least once</w:t>
            </w:r>
          </w:p>
        </w:tc>
      </w:tr>
    </w:tbl>
    <w:p w:rsidR="0047781D" w:rsidRDefault="0047781D" w:rsidP="00B67C59">
      <w:pPr>
        <w:spacing w:after="0" w:line="240" w:lineRule="auto"/>
        <w:rPr>
          <w:rFonts w:ascii="Times New Roman" w:eastAsia="Times New Roman" w:hAnsi="Times New Roman" w:cs="Times New Roman"/>
          <w:b/>
          <w:bCs/>
          <w:color w:val="000000"/>
          <w:sz w:val="24"/>
          <w:szCs w:val="24"/>
        </w:rPr>
      </w:pPr>
    </w:p>
    <w:p w:rsidR="0047781D" w:rsidRPr="00423D5D" w:rsidRDefault="0047781D" w:rsidP="00B67C59">
      <w:pPr>
        <w:spacing w:after="0" w:line="240" w:lineRule="auto"/>
        <w:rPr>
          <w:rFonts w:ascii="Times New Roman" w:eastAsia="Times New Roman" w:hAnsi="Times New Roman" w:cs="Times New Roman"/>
          <w:sz w:val="24"/>
          <w:szCs w:val="24"/>
        </w:rPr>
      </w:pPr>
    </w:p>
    <w:p w:rsidR="00B67C59" w:rsidRPr="00423D5D" w:rsidRDefault="00B67C59" w:rsidP="00B67C59">
      <w:pPr>
        <w:spacing w:after="0" w:line="240" w:lineRule="auto"/>
        <w:rPr>
          <w:rFonts w:ascii="Times New Roman" w:eastAsia="Times New Roman" w:hAnsi="Times New Roman" w:cs="Times New Roman"/>
          <w:sz w:val="24"/>
          <w:szCs w:val="24"/>
        </w:rPr>
      </w:pPr>
      <w:r w:rsidRPr="00423D5D">
        <w:rPr>
          <w:rFonts w:ascii="Times New Roman" w:eastAsia="Times New Roman" w:hAnsi="Times New Roman" w:cs="Times New Roman"/>
          <w:b/>
          <w:bCs/>
          <w:color w:val="000000"/>
          <w:sz w:val="24"/>
          <w:szCs w:val="24"/>
        </w:rPr>
        <w:t>Feel free to include any additional comments in your write-up.</w:t>
      </w:r>
    </w:p>
    <w:p w:rsidR="00E1359D" w:rsidRDefault="00E1359D" w:rsidP="00F95D12">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Here are a few thoughts about the project and what I would change</w:t>
      </w:r>
    </w:p>
    <w:p w:rsidR="004E1012" w:rsidRDefault="004E1012" w:rsidP="00F95D12">
      <w:pPr>
        <w:spacing w:after="0" w:line="240" w:lineRule="auto"/>
        <w:rPr>
          <w:rFonts w:ascii="Times New Roman" w:eastAsia="Times New Roman" w:hAnsi="Times New Roman" w:cs="Times New Roman"/>
          <w:bCs/>
          <w:color w:val="000000"/>
          <w:sz w:val="24"/>
          <w:szCs w:val="24"/>
        </w:rPr>
      </w:pPr>
    </w:p>
    <w:p w:rsidR="00510668" w:rsidRDefault="00510668" w:rsidP="00F95D12">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Program Structure </w:t>
      </w:r>
    </w:p>
    <w:p w:rsidR="00510668" w:rsidRDefault="00510668" w:rsidP="00510668">
      <w:pPr>
        <w:pStyle w:val="ListParagraph"/>
        <w:numPr>
          <w:ilvl w:val="0"/>
          <w:numId w:val="5"/>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I tried to design the structure for it to be easy to read. I would change many things on a second version of this. For example, I have some things that are labeled as functions and set them up that way so I could discuss them. One piece of code is not actually a function but I wanted to be able to label it.</w:t>
      </w:r>
    </w:p>
    <w:p w:rsidR="00510668" w:rsidRPr="00510668" w:rsidRDefault="00510668" w:rsidP="00510668">
      <w:pPr>
        <w:pStyle w:val="ListParagraph"/>
        <w:numPr>
          <w:ilvl w:val="0"/>
          <w:numId w:val="5"/>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I kept my external functions and classes in the same folder. I wanted to go for simplicity as much as possible. </w:t>
      </w:r>
    </w:p>
    <w:p w:rsidR="00510668" w:rsidRPr="00510668" w:rsidRDefault="00510668" w:rsidP="00510668">
      <w:pPr>
        <w:pStyle w:val="ListParagraph"/>
        <w:spacing w:after="0" w:line="240" w:lineRule="auto"/>
        <w:rPr>
          <w:rFonts w:ascii="Times New Roman" w:eastAsia="Times New Roman" w:hAnsi="Times New Roman" w:cs="Times New Roman"/>
          <w:bCs/>
          <w:color w:val="000000"/>
          <w:sz w:val="24"/>
          <w:szCs w:val="24"/>
        </w:rPr>
      </w:pPr>
    </w:p>
    <w:p w:rsidR="00510668" w:rsidRDefault="00510668" w:rsidP="00F95D12">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Code Changes</w:t>
      </w:r>
    </w:p>
    <w:p w:rsidR="00510668" w:rsidRDefault="00F95D12" w:rsidP="00E1359D">
      <w:pPr>
        <w:pStyle w:val="ListParagraph"/>
        <w:numPr>
          <w:ilvl w:val="0"/>
          <w:numId w:val="4"/>
        </w:numPr>
        <w:spacing w:after="0" w:line="240" w:lineRule="auto"/>
        <w:rPr>
          <w:rFonts w:ascii="Times New Roman" w:eastAsia="Times New Roman" w:hAnsi="Times New Roman" w:cs="Times New Roman"/>
          <w:bCs/>
          <w:color w:val="000000"/>
          <w:sz w:val="24"/>
          <w:szCs w:val="24"/>
        </w:rPr>
      </w:pPr>
      <w:r w:rsidRPr="00E1359D">
        <w:rPr>
          <w:rFonts w:ascii="Times New Roman" w:eastAsia="Times New Roman" w:hAnsi="Times New Roman" w:cs="Times New Roman"/>
          <w:bCs/>
          <w:color w:val="000000"/>
          <w:sz w:val="24"/>
          <w:szCs w:val="24"/>
        </w:rPr>
        <w:t>I do not have a lot of exception and error handling</w:t>
      </w:r>
      <w:r w:rsidR="00510668">
        <w:rPr>
          <w:rFonts w:ascii="Times New Roman" w:eastAsia="Times New Roman" w:hAnsi="Times New Roman" w:cs="Times New Roman"/>
          <w:bCs/>
          <w:color w:val="000000"/>
          <w:sz w:val="24"/>
          <w:szCs w:val="24"/>
        </w:rPr>
        <w:t xml:space="preserve"> and would add this right away on the next version.</w:t>
      </w:r>
      <w:r w:rsidRPr="00E1359D">
        <w:rPr>
          <w:rFonts w:ascii="Times New Roman" w:eastAsia="Times New Roman" w:hAnsi="Times New Roman" w:cs="Times New Roman"/>
          <w:bCs/>
          <w:color w:val="000000"/>
          <w:sz w:val="24"/>
          <w:szCs w:val="24"/>
        </w:rPr>
        <w:t xml:space="preserve"> </w:t>
      </w:r>
    </w:p>
    <w:p w:rsidR="00F95D12" w:rsidRDefault="00510668" w:rsidP="00E1359D">
      <w:pPr>
        <w:pStyle w:val="ListParagraph"/>
        <w:numPr>
          <w:ilvl w:val="0"/>
          <w:numId w:val="4"/>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I did not include unit testing as I was getting close to the deadline. I think unit testing is incredibly important and I wish I could have included tests for all of the code.</w:t>
      </w:r>
    </w:p>
    <w:p w:rsidR="00510668" w:rsidRDefault="00510668" w:rsidP="00E1359D">
      <w:pPr>
        <w:pStyle w:val="ListParagraph"/>
        <w:numPr>
          <w:ilvl w:val="0"/>
          <w:numId w:val="4"/>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I think the overall layout and logic could be improved upon. </w:t>
      </w:r>
    </w:p>
    <w:p w:rsidR="00E1751C" w:rsidRDefault="00E1751C" w:rsidP="00E1751C">
      <w:pPr>
        <w:pStyle w:val="ListParagraph"/>
        <w:numPr>
          <w:ilvl w:val="0"/>
          <w:numId w:val="4"/>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I really wanted to have </w:t>
      </w:r>
      <w:r w:rsidRPr="00E1751C">
        <w:rPr>
          <w:rFonts w:ascii="Times New Roman" w:eastAsia="Times New Roman" w:hAnsi="Times New Roman" w:cs="Times New Roman"/>
          <w:bCs/>
          <w:color w:val="000000"/>
          <w:sz w:val="24"/>
          <w:szCs w:val="24"/>
        </w:rPr>
        <w:t>Function 1A</w:t>
      </w:r>
      <w:r>
        <w:rPr>
          <w:rFonts w:ascii="Times New Roman" w:eastAsia="Times New Roman" w:hAnsi="Times New Roman" w:cs="Times New Roman"/>
          <w:bCs/>
          <w:color w:val="000000"/>
          <w:sz w:val="24"/>
          <w:szCs w:val="24"/>
        </w:rPr>
        <w:t xml:space="preserve"> run in O(n) time. I could do this by creating a dictionary like the following:</w:t>
      </w:r>
    </w:p>
    <w:p w:rsidR="00E1751C" w:rsidRDefault="00E1751C" w:rsidP="00E1751C">
      <w:pPr>
        <w:pStyle w:val="ListParagraph"/>
        <w:numPr>
          <w:ilvl w:val="1"/>
          <w:numId w:val="4"/>
        </w:numPr>
        <w:spacing w:after="0" w:line="240" w:lineRule="auto"/>
        <w:rPr>
          <w:rFonts w:ascii="Times New Roman" w:eastAsia="Times New Roman" w:hAnsi="Times New Roman" w:cs="Times New Roman"/>
          <w:bCs/>
          <w:color w:val="000000"/>
          <w:sz w:val="24"/>
          <w:szCs w:val="24"/>
        </w:rPr>
      </w:pPr>
      <w:r w:rsidRPr="00E1751C">
        <w:rPr>
          <w:rFonts w:ascii="Times New Roman" w:eastAsia="Times New Roman" w:hAnsi="Times New Roman" w:cs="Times New Roman"/>
          <w:bCs/>
          <w:color w:val="000000"/>
          <w:sz w:val="24"/>
          <w:szCs w:val="24"/>
        </w:rPr>
        <w:t>{ facility_id: banned_state_set }</w:t>
      </w:r>
    </w:p>
    <w:p w:rsidR="00E1751C" w:rsidRDefault="00E1751C" w:rsidP="00E1751C">
      <w:pPr>
        <w:pStyle w:val="ListParagraph"/>
        <w:numPr>
          <w:ilvl w:val="1"/>
          <w:numId w:val="4"/>
        </w:numPr>
        <w:spacing w:after="0" w:line="240" w:lineRule="auto"/>
        <w:rPr>
          <w:rFonts w:ascii="Times New Roman" w:eastAsia="Times New Roman" w:hAnsi="Times New Roman" w:cs="Times New Roman"/>
          <w:bCs/>
          <w:color w:val="000000"/>
          <w:sz w:val="24"/>
          <w:szCs w:val="24"/>
        </w:rPr>
      </w:pPr>
      <w:r w:rsidRPr="00E1751C">
        <w:rPr>
          <w:rFonts w:ascii="Times New Roman" w:eastAsia="Times New Roman" w:hAnsi="Times New Roman" w:cs="Times New Roman"/>
          <w:bCs/>
          <w:color w:val="000000"/>
          <w:sz w:val="24"/>
          <w:szCs w:val="24"/>
        </w:rPr>
        <w:t>{facility_id: max_default_rate }</w:t>
      </w:r>
    </w:p>
    <w:p w:rsidR="00E1751C" w:rsidRPr="00E1751C" w:rsidRDefault="00E1751C" w:rsidP="00E1751C">
      <w:pPr>
        <w:pStyle w:val="ListParagraph"/>
        <w:numPr>
          <w:ilvl w:val="1"/>
          <w:numId w:val="4"/>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 xml:space="preserve">As I looped over the Covenants the first time I could update these two dictionaries. Then when I loaded the facilities I could grab the </w:t>
      </w:r>
      <w:r w:rsidRPr="00E1751C">
        <w:rPr>
          <w:rFonts w:ascii="Times New Roman" w:eastAsia="Times New Roman" w:hAnsi="Times New Roman" w:cs="Times New Roman"/>
          <w:bCs/>
          <w:color w:val="000000"/>
          <w:sz w:val="24"/>
          <w:szCs w:val="24"/>
        </w:rPr>
        <w:t>banned_state_set</w:t>
      </w:r>
      <w:r>
        <w:rPr>
          <w:rFonts w:ascii="Times New Roman" w:eastAsia="Times New Roman" w:hAnsi="Times New Roman" w:cs="Times New Roman"/>
          <w:bCs/>
          <w:color w:val="000000"/>
          <w:sz w:val="24"/>
          <w:szCs w:val="24"/>
        </w:rPr>
        <w:t xml:space="preserve"> and </w:t>
      </w:r>
      <w:r w:rsidRPr="00E1751C">
        <w:rPr>
          <w:rFonts w:ascii="Times New Roman" w:eastAsia="Times New Roman" w:hAnsi="Times New Roman" w:cs="Times New Roman"/>
          <w:bCs/>
          <w:color w:val="000000"/>
          <w:sz w:val="24"/>
          <w:szCs w:val="24"/>
        </w:rPr>
        <w:t>max_default_rate</w:t>
      </w:r>
      <w:r>
        <w:rPr>
          <w:rFonts w:ascii="Times New Roman" w:eastAsia="Times New Roman" w:hAnsi="Times New Roman" w:cs="Times New Roman"/>
          <w:bCs/>
          <w:color w:val="000000"/>
          <w:sz w:val="24"/>
          <w:szCs w:val="24"/>
        </w:rPr>
        <w:t xml:space="preserve"> using the facility_id in O(1) time. I was working on this but ran out of time and wanted to submit my working code. </w:t>
      </w:r>
    </w:p>
    <w:p w:rsidR="00F13452" w:rsidRPr="00423D5D" w:rsidRDefault="000E35BA">
      <w:pPr>
        <w:rPr>
          <w:rFonts w:ascii="Times New Roman" w:hAnsi="Times New Roman" w:cs="Times New Roman"/>
          <w:sz w:val="24"/>
          <w:szCs w:val="24"/>
        </w:rPr>
      </w:pPr>
    </w:p>
    <w:sectPr w:rsidR="00F13452" w:rsidRPr="00423D5D" w:rsidSect="002C60F7">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35BA" w:rsidRDefault="000E35BA" w:rsidP="000D6347">
      <w:pPr>
        <w:spacing w:after="0" w:line="240" w:lineRule="auto"/>
      </w:pPr>
      <w:r>
        <w:separator/>
      </w:r>
    </w:p>
  </w:endnote>
  <w:endnote w:type="continuationSeparator" w:id="0">
    <w:p w:rsidR="000E35BA" w:rsidRDefault="000E35BA" w:rsidP="000D63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35BA" w:rsidRDefault="000E35BA" w:rsidP="000D6347">
      <w:pPr>
        <w:spacing w:after="0" w:line="240" w:lineRule="auto"/>
      </w:pPr>
      <w:r>
        <w:separator/>
      </w:r>
    </w:p>
  </w:footnote>
  <w:footnote w:type="continuationSeparator" w:id="0">
    <w:p w:rsidR="000E35BA" w:rsidRDefault="000E35BA" w:rsidP="000D634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6347" w:rsidRDefault="000D6347" w:rsidP="000D6347">
    <w:pPr>
      <w:pStyle w:val="Header"/>
      <w:jc w:val="right"/>
    </w:pPr>
    <w:r>
      <w:t>David Vasquez</w:t>
    </w:r>
  </w:p>
  <w:p w:rsidR="000D6347" w:rsidRDefault="000D6347" w:rsidP="000D6347">
    <w:pPr>
      <w:pStyle w:val="Header"/>
      <w:jc w:val="right"/>
    </w:pPr>
    <w:r>
      <w:t>February 2</w:t>
    </w:r>
    <w:r w:rsidR="00861737">
      <w:t>2</w:t>
    </w:r>
    <w:r>
      <w:t>, 2021</w:t>
    </w:r>
  </w:p>
  <w:p w:rsidR="000D6347" w:rsidRDefault="000D634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309C4"/>
    <w:multiLevelType w:val="hybridMultilevel"/>
    <w:tmpl w:val="98A42FF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182845"/>
    <w:multiLevelType w:val="hybridMultilevel"/>
    <w:tmpl w:val="123494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3E74D4"/>
    <w:multiLevelType w:val="hybridMultilevel"/>
    <w:tmpl w:val="8CF63210"/>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nsid w:val="2DCE772B"/>
    <w:multiLevelType w:val="hybridMultilevel"/>
    <w:tmpl w:val="0C04363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3447A7B"/>
    <w:multiLevelType w:val="hybridMultilevel"/>
    <w:tmpl w:val="2C1C8602"/>
    <w:lvl w:ilvl="0" w:tplc="04090005">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B67C59"/>
    <w:rsid w:val="00046906"/>
    <w:rsid w:val="000D6347"/>
    <w:rsid w:val="000E35BA"/>
    <w:rsid w:val="00131B9F"/>
    <w:rsid w:val="001330F9"/>
    <w:rsid w:val="001543BE"/>
    <w:rsid w:val="0021104A"/>
    <w:rsid w:val="00264832"/>
    <w:rsid w:val="002C60F7"/>
    <w:rsid w:val="003C4EBC"/>
    <w:rsid w:val="003E1EEC"/>
    <w:rsid w:val="003F4EDE"/>
    <w:rsid w:val="004007D9"/>
    <w:rsid w:val="00423A20"/>
    <w:rsid w:val="00423D5D"/>
    <w:rsid w:val="00451E46"/>
    <w:rsid w:val="00466E0B"/>
    <w:rsid w:val="0047781D"/>
    <w:rsid w:val="00490625"/>
    <w:rsid w:val="004C5439"/>
    <w:rsid w:val="004E1012"/>
    <w:rsid w:val="00510668"/>
    <w:rsid w:val="0052278A"/>
    <w:rsid w:val="00542EE6"/>
    <w:rsid w:val="00586AF6"/>
    <w:rsid w:val="005E505E"/>
    <w:rsid w:val="00666934"/>
    <w:rsid w:val="00677796"/>
    <w:rsid w:val="006B6422"/>
    <w:rsid w:val="00727769"/>
    <w:rsid w:val="007446ED"/>
    <w:rsid w:val="00775E79"/>
    <w:rsid w:val="007A18F2"/>
    <w:rsid w:val="007A75CB"/>
    <w:rsid w:val="007A7C88"/>
    <w:rsid w:val="00826F19"/>
    <w:rsid w:val="00861737"/>
    <w:rsid w:val="008B1463"/>
    <w:rsid w:val="008D0F89"/>
    <w:rsid w:val="00A574EB"/>
    <w:rsid w:val="00A74F5B"/>
    <w:rsid w:val="00B3033C"/>
    <w:rsid w:val="00B45D08"/>
    <w:rsid w:val="00B67C59"/>
    <w:rsid w:val="00B74F5B"/>
    <w:rsid w:val="00BC3CB9"/>
    <w:rsid w:val="00BE30D9"/>
    <w:rsid w:val="00BF6F50"/>
    <w:rsid w:val="00C27BA6"/>
    <w:rsid w:val="00C313FB"/>
    <w:rsid w:val="00C47B92"/>
    <w:rsid w:val="00C66607"/>
    <w:rsid w:val="00C924ED"/>
    <w:rsid w:val="00CF0D5D"/>
    <w:rsid w:val="00D33F57"/>
    <w:rsid w:val="00D6629E"/>
    <w:rsid w:val="00D824C8"/>
    <w:rsid w:val="00D905D9"/>
    <w:rsid w:val="00D97527"/>
    <w:rsid w:val="00E1359D"/>
    <w:rsid w:val="00E1751C"/>
    <w:rsid w:val="00E47E3A"/>
    <w:rsid w:val="00EA66AD"/>
    <w:rsid w:val="00F2430B"/>
    <w:rsid w:val="00F322DD"/>
    <w:rsid w:val="00F51AEA"/>
    <w:rsid w:val="00F7694E"/>
    <w:rsid w:val="00F95D12"/>
    <w:rsid w:val="00FC0F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60F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7C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67C59"/>
  </w:style>
  <w:style w:type="paragraph" w:styleId="ListParagraph">
    <w:name w:val="List Paragraph"/>
    <w:basedOn w:val="Normal"/>
    <w:uiPriority w:val="34"/>
    <w:qFormat/>
    <w:rsid w:val="00666934"/>
    <w:pPr>
      <w:ind w:left="720"/>
      <w:contextualSpacing/>
    </w:pPr>
  </w:style>
  <w:style w:type="paragraph" w:styleId="Header">
    <w:name w:val="header"/>
    <w:basedOn w:val="Normal"/>
    <w:link w:val="HeaderChar"/>
    <w:uiPriority w:val="99"/>
    <w:unhideWhenUsed/>
    <w:rsid w:val="000D63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347"/>
  </w:style>
  <w:style w:type="paragraph" w:styleId="Footer">
    <w:name w:val="footer"/>
    <w:basedOn w:val="Normal"/>
    <w:link w:val="FooterChar"/>
    <w:uiPriority w:val="99"/>
    <w:semiHidden/>
    <w:unhideWhenUsed/>
    <w:rsid w:val="000D63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6347"/>
  </w:style>
  <w:style w:type="paragraph" w:styleId="BalloonText">
    <w:name w:val="Balloon Text"/>
    <w:basedOn w:val="Normal"/>
    <w:link w:val="BalloonTextChar"/>
    <w:uiPriority w:val="99"/>
    <w:semiHidden/>
    <w:unhideWhenUsed/>
    <w:rsid w:val="000D63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3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3620015">
      <w:bodyDiv w:val="1"/>
      <w:marLeft w:val="0"/>
      <w:marRight w:val="0"/>
      <w:marTop w:val="0"/>
      <w:marBottom w:val="0"/>
      <w:divBdr>
        <w:top w:val="none" w:sz="0" w:space="0" w:color="auto"/>
        <w:left w:val="none" w:sz="0" w:space="0" w:color="auto"/>
        <w:bottom w:val="none" w:sz="0" w:space="0" w:color="auto"/>
        <w:right w:val="none" w:sz="0" w:space="0" w:color="auto"/>
      </w:divBdr>
    </w:div>
    <w:div w:id="364065940">
      <w:bodyDiv w:val="1"/>
      <w:marLeft w:val="0"/>
      <w:marRight w:val="0"/>
      <w:marTop w:val="0"/>
      <w:marBottom w:val="0"/>
      <w:divBdr>
        <w:top w:val="none" w:sz="0" w:space="0" w:color="auto"/>
        <w:left w:val="none" w:sz="0" w:space="0" w:color="auto"/>
        <w:bottom w:val="none" w:sz="0" w:space="0" w:color="auto"/>
        <w:right w:val="none" w:sz="0" w:space="0" w:color="auto"/>
      </w:divBdr>
    </w:div>
    <w:div w:id="906576684">
      <w:bodyDiv w:val="1"/>
      <w:marLeft w:val="0"/>
      <w:marRight w:val="0"/>
      <w:marTop w:val="0"/>
      <w:marBottom w:val="0"/>
      <w:divBdr>
        <w:top w:val="none" w:sz="0" w:space="0" w:color="auto"/>
        <w:left w:val="none" w:sz="0" w:space="0" w:color="auto"/>
        <w:bottom w:val="none" w:sz="0" w:space="0" w:color="auto"/>
        <w:right w:val="none" w:sz="0" w:space="0" w:color="auto"/>
      </w:divBdr>
    </w:div>
    <w:div w:id="945115415">
      <w:bodyDiv w:val="1"/>
      <w:marLeft w:val="0"/>
      <w:marRight w:val="0"/>
      <w:marTop w:val="0"/>
      <w:marBottom w:val="0"/>
      <w:divBdr>
        <w:top w:val="none" w:sz="0" w:space="0" w:color="auto"/>
        <w:left w:val="none" w:sz="0" w:space="0" w:color="auto"/>
        <w:bottom w:val="none" w:sz="0" w:space="0" w:color="auto"/>
        <w:right w:val="none" w:sz="0" w:space="0" w:color="auto"/>
      </w:divBdr>
    </w:div>
    <w:div w:id="1013459893">
      <w:bodyDiv w:val="1"/>
      <w:marLeft w:val="0"/>
      <w:marRight w:val="0"/>
      <w:marTop w:val="0"/>
      <w:marBottom w:val="0"/>
      <w:divBdr>
        <w:top w:val="none" w:sz="0" w:space="0" w:color="auto"/>
        <w:left w:val="none" w:sz="0" w:space="0" w:color="auto"/>
        <w:bottom w:val="none" w:sz="0" w:space="0" w:color="auto"/>
        <w:right w:val="none" w:sz="0" w:space="0" w:color="auto"/>
      </w:divBdr>
    </w:div>
    <w:div w:id="1608535432">
      <w:bodyDiv w:val="1"/>
      <w:marLeft w:val="0"/>
      <w:marRight w:val="0"/>
      <w:marTop w:val="0"/>
      <w:marBottom w:val="0"/>
      <w:divBdr>
        <w:top w:val="none" w:sz="0" w:space="0" w:color="auto"/>
        <w:left w:val="none" w:sz="0" w:space="0" w:color="auto"/>
        <w:bottom w:val="none" w:sz="0" w:space="0" w:color="auto"/>
        <w:right w:val="none" w:sz="0" w:space="0" w:color="auto"/>
      </w:divBdr>
    </w:div>
    <w:div w:id="1798134626">
      <w:bodyDiv w:val="1"/>
      <w:marLeft w:val="0"/>
      <w:marRight w:val="0"/>
      <w:marTop w:val="0"/>
      <w:marBottom w:val="0"/>
      <w:divBdr>
        <w:top w:val="none" w:sz="0" w:space="0" w:color="auto"/>
        <w:left w:val="none" w:sz="0" w:space="0" w:color="auto"/>
        <w:bottom w:val="none" w:sz="0" w:space="0" w:color="auto"/>
        <w:right w:val="none" w:sz="0" w:space="0" w:color="auto"/>
      </w:divBdr>
    </w:div>
    <w:div w:id="196870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99A4A1-AE2F-41EA-9678-C15EA767D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Pages>
  <Words>1766</Words>
  <Characters>10069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11812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Vasquez, David</dc:creator>
  <cp:lastModifiedBy>david3</cp:lastModifiedBy>
  <cp:revision>15</cp:revision>
  <dcterms:created xsi:type="dcterms:W3CDTF">2021-02-22T18:43:00Z</dcterms:created>
  <dcterms:modified xsi:type="dcterms:W3CDTF">2021-02-22T20:48:00Z</dcterms:modified>
</cp:coreProperties>
</file>