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A62" w:rsidRDefault="006A6B31" w:rsidP="006A6B31">
      <w:r>
        <w:rPr>
          <w:noProof/>
        </w:rPr>
        <w:drawing>
          <wp:inline distT="0" distB="0" distL="0" distR="0">
            <wp:extent cx="5943600" cy="3548772"/>
            <wp:effectExtent l="0" t="0" r="0" b="0"/>
            <wp:docPr id="3" name="Picture 3" descr="Exception Handling &amp; Assertion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xception Handling &amp; Assertion in Jav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1FF" w:rsidRDefault="00DD41FF" w:rsidP="006A6B31"/>
    <w:p w:rsidR="00DD41FF" w:rsidRDefault="00DD41FF" w:rsidP="00DD41FF">
      <w:pPr>
        <w:pStyle w:val="Heading2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>Simple Assignment Operator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=       Simple assignment operator</w:t>
      </w:r>
    </w:p>
    <w:p w:rsidR="00DD41FF" w:rsidRDefault="00DD41FF" w:rsidP="00DD41FF">
      <w:pPr>
        <w:pStyle w:val="Heading2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>Arithmetic Operators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+       Additive operator (also used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for</w:t>
      </w:r>
      <w:proofErr w:type="gramEnd"/>
      <w:r>
        <w:rPr>
          <w:color w:val="000000"/>
        </w:rPr>
        <w:t xml:space="preserve"> String concatenation)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-       Subtraction operator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*       Multiplication operator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/       Division operator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%       Remainder operator</w:t>
      </w:r>
    </w:p>
    <w:p w:rsidR="00DD41FF" w:rsidRDefault="00DD41FF" w:rsidP="00DD41FF">
      <w:pPr>
        <w:pStyle w:val="Heading2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>Unary Operators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+       Unary plus operator; indicates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positive</w:t>
      </w:r>
      <w:proofErr w:type="gramEnd"/>
      <w:r>
        <w:rPr>
          <w:color w:val="000000"/>
        </w:rPr>
        <w:t xml:space="preserve"> value (numbers are 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positive</w:t>
      </w:r>
      <w:proofErr w:type="gramEnd"/>
      <w:r>
        <w:rPr>
          <w:color w:val="000000"/>
        </w:rPr>
        <w:t xml:space="preserve"> without this, however)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-       Unary minus operator; negates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an</w:t>
      </w:r>
      <w:proofErr w:type="gramEnd"/>
      <w:r>
        <w:rPr>
          <w:color w:val="000000"/>
        </w:rPr>
        <w:t xml:space="preserve"> expression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++      Increment operator; increments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value by 1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--      Decrement operator; decrements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value by 1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!       Logical complement operator;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color w:val="000000"/>
        </w:rPr>
        <w:t>inverts</w:t>
      </w:r>
      <w:proofErr w:type="gramEnd"/>
      <w:r>
        <w:rPr>
          <w:color w:val="000000"/>
        </w:rPr>
        <w:t xml:space="preserve"> the value of a </w:t>
      </w:r>
      <w:proofErr w:type="spellStart"/>
      <w:r>
        <w:rPr>
          <w:color w:val="000000"/>
        </w:rPr>
        <w:t>boolean</w:t>
      </w:r>
      <w:proofErr w:type="spellEnd"/>
    </w:p>
    <w:p w:rsidR="00DD41FF" w:rsidRDefault="00DD41FF" w:rsidP="00DD41FF">
      <w:pPr>
        <w:pStyle w:val="Heading2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lastRenderedPageBreak/>
        <w:t>Equality and Relational Operators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==      Equal to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!=      Not equal to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&gt;       Greater than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&gt;=      Greater than or equal to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&lt;       Less than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&lt;=      Less than or equal to</w:t>
      </w:r>
    </w:p>
    <w:p w:rsidR="00DD41FF" w:rsidRDefault="00DD41FF" w:rsidP="00DD41FF">
      <w:pPr>
        <w:pStyle w:val="Heading2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>Conditional Operators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&amp;&amp;      Conditional-AND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||      Conditional-OR</w:t>
      </w:r>
    </w:p>
    <w:p w:rsidR="00DD41FF" w:rsidRDefault="00DD41FF" w:rsidP="00DD41FF">
      <w:pPr>
        <w:pStyle w:val="HTMLPreformatted"/>
        <w:rPr>
          <w:color w:val="000000"/>
        </w:rPr>
      </w:pPr>
      <w:proofErr w:type="gramStart"/>
      <w:r>
        <w:rPr>
          <w:color w:val="000000"/>
        </w:rPr>
        <w:t>?:      Ternary</w:t>
      </w:r>
      <w:proofErr w:type="gramEnd"/>
      <w:r>
        <w:rPr>
          <w:color w:val="000000"/>
        </w:rPr>
        <w:t xml:space="preserve"> (shorthand for 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 xml:space="preserve">        </w:t>
      </w:r>
      <w:proofErr w:type="gramStart"/>
      <w:r>
        <w:rPr>
          <w:rStyle w:val="HTMLCode"/>
          <w:rFonts w:ascii="Courier" w:hAnsi="Courier"/>
          <w:color w:val="000000"/>
        </w:rPr>
        <w:t>if-then-else</w:t>
      </w:r>
      <w:proofErr w:type="gramEnd"/>
      <w:r>
        <w:rPr>
          <w:color w:val="000000"/>
        </w:rPr>
        <w:t xml:space="preserve"> statement)</w:t>
      </w:r>
    </w:p>
    <w:p w:rsidR="00DD41FF" w:rsidRDefault="00DD41FF" w:rsidP="00DD41FF">
      <w:pPr>
        <w:pStyle w:val="Heading2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>Type Comparison Operator</w:t>
      </w:r>
    </w:p>
    <w:p w:rsidR="00DD41FF" w:rsidRDefault="00DD41FF" w:rsidP="00DD41FF">
      <w:pPr>
        <w:pStyle w:val="HTMLPreformatted"/>
        <w:rPr>
          <w:color w:val="000000"/>
        </w:rPr>
      </w:pPr>
      <w:proofErr w:type="spellStart"/>
      <w:proofErr w:type="gramStart"/>
      <w:r>
        <w:rPr>
          <w:color w:val="000000"/>
        </w:rPr>
        <w:t>instanceof</w:t>
      </w:r>
      <w:proofErr w:type="spellEnd"/>
      <w:proofErr w:type="gramEnd"/>
      <w:r>
        <w:rPr>
          <w:color w:val="000000"/>
        </w:rPr>
        <w:t xml:space="preserve">      Compares an object to 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 xml:space="preserve">               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specified type </w:t>
      </w:r>
    </w:p>
    <w:p w:rsidR="00DD41FF" w:rsidRDefault="00DD41FF" w:rsidP="00DD41FF">
      <w:pPr>
        <w:pStyle w:val="Heading2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>Bitwise and Bit Shift Operators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~       Unary bitwise complement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&lt;&lt;      Signed left shift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&gt;&gt;      Signed right shift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&gt;&gt;&gt;     Unsigned right shift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&amp;       Bitwise AND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^       Bitwise exclusive OR</w:t>
      </w:r>
    </w:p>
    <w:p w:rsidR="00DD41FF" w:rsidRDefault="00DD41FF" w:rsidP="00DD41FF">
      <w:pPr>
        <w:pStyle w:val="HTMLPreformatted"/>
        <w:rPr>
          <w:color w:val="000000"/>
        </w:rPr>
      </w:pPr>
      <w:r>
        <w:rPr>
          <w:color w:val="000000"/>
        </w:rPr>
        <w:t>|       Bitwise inclusive OR</w:t>
      </w:r>
    </w:p>
    <w:p w:rsidR="00DD41FF" w:rsidRDefault="00DD41FF" w:rsidP="00DD41FF">
      <w:pPr>
        <w:rPr>
          <w:rFonts w:ascii="Arial" w:hAnsi="Arial" w:cs="Arial"/>
          <w:color w:val="000000"/>
          <w:sz w:val="19"/>
          <w:szCs w:val="19"/>
        </w:rPr>
      </w:pPr>
      <w:hyperlink r:id="rId6" w:tgtFrame="_top" w:history="1">
        <w:r>
          <w:rPr>
            <w:rStyle w:val="Hyperlink"/>
            <w:rFonts w:ascii="Arial" w:hAnsi="Arial" w:cs="Arial"/>
            <w:color w:val="09569D"/>
            <w:sz w:val="19"/>
            <w:szCs w:val="19"/>
            <w:u w:val="none"/>
          </w:rPr>
          <w:t>« Previous</w:t>
        </w:r>
      </w:hyperlink>
      <w:r>
        <w:rPr>
          <w:rFonts w:ascii="Arial" w:hAnsi="Arial" w:cs="Arial"/>
          <w:color w:val="000000"/>
          <w:sz w:val="19"/>
          <w:szCs w:val="19"/>
        </w:rPr>
        <w:t> • </w:t>
      </w:r>
      <w:hyperlink r:id="rId7" w:tgtFrame="_top" w:history="1">
        <w:r>
          <w:rPr>
            <w:rStyle w:val="Hyperlink"/>
            <w:rFonts w:ascii="Arial" w:hAnsi="Arial" w:cs="Arial"/>
            <w:color w:val="09569D"/>
            <w:sz w:val="19"/>
            <w:szCs w:val="19"/>
            <w:u w:val="none"/>
          </w:rPr>
          <w:t>Trail</w:t>
        </w:r>
      </w:hyperlink>
      <w:r>
        <w:rPr>
          <w:rFonts w:ascii="Arial" w:hAnsi="Arial" w:cs="Arial"/>
          <w:color w:val="000000"/>
          <w:sz w:val="19"/>
          <w:szCs w:val="19"/>
        </w:rPr>
        <w:t> • </w:t>
      </w:r>
      <w:hyperlink r:id="rId8" w:tgtFrame="_top" w:history="1">
        <w:r>
          <w:rPr>
            <w:rStyle w:val="Hyperlink"/>
            <w:rFonts w:ascii="Arial" w:hAnsi="Arial" w:cs="Arial"/>
            <w:color w:val="09569D"/>
            <w:sz w:val="19"/>
            <w:szCs w:val="19"/>
            <w:u w:val="none"/>
          </w:rPr>
          <w:t>Next »</w:t>
        </w:r>
      </w:hyperlink>
    </w:p>
    <w:p w:rsidR="00DD41FF" w:rsidRPr="006A6B31" w:rsidRDefault="00DD41FF" w:rsidP="006A6B31">
      <w:bookmarkStart w:id="0" w:name="_GoBack"/>
      <w:bookmarkEnd w:id="0"/>
    </w:p>
    <w:sectPr w:rsidR="00DD41FF" w:rsidRPr="006A6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4065"/>
    <w:multiLevelType w:val="multilevel"/>
    <w:tmpl w:val="607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B2AC7"/>
    <w:multiLevelType w:val="multilevel"/>
    <w:tmpl w:val="97ECA2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94C9E"/>
    <w:multiLevelType w:val="multilevel"/>
    <w:tmpl w:val="1386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4325C"/>
    <w:multiLevelType w:val="multilevel"/>
    <w:tmpl w:val="627A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65FEC"/>
    <w:multiLevelType w:val="multilevel"/>
    <w:tmpl w:val="3AD0BA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F47E7"/>
    <w:multiLevelType w:val="multilevel"/>
    <w:tmpl w:val="4D8C63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B12AA"/>
    <w:multiLevelType w:val="multilevel"/>
    <w:tmpl w:val="88FA5A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976AF"/>
    <w:multiLevelType w:val="multilevel"/>
    <w:tmpl w:val="EA9C19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201B9"/>
    <w:multiLevelType w:val="multilevel"/>
    <w:tmpl w:val="8D1014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6"/>
  </w:num>
  <w:num w:numId="5">
    <w:abstractNumId w:val="4"/>
  </w:num>
  <w:num w:numId="6">
    <w:abstractNumId w:val="7"/>
  </w:num>
  <w:num w:numId="7">
    <w:abstractNumId w:val="2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632"/>
    <w:rsid w:val="00160A62"/>
    <w:rsid w:val="006A6B31"/>
    <w:rsid w:val="00A00073"/>
    <w:rsid w:val="00DD41FF"/>
    <w:rsid w:val="00F0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4291E"/>
  <w15:chartTrackingRefBased/>
  <w15:docId w15:val="{0B36FF43-07C9-4570-AC8A-B8BC5AE8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26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26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26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026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6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26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263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0263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pbody">
    <w:name w:val="pbody"/>
    <w:basedOn w:val="Normal"/>
    <w:rsid w:val="00F02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0263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02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0263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0263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60A62"/>
    <w:rPr>
      <w:b/>
      <w:bCs/>
    </w:rPr>
  </w:style>
  <w:style w:type="paragraph" w:customStyle="1" w:styleId="figurecaption">
    <w:name w:val="figurecaption"/>
    <w:basedOn w:val="Normal"/>
    <w:rsid w:val="00160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A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A6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0A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A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8587">
          <w:marLeft w:val="499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71303">
          <w:marLeft w:val="499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92578">
          <w:marLeft w:val="499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8875">
          <w:marLeft w:val="499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4336">
          <w:marLeft w:val="499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7163">
          <w:marLeft w:val="499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756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9708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8337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982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486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9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0340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4275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5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711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8872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8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3423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3137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571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2424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648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313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3876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4832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471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438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9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2321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99896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55939">
          <w:marLeft w:val="0"/>
          <w:marRight w:val="75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5704">
          <w:marLeft w:val="30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38663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tutorial/java/nutsandbolts/QandE/questions_operator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tutorial/java/TOC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tutorial/java/nutsandbolts/op3.htm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 Services</dc:creator>
  <cp:keywords/>
  <dc:description/>
  <cp:lastModifiedBy>Client Services</cp:lastModifiedBy>
  <cp:revision>5</cp:revision>
  <cp:lastPrinted>2020-09-23T21:21:00Z</cp:lastPrinted>
  <dcterms:created xsi:type="dcterms:W3CDTF">2020-09-23T21:15:00Z</dcterms:created>
  <dcterms:modified xsi:type="dcterms:W3CDTF">2020-10-11T22:59:00Z</dcterms:modified>
</cp:coreProperties>
</file>