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ACC" w:rsidRPr="00E872FD" w:rsidRDefault="0041374A" w:rsidP="00E872F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872FD">
        <w:rPr>
          <w:rFonts w:ascii="Times New Roman" w:hAnsi="Times New Roman" w:cs="Times New Roman"/>
          <w:b/>
          <w:sz w:val="28"/>
        </w:rPr>
        <w:t>JavaScript</w:t>
      </w:r>
    </w:p>
    <w:p w:rsidR="0041374A" w:rsidRPr="00E872FD" w:rsidRDefault="0041374A" w:rsidP="003E71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72FD">
        <w:rPr>
          <w:rFonts w:ascii="Times New Roman" w:hAnsi="Times New Roman" w:cs="Times New Roman"/>
          <w:b/>
          <w:sz w:val="24"/>
          <w:szCs w:val="24"/>
        </w:rPr>
        <w:t>ES6</w:t>
      </w:r>
    </w:p>
    <w:p w:rsidR="0041374A" w:rsidRPr="00E872FD" w:rsidRDefault="0041374A" w:rsidP="003E71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72FD">
        <w:rPr>
          <w:rFonts w:ascii="Times New Roman" w:hAnsi="Times New Roman" w:cs="Times New Roman"/>
          <w:sz w:val="24"/>
          <w:szCs w:val="24"/>
        </w:rPr>
        <w:t>ES6</w:t>
      </w:r>
      <w:r w:rsidRPr="00E872FD">
        <w:rPr>
          <w:rFonts w:ascii="Times New Roman" w:hAnsi="Times New Roman" w:cs="Times New Roman"/>
          <w:sz w:val="24"/>
          <w:szCs w:val="24"/>
        </w:rPr>
        <w:t xml:space="preserve"> is a set of improvements to JavaScript that is no</w:t>
      </w:r>
      <w:r w:rsidRPr="00E872FD">
        <w:rPr>
          <w:rFonts w:ascii="Times New Roman" w:hAnsi="Times New Roman" w:cs="Times New Roman"/>
          <w:sz w:val="24"/>
          <w:szCs w:val="24"/>
        </w:rPr>
        <w:t xml:space="preserve">w part of the official standard </w:t>
      </w:r>
    </w:p>
    <w:p w:rsidR="003E7190" w:rsidRPr="00E872FD" w:rsidRDefault="003E7190" w:rsidP="009664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6488" w:rsidRPr="00E872FD" w:rsidRDefault="00966488" w:rsidP="009664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72FD">
        <w:rPr>
          <w:rFonts w:ascii="Times New Roman" w:hAnsi="Times New Roman" w:cs="Times New Roman"/>
          <w:b/>
          <w:sz w:val="24"/>
          <w:szCs w:val="24"/>
        </w:rPr>
        <w:t>JSX</w:t>
      </w:r>
    </w:p>
    <w:p w:rsidR="00966488" w:rsidRPr="00E872FD" w:rsidRDefault="00966488" w:rsidP="009664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72FD">
        <w:rPr>
          <w:rFonts w:ascii="Times New Roman" w:hAnsi="Times New Roman" w:cs="Times New Roman"/>
          <w:sz w:val="24"/>
          <w:szCs w:val="24"/>
        </w:rPr>
        <w:t>Syntax for embedding xml in JavaScript</w:t>
      </w:r>
    </w:p>
    <w:p w:rsidR="00966488" w:rsidRPr="00E872FD" w:rsidRDefault="00966488" w:rsidP="00E872FD">
      <w:pPr>
        <w:spacing w:after="0" w:line="240" w:lineRule="auto"/>
        <w:rPr>
          <w:rFonts w:ascii="Times New Roman" w:hAnsi="Times New Roman" w:cs="Times New Roman"/>
          <w:b/>
        </w:rPr>
      </w:pPr>
    </w:p>
    <w:p w:rsidR="00E872FD" w:rsidRPr="00E872FD" w:rsidRDefault="00E872FD" w:rsidP="00E872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872FD">
        <w:rPr>
          <w:rFonts w:ascii="Times New Roman" w:hAnsi="Times New Roman" w:cs="Times New Roman"/>
          <w:b/>
          <w:sz w:val="28"/>
        </w:rPr>
        <w:t>React</w:t>
      </w:r>
    </w:p>
    <w:p w:rsidR="00E872FD" w:rsidRDefault="001A43B0" w:rsidP="00E872F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Components</w:t>
      </w:r>
    </w:p>
    <w:p w:rsidR="00E872FD" w:rsidRDefault="00E872FD" w:rsidP="00E872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872FD">
        <w:rPr>
          <w:rFonts w:ascii="Times New Roman" w:hAnsi="Times New Roman" w:cs="Times New Roman"/>
          <w:sz w:val="24"/>
        </w:rPr>
        <w:t>Building an app includes using multiple components</w:t>
      </w:r>
    </w:p>
    <w:p w:rsidR="00E872FD" w:rsidRDefault="00E872FD" w:rsidP="00E872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Components can be simple just require a render function</w:t>
      </w:r>
    </w:p>
    <w:p w:rsidR="00E872FD" w:rsidRDefault="00E872FD" w:rsidP="00E872F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returns some JSX</w:t>
      </w:r>
    </w:p>
    <w:p w:rsidR="00211C77" w:rsidRDefault="00211C77" w:rsidP="00211C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 make a single component that is used in many places </w:t>
      </w:r>
    </w:p>
    <w:p w:rsidR="00211C77" w:rsidRDefault="00211C77" w:rsidP="00080DB2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E872FD" w:rsidRDefault="001A43B0" w:rsidP="001A43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Props</w:t>
      </w:r>
    </w:p>
    <w:p w:rsidR="00DC4315" w:rsidRDefault="00DC4315" w:rsidP="00DC43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Components can be customized when created with different parameters, these creation parameters are called props </w:t>
      </w:r>
    </w:p>
    <w:p w:rsidR="00DC4315" w:rsidRDefault="00DC4315" w:rsidP="00080DB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0DB2" w:rsidRDefault="00080DB2" w:rsidP="00080DB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</w:t>
      </w:r>
    </w:p>
    <w:p w:rsidR="002F64A7" w:rsidRDefault="002F64A7" w:rsidP="00080D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Initialize in constructor</w:t>
      </w:r>
    </w:p>
    <w:p w:rsidR="002F64A7" w:rsidRDefault="002F64A7" w:rsidP="00080D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call setState </w:t>
      </w:r>
    </w:p>
    <w:p w:rsidR="000D114A" w:rsidRDefault="000D114A" w:rsidP="00080D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 real </w:t>
      </w:r>
      <w:r w:rsidR="00730BC2">
        <w:rPr>
          <w:rFonts w:ascii="Times New Roman" w:hAnsi="Times New Roman" w:cs="Times New Roman"/>
          <w:sz w:val="24"/>
        </w:rPr>
        <w:t>application you would set state when new data arrives from server or from user input</w:t>
      </w:r>
    </w:p>
    <w:p w:rsidR="00486F4F" w:rsidRDefault="00486F4F" w:rsidP="00080D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use redux you will user redux to modify your state instead of calling setState directly </w:t>
      </w:r>
      <w:bookmarkStart w:id="0" w:name="_GoBack"/>
      <w:bookmarkEnd w:id="0"/>
    </w:p>
    <w:p w:rsidR="00080DB2" w:rsidRPr="00080DB2" w:rsidRDefault="00080DB2" w:rsidP="00080D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80DB2">
        <w:rPr>
          <w:rFonts w:ascii="Times New Roman" w:hAnsi="Times New Roman" w:cs="Times New Roman"/>
          <w:sz w:val="24"/>
        </w:rPr>
        <w:t>There are two types of data that control a component: props and state. props are set by the parent and they are fixed throughout the lifetime of a component. For data that is going to change, we have to use state.</w:t>
      </w:r>
    </w:p>
    <w:p w:rsidR="001A43B0" w:rsidRPr="001A43B0" w:rsidRDefault="001A43B0" w:rsidP="001A43B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872FD" w:rsidRPr="00E872FD" w:rsidRDefault="00E872FD" w:rsidP="00E872FD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E872FD" w:rsidRPr="00E8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A1496"/>
    <w:multiLevelType w:val="hybridMultilevel"/>
    <w:tmpl w:val="5A4A4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1665D"/>
    <w:multiLevelType w:val="hybridMultilevel"/>
    <w:tmpl w:val="896A4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4A"/>
    <w:rsid w:val="00080DB2"/>
    <w:rsid w:val="000D114A"/>
    <w:rsid w:val="001A43B0"/>
    <w:rsid w:val="00211C77"/>
    <w:rsid w:val="002F64A7"/>
    <w:rsid w:val="003D4ACC"/>
    <w:rsid w:val="003E7190"/>
    <w:rsid w:val="0041374A"/>
    <w:rsid w:val="00486F4F"/>
    <w:rsid w:val="00730BC2"/>
    <w:rsid w:val="00966488"/>
    <w:rsid w:val="00DC4315"/>
    <w:rsid w:val="00E8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8292"/>
  <w15:chartTrackingRefBased/>
  <w15:docId w15:val="{A05DD7DE-0F72-41BF-862C-29D29DAB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10</cp:revision>
  <dcterms:created xsi:type="dcterms:W3CDTF">2018-08-11T21:26:00Z</dcterms:created>
  <dcterms:modified xsi:type="dcterms:W3CDTF">2018-08-11T22:21:00Z</dcterms:modified>
</cp:coreProperties>
</file>