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B31" w:rsidRPr="00383B31" w:rsidRDefault="00383B31" w:rsidP="00327A1F">
      <w:pPr>
        <w:pStyle w:val="Title"/>
        <w:spacing w:line="360" w:lineRule="auto"/>
        <w:jc w:val="center"/>
        <w:rPr>
          <w:sz w:val="72"/>
        </w:rPr>
      </w:pPr>
      <w:r w:rsidRPr="00383B31">
        <w:rPr>
          <w:sz w:val="72"/>
        </w:rPr>
        <w:t xml:space="preserve">48623 - </w:t>
      </w:r>
      <w:r w:rsidR="007F5038" w:rsidRPr="00383B31">
        <w:rPr>
          <w:sz w:val="72"/>
        </w:rPr>
        <w:t>Mechatro</w:t>
      </w:r>
      <w:r w:rsidRPr="00383B31">
        <w:rPr>
          <w:sz w:val="72"/>
        </w:rPr>
        <w:t>n</w:t>
      </w:r>
      <w:r w:rsidR="007F5038" w:rsidRPr="00383B31">
        <w:rPr>
          <w:sz w:val="72"/>
        </w:rPr>
        <w:t>ics 2</w:t>
      </w:r>
    </w:p>
    <w:p w:rsidR="007F5038" w:rsidRDefault="007F5038" w:rsidP="00327A1F">
      <w:pPr>
        <w:pStyle w:val="Title"/>
        <w:spacing w:line="360" w:lineRule="auto"/>
        <w:jc w:val="center"/>
      </w:pPr>
      <w:r>
        <w:t xml:space="preserve">Assignment </w:t>
      </w:r>
      <w:r w:rsidR="005445EA">
        <w:t>2 - Sensing</w:t>
      </w:r>
    </w:p>
    <w:p w:rsidR="007F5038" w:rsidRDefault="007F5038" w:rsidP="00327A1F">
      <w:pPr>
        <w:spacing w:after="300" w:line="360" w:lineRule="auto"/>
        <w:jc w:val="center"/>
      </w:pPr>
    </w:p>
    <w:p w:rsidR="00383B31" w:rsidRDefault="00383B31" w:rsidP="00327A1F">
      <w:pPr>
        <w:spacing w:after="300" w:line="360" w:lineRule="auto"/>
        <w:jc w:val="center"/>
      </w:pPr>
    </w:p>
    <w:p w:rsidR="00383B31" w:rsidRPr="00383B31" w:rsidRDefault="007F5038" w:rsidP="00327A1F">
      <w:pPr>
        <w:spacing w:after="300" w:line="360" w:lineRule="auto"/>
        <w:jc w:val="center"/>
        <w:rPr>
          <w:sz w:val="44"/>
        </w:rPr>
      </w:pPr>
      <w:r w:rsidRPr="00383B31">
        <w:rPr>
          <w:sz w:val="44"/>
        </w:rPr>
        <w:t>Matthew Johns</w:t>
      </w:r>
    </w:p>
    <w:p w:rsidR="007F5038" w:rsidRPr="00383B31" w:rsidRDefault="007F5038" w:rsidP="00327A1F">
      <w:pPr>
        <w:spacing w:after="300" w:line="360" w:lineRule="auto"/>
        <w:jc w:val="center"/>
        <w:rPr>
          <w:sz w:val="44"/>
        </w:rPr>
      </w:pPr>
      <w:r w:rsidRPr="00383B31">
        <w:rPr>
          <w:sz w:val="44"/>
        </w:rPr>
        <w:t>11205996</w:t>
      </w:r>
    </w:p>
    <w:p w:rsidR="00383B31" w:rsidRPr="00383B31" w:rsidRDefault="00383B31" w:rsidP="00327A1F">
      <w:pPr>
        <w:spacing w:after="300" w:line="360" w:lineRule="auto"/>
        <w:jc w:val="center"/>
        <w:rPr>
          <w:sz w:val="44"/>
        </w:rPr>
      </w:pPr>
    </w:p>
    <w:p w:rsidR="007F5038" w:rsidRDefault="005445EA" w:rsidP="00327A1F">
      <w:pPr>
        <w:spacing w:after="300" w:line="360" w:lineRule="auto"/>
        <w:jc w:val="center"/>
        <w:rPr>
          <w:sz w:val="44"/>
        </w:rPr>
      </w:pPr>
      <w:r>
        <w:rPr>
          <w:sz w:val="44"/>
        </w:rPr>
        <w:t>12/09</w:t>
      </w:r>
      <w:r w:rsidR="007F5038" w:rsidRPr="00383B31">
        <w:rPr>
          <w:sz w:val="44"/>
        </w:rPr>
        <w:t>/14</w:t>
      </w:r>
    </w:p>
    <w:p w:rsidR="00D047D3" w:rsidRDefault="00D047D3" w:rsidP="00327A1F">
      <w:pPr>
        <w:spacing w:after="300" w:line="360" w:lineRule="auto"/>
        <w:jc w:val="center"/>
        <w:rPr>
          <w:sz w:val="44"/>
        </w:rPr>
      </w:pPr>
    </w:p>
    <w:p w:rsidR="00D047D3" w:rsidRPr="00D047D3" w:rsidRDefault="00D047D3" w:rsidP="00327A1F">
      <w:pPr>
        <w:spacing w:after="300"/>
        <w:jc w:val="center"/>
        <w:rPr>
          <w:rFonts w:cs="Times New Roman"/>
          <w:sz w:val="36"/>
          <w:szCs w:val="36"/>
        </w:rPr>
      </w:pPr>
      <w:r w:rsidRPr="00D047D3">
        <w:rPr>
          <w:rFonts w:cs="Times New Roman"/>
          <w:sz w:val="36"/>
          <w:szCs w:val="36"/>
        </w:rPr>
        <w:t xml:space="preserve">Subject </w:t>
      </w:r>
      <w:r>
        <w:rPr>
          <w:rFonts w:cs="Times New Roman"/>
          <w:sz w:val="36"/>
          <w:szCs w:val="36"/>
        </w:rPr>
        <w:t>C</w:t>
      </w:r>
      <w:r w:rsidRPr="00D047D3">
        <w:rPr>
          <w:rFonts w:cs="Times New Roman"/>
          <w:sz w:val="36"/>
          <w:szCs w:val="36"/>
        </w:rPr>
        <w:t xml:space="preserve">oordinator – </w:t>
      </w:r>
      <w:proofErr w:type="spellStart"/>
      <w:r>
        <w:rPr>
          <w:rFonts w:cs="Times New Roman"/>
          <w:sz w:val="36"/>
          <w:szCs w:val="36"/>
        </w:rPr>
        <w:t>S</w:t>
      </w:r>
      <w:r w:rsidRPr="00D047D3">
        <w:rPr>
          <w:rFonts w:cs="Times New Roman"/>
          <w:sz w:val="36"/>
          <w:szCs w:val="36"/>
        </w:rPr>
        <w:t>arath</w:t>
      </w:r>
      <w:proofErr w:type="spellEnd"/>
      <w:r w:rsidRPr="00D047D3"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K</w:t>
      </w:r>
      <w:r w:rsidRPr="00D047D3">
        <w:rPr>
          <w:rFonts w:cs="Times New Roman"/>
          <w:sz w:val="36"/>
          <w:szCs w:val="36"/>
        </w:rPr>
        <w:t>odagoda</w:t>
      </w:r>
      <w:proofErr w:type="spellEnd"/>
    </w:p>
    <w:p w:rsidR="00487BAD" w:rsidRDefault="00487BAD" w:rsidP="00327A1F">
      <w:pPr>
        <w:spacing w:after="300" w:line="360" w:lineRule="auto"/>
        <w:jc w:val="center"/>
        <w:rPr>
          <w:sz w:val="44"/>
        </w:rPr>
      </w:pPr>
    </w:p>
    <w:p w:rsidR="00487BAD" w:rsidRDefault="00487BAD" w:rsidP="00327A1F">
      <w:pPr>
        <w:spacing w:after="30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-11983859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7BAD" w:rsidRDefault="00487BAD" w:rsidP="00327A1F">
          <w:pPr>
            <w:pStyle w:val="TOCHeading"/>
            <w:spacing w:before="0" w:after="300"/>
          </w:pPr>
          <w:r>
            <w:t>Table of Contents</w:t>
          </w:r>
        </w:p>
        <w:p w:rsidR="003D3EA1" w:rsidRDefault="00487BAD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296188" w:history="1">
            <w:r w:rsidR="003D3EA1" w:rsidRPr="00637F5C">
              <w:rPr>
                <w:rStyle w:val="Hyperlink"/>
                <w:noProof/>
              </w:rPr>
              <w:t>1</w:t>
            </w:r>
            <w:r w:rsidR="003D3EA1">
              <w:rPr>
                <w:noProof/>
                <w:lang w:eastAsia="en-AU"/>
              </w:rPr>
              <w:tab/>
            </w:r>
            <w:r w:rsidR="003D3EA1" w:rsidRPr="00637F5C">
              <w:rPr>
                <w:rStyle w:val="Hyperlink"/>
                <w:noProof/>
              </w:rPr>
              <w:t>Background Information:</w:t>
            </w:r>
            <w:r w:rsidR="003D3EA1">
              <w:rPr>
                <w:noProof/>
                <w:webHidden/>
              </w:rPr>
              <w:tab/>
            </w:r>
            <w:r w:rsidR="003D3EA1">
              <w:rPr>
                <w:noProof/>
                <w:webHidden/>
              </w:rPr>
              <w:fldChar w:fldCharType="begin"/>
            </w:r>
            <w:r w:rsidR="003D3EA1">
              <w:rPr>
                <w:noProof/>
                <w:webHidden/>
              </w:rPr>
              <w:instrText xml:space="preserve"> PAGEREF _Toc398296188 \h </w:instrText>
            </w:r>
            <w:r w:rsidR="003D3EA1">
              <w:rPr>
                <w:noProof/>
                <w:webHidden/>
              </w:rPr>
            </w:r>
            <w:r w:rsidR="003D3EA1">
              <w:rPr>
                <w:noProof/>
                <w:webHidden/>
              </w:rPr>
              <w:fldChar w:fldCharType="separate"/>
            </w:r>
            <w:r w:rsidR="003D3EA1">
              <w:rPr>
                <w:noProof/>
                <w:webHidden/>
              </w:rPr>
              <w:t>3</w:t>
            </w:r>
            <w:r w:rsidR="003D3EA1">
              <w:rPr>
                <w:noProof/>
                <w:webHidden/>
              </w:rPr>
              <w:fldChar w:fldCharType="end"/>
            </w:r>
          </w:hyperlink>
        </w:p>
        <w:p w:rsidR="003D3EA1" w:rsidRDefault="003D3EA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398296189" w:history="1">
            <w:r w:rsidRPr="00637F5C">
              <w:rPr>
                <w:rStyle w:val="Hyperlink"/>
                <w:noProof/>
              </w:rPr>
              <w:t>2</w:t>
            </w:r>
            <w:r>
              <w:rPr>
                <w:noProof/>
                <w:lang w:eastAsia="en-AU"/>
              </w:rPr>
              <w:tab/>
            </w:r>
            <w:r w:rsidRPr="00637F5C">
              <w:rPr>
                <w:rStyle w:val="Hyperlink"/>
                <w:noProof/>
              </w:rPr>
              <w:t>Aims: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A1" w:rsidRDefault="003D3EA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398296190" w:history="1">
            <w:r w:rsidRPr="00637F5C">
              <w:rPr>
                <w:rStyle w:val="Hyperlink"/>
                <w:noProof/>
              </w:rPr>
              <w:t>3</w:t>
            </w:r>
            <w:r>
              <w:rPr>
                <w:noProof/>
                <w:lang w:eastAsia="en-AU"/>
              </w:rPr>
              <w:tab/>
            </w:r>
            <w:r w:rsidRPr="00637F5C">
              <w:rPr>
                <w:rStyle w:val="Hyperlink"/>
                <w:noProof/>
              </w:rPr>
              <w:t>Structure of the 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A1" w:rsidRDefault="003D3EA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398296191" w:history="1">
            <w:r w:rsidRPr="00637F5C">
              <w:rPr>
                <w:rStyle w:val="Hyperlink"/>
                <w:noProof/>
              </w:rPr>
              <w:t>3.1</w:t>
            </w:r>
            <w:r>
              <w:rPr>
                <w:noProof/>
                <w:lang w:eastAsia="en-AU"/>
              </w:rPr>
              <w:tab/>
            </w:r>
            <w:r w:rsidRPr="00637F5C">
              <w:rPr>
                <w:rStyle w:val="Hyperlink"/>
                <w:noProof/>
              </w:rPr>
              <w:t>Pre-Processor Directives: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A1" w:rsidRDefault="003D3EA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398296192" w:history="1">
            <w:r w:rsidRPr="00637F5C">
              <w:rPr>
                <w:rStyle w:val="Hyperlink"/>
                <w:noProof/>
              </w:rPr>
              <w:t>3.2</w:t>
            </w:r>
            <w:r>
              <w:rPr>
                <w:noProof/>
                <w:lang w:eastAsia="en-AU"/>
              </w:rPr>
              <w:tab/>
            </w:r>
            <w:r w:rsidRPr="00637F5C">
              <w:rPr>
                <w:rStyle w:val="Hyperlink"/>
                <w:noProof/>
              </w:rPr>
              <w:t>Global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A1" w:rsidRDefault="003D3EA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398296193" w:history="1">
            <w:r w:rsidRPr="00637F5C">
              <w:rPr>
                <w:rStyle w:val="Hyperlink"/>
                <w:noProof/>
              </w:rPr>
              <w:t>3.3</w:t>
            </w:r>
            <w:r>
              <w:rPr>
                <w:noProof/>
                <w:lang w:eastAsia="en-AU"/>
              </w:rPr>
              <w:tab/>
            </w:r>
            <w:r w:rsidRPr="00637F5C">
              <w:rPr>
                <w:rStyle w:val="Hyperlink"/>
                <w:noProof/>
              </w:rPr>
              <w:t>Interrupt Routine: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A1" w:rsidRDefault="003D3EA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398296194" w:history="1">
            <w:r w:rsidRPr="00637F5C">
              <w:rPr>
                <w:rStyle w:val="Hyperlink"/>
                <w:noProof/>
              </w:rPr>
              <w:t>3.4</w:t>
            </w:r>
            <w:r>
              <w:rPr>
                <w:noProof/>
                <w:lang w:eastAsia="en-AU"/>
              </w:rPr>
              <w:tab/>
            </w:r>
            <w:r w:rsidRPr="00637F5C">
              <w:rPr>
                <w:rStyle w:val="Hyperlink"/>
                <w:noProof/>
              </w:rPr>
              <w:t>Infrared Sensor: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A1" w:rsidRDefault="003D3EA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398296195" w:history="1">
            <w:r w:rsidRPr="00637F5C">
              <w:rPr>
                <w:rStyle w:val="Hyperlink"/>
                <w:noProof/>
              </w:rPr>
              <w:t>3.5</w:t>
            </w:r>
            <w:r>
              <w:rPr>
                <w:noProof/>
                <w:lang w:eastAsia="en-AU"/>
              </w:rPr>
              <w:tab/>
            </w:r>
            <w:r w:rsidRPr="00637F5C">
              <w:rPr>
                <w:rStyle w:val="Hyperlink"/>
                <w:noProof/>
              </w:rPr>
              <w:t>LCD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A1" w:rsidRDefault="003D3EA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398296196" w:history="1">
            <w:r w:rsidRPr="00637F5C">
              <w:rPr>
                <w:rStyle w:val="Hyperlink"/>
                <w:noProof/>
              </w:rPr>
              <w:t>3.6</w:t>
            </w:r>
            <w:r>
              <w:rPr>
                <w:noProof/>
                <w:lang w:eastAsia="en-AU"/>
              </w:rPr>
              <w:tab/>
            </w:r>
            <w:r w:rsidRPr="00637F5C">
              <w:rPr>
                <w:rStyle w:val="Hyperlink"/>
                <w:noProof/>
              </w:rPr>
              <w:t>ADC Routine: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A1" w:rsidRDefault="003D3EA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398296197" w:history="1">
            <w:r w:rsidRPr="00637F5C">
              <w:rPr>
                <w:rStyle w:val="Hyperlink"/>
                <w:noProof/>
              </w:rPr>
              <w:t>3.7</w:t>
            </w:r>
            <w:r>
              <w:rPr>
                <w:noProof/>
                <w:lang w:eastAsia="en-AU"/>
              </w:rPr>
              <w:tab/>
            </w:r>
            <w:r w:rsidRPr="00637F5C">
              <w:rPr>
                <w:rStyle w:val="Hyperlink"/>
                <w:noProof/>
              </w:rPr>
              <w:t>Main 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A1" w:rsidRDefault="003D3EA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398296198" w:history="1">
            <w:r w:rsidRPr="00637F5C">
              <w:rPr>
                <w:rStyle w:val="Hyperlink"/>
                <w:noProof/>
              </w:rPr>
              <w:t>4</w:t>
            </w:r>
            <w:r>
              <w:rPr>
                <w:noProof/>
                <w:lang w:eastAsia="en-AU"/>
              </w:rPr>
              <w:tab/>
            </w:r>
            <w:r w:rsidRPr="00637F5C">
              <w:rPr>
                <w:rStyle w:val="Hyperlink"/>
                <w:noProof/>
              </w:rPr>
              <w:t>Distance Estimation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A1" w:rsidRDefault="003D3EA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398296199" w:history="1">
            <w:r w:rsidRPr="00637F5C">
              <w:rPr>
                <w:rStyle w:val="Hyperlink"/>
                <w:noProof/>
              </w:rPr>
              <w:t>5</w:t>
            </w:r>
            <w:r>
              <w:rPr>
                <w:noProof/>
                <w:lang w:eastAsia="en-AU"/>
              </w:rPr>
              <w:tab/>
            </w:r>
            <w:r w:rsidRPr="00637F5C">
              <w:rPr>
                <w:rStyle w:val="Hyperlink"/>
                <w:noProof/>
              </w:rPr>
              <w:t>Characteristic Graphs: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BAD" w:rsidRDefault="00487BAD" w:rsidP="00327A1F">
          <w:pPr>
            <w:spacing w:after="30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047D3" w:rsidRPr="00383B31" w:rsidRDefault="00D047D3" w:rsidP="00327A1F">
      <w:pPr>
        <w:spacing w:after="300" w:line="360" w:lineRule="auto"/>
        <w:jc w:val="center"/>
        <w:rPr>
          <w:sz w:val="44"/>
        </w:rPr>
      </w:pPr>
    </w:p>
    <w:p w:rsidR="007F5038" w:rsidRDefault="007F5038" w:rsidP="00327A1F">
      <w:pPr>
        <w:spacing w:after="300" w:line="360" w:lineRule="auto"/>
      </w:pPr>
    </w:p>
    <w:p w:rsidR="007F5038" w:rsidRDefault="007F5038" w:rsidP="00327A1F">
      <w:pPr>
        <w:spacing w:after="300" w:line="360" w:lineRule="auto"/>
      </w:pPr>
      <w:r>
        <w:br w:type="page"/>
      </w:r>
    </w:p>
    <w:p w:rsidR="00D047D3" w:rsidRPr="004B210C" w:rsidRDefault="004B210C" w:rsidP="00327A1F">
      <w:pPr>
        <w:pStyle w:val="Heading1"/>
        <w:spacing w:before="0" w:after="300"/>
      </w:pPr>
      <w:bookmarkStart w:id="0" w:name="_Toc398296188"/>
      <w:r w:rsidRPr="004B210C">
        <w:lastRenderedPageBreak/>
        <w:t>1</w:t>
      </w:r>
      <w:r w:rsidRPr="004B210C">
        <w:tab/>
      </w:r>
      <w:r w:rsidR="00D047D3" w:rsidRPr="004B210C">
        <w:t>Background Information:</w:t>
      </w:r>
      <w:bookmarkEnd w:id="0"/>
    </w:p>
    <w:p w:rsidR="00D047D3" w:rsidRDefault="004B210C" w:rsidP="00327A1F">
      <w:pPr>
        <w:spacing w:after="300" w:line="360" w:lineRule="auto"/>
      </w:pPr>
      <w:r>
        <w:t>The system used for this assignment is the DSX Kit supplied by UTS. The microcontroller specific to this kit is the Microchip PIC16F877A microcontroller. Embedded C was used to program this chip to complete the functions listed below.</w:t>
      </w:r>
      <w:r w:rsidR="00E02963">
        <w:t xml:space="preserve"> The infrared sensor used is the Sharp GP2Y0A02YK0F sensor.</w:t>
      </w:r>
    </w:p>
    <w:p w:rsidR="00383B31" w:rsidRDefault="004B210C" w:rsidP="00327A1F">
      <w:pPr>
        <w:pStyle w:val="Heading1"/>
        <w:spacing w:before="0" w:after="300"/>
      </w:pPr>
      <w:bookmarkStart w:id="1" w:name="_Toc398296189"/>
      <w:r>
        <w:t>2</w:t>
      </w:r>
      <w:r>
        <w:tab/>
      </w:r>
      <w:r w:rsidR="00D047D3">
        <w:t>Aims</w:t>
      </w:r>
      <w:r w:rsidR="00383B31">
        <w:t>:</w:t>
      </w:r>
      <w:bookmarkEnd w:id="1"/>
    </w:p>
    <w:p w:rsidR="00D047D3" w:rsidRDefault="00DC1B2D" w:rsidP="00327A1F">
      <w:pPr>
        <w:spacing w:after="300" w:line="360" w:lineRule="auto"/>
      </w:pPr>
      <w:r>
        <w:t xml:space="preserve">The aim of this </w:t>
      </w:r>
      <w:r w:rsidR="00E02963">
        <w:t>system</w:t>
      </w:r>
      <w:r>
        <w:t xml:space="preserve"> is to </w:t>
      </w:r>
      <w:r w:rsidR="00E02963">
        <w:t>use an infrared sensor to measure distance. The ADC result from the sensor is converted to a distance measurement in centimetres using binary coded decimal, which is then displayed and updated continuously on the LCD screen.</w:t>
      </w:r>
    </w:p>
    <w:p w:rsidR="00746BFF" w:rsidRDefault="00487BAD" w:rsidP="00327A1F">
      <w:pPr>
        <w:pStyle w:val="Heading1"/>
        <w:spacing w:before="0" w:after="300"/>
      </w:pPr>
      <w:bookmarkStart w:id="2" w:name="_Toc398296190"/>
      <w:r w:rsidRPr="00003149">
        <w:t>3</w:t>
      </w:r>
      <w:r w:rsidRPr="00003149">
        <w:tab/>
      </w:r>
      <w:r w:rsidR="00D047D3" w:rsidRPr="00003149">
        <w:t>Structure of the Program:</w:t>
      </w:r>
      <w:bookmarkEnd w:id="2"/>
    </w:p>
    <w:p w:rsidR="008F18A0" w:rsidRPr="008F18A0" w:rsidRDefault="008F18A0" w:rsidP="00327A1F">
      <w:pPr>
        <w:spacing w:after="300"/>
      </w:pPr>
      <w:r>
        <w:t>(N.B. Not in order of operation)</w:t>
      </w:r>
    </w:p>
    <w:p w:rsidR="00D047D3" w:rsidRDefault="00487BAD" w:rsidP="00327A1F">
      <w:pPr>
        <w:pStyle w:val="Heading2"/>
        <w:spacing w:before="0" w:after="300"/>
      </w:pPr>
      <w:bookmarkStart w:id="3" w:name="_Toc398296191"/>
      <w:r>
        <w:t>3.1</w:t>
      </w:r>
      <w:r>
        <w:tab/>
      </w:r>
      <w:r w:rsidR="00D047D3">
        <w:t>Pre-Processor Directives:</w:t>
      </w:r>
      <w:bookmarkEnd w:id="3"/>
    </w:p>
    <w:p w:rsidR="00F96200" w:rsidRPr="00D047D3" w:rsidRDefault="008A3EDF" w:rsidP="00327A1F">
      <w:pPr>
        <w:numPr>
          <w:ilvl w:val="0"/>
          <w:numId w:val="2"/>
        </w:numPr>
        <w:spacing w:after="300" w:line="360" w:lineRule="auto"/>
      </w:pPr>
      <w:r w:rsidRPr="00D047D3">
        <w:t>T</w:t>
      </w:r>
      <w:r w:rsidR="009311E6">
        <w:t xml:space="preserve">he </w:t>
      </w:r>
      <w:proofErr w:type="spellStart"/>
      <w:r w:rsidR="009311E6">
        <w:t>initialise</w:t>
      </w:r>
      <w:r w:rsidRPr="00D047D3">
        <w:t>.h</w:t>
      </w:r>
      <w:proofErr w:type="spellEnd"/>
      <w:r w:rsidRPr="00D047D3">
        <w:t xml:space="preserve"> file is included in the code</w:t>
      </w:r>
    </w:p>
    <w:p w:rsidR="00F31EF7" w:rsidRDefault="008A3EDF" w:rsidP="00327A1F">
      <w:pPr>
        <w:numPr>
          <w:ilvl w:val="0"/>
          <w:numId w:val="2"/>
        </w:numPr>
        <w:spacing w:after="300" w:line="360" w:lineRule="auto"/>
      </w:pPr>
      <w:r w:rsidRPr="00D047D3">
        <w:t>The oscillator frequency is set at 20 MHz along with the timer0 start count</w:t>
      </w:r>
    </w:p>
    <w:p w:rsidR="00D047D3" w:rsidRDefault="00487BAD" w:rsidP="00327A1F">
      <w:pPr>
        <w:pStyle w:val="Heading2"/>
        <w:spacing w:before="0" w:after="300"/>
      </w:pPr>
      <w:bookmarkStart w:id="4" w:name="_Toc398296192"/>
      <w:r>
        <w:t>3.2</w:t>
      </w:r>
      <w:r>
        <w:tab/>
      </w:r>
      <w:r w:rsidR="00D047D3">
        <w:t>Global Variables:</w:t>
      </w:r>
      <w:bookmarkEnd w:id="4"/>
    </w:p>
    <w:p w:rsidR="009311E6" w:rsidRDefault="009311E6" w:rsidP="00327A1F">
      <w:pPr>
        <w:numPr>
          <w:ilvl w:val="0"/>
          <w:numId w:val="3"/>
        </w:numPr>
        <w:spacing w:after="300" w:line="360" w:lineRule="auto"/>
      </w:pPr>
      <w:r>
        <w:t>The bits and integers for use in the clock flags are defined</w:t>
      </w:r>
    </w:p>
    <w:p w:rsidR="009311E6" w:rsidRDefault="009311E6" w:rsidP="00327A1F">
      <w:pPr>
        <w:numPr>
          <w:ilvl w:val="0"/>
          <w:numId w:val="2"/>
        </w:numPr>
        <w:spacing w:after="300" w:line="360" w:lineRule="auto"/>
      </w:pPr>
      <w:r>
        <w:t>The interrupt LED is defined as RB0</w:t>
      </w:r>
    </w:p>
    <w:p w:rsidR="00D047D3" w:rsidRDefault="009311E6" w:rsidP="00327A1F">
      <w:pPr>
        <w:pStyle w:val="Heading2"/>
        <w:spacing w:before="0" w:after="300"/>
      </w:pPr>
      <w:bookmarkStart w:id="5" w:name="_Toc398296193"/>
      <w:r>
        <w:t>3.3</w:t>
      </w:r>
      <w:r w:rsidR="00487BAD">
        <w:tab/>
      </w:r>
      <w:r w:rsidR="00D047D3">
        <w:t>Interrupt Routine:</w:t>
      </w:r>
      <w:bookmarkEnd w:id="5"/>
    </w:p>
    <w:p w:rsidR="00F31EF7" w:rsidRDefault="000F3B37" w:rsidP="00327A1F">
      <w:pPr>
        <w:pStyle w:val="ListParagraph"/>
        <w:numPr>
          <w:ilvl w:val="0"/>
          <w:numId w:val="8"/>
        </w:numPr>
        <w:spacing w:after="300"/>
      </w:pPr>
      <w:r>
        <w:t xml:space="preserve">The flags are used to </w:t>
      </w:r>
      <w:r w:rsidR="003A197E">
        <w:t>toggle</w:t>
      </w:r>
      <w:r>
        <w:t xml:space="preserve"> the heartbeat </w:t>
      </w:r>
      <w:r w:rsidR="003A197E">
        <w:t>LED</w:t>
      </w:r>
      <w:r>
        <w:t xml:space="preserve"> at a frequency</w:t>
      </w:r>
      <w:r w:rsidR="003A197E">
        <w:t xml:space="preserve"> 1Hz (every 500ms)</w:t>
      </w:r>
    </w:p>
    <w:p w:rsidR="00D047D3" w:rsidRDefault="009311E6" w:rsidP="00327A1F">
      <w:pPr>
        <w:pStyle w:val="Heading2"/>
        <w:spacing w:before="0" w:after="300"/>
      </w:pPr>
      <w:bookmarkStart w:id="6" w:name="_Toc398296194"/>
      <w:r>
        <w:t>3.4</w:t>
      </w:r>
      <w:r w:rsidR="00487BAD">
        <w:tab/>
      </w:r>
      <w:r w:rsidR="008F18A0">
        <w:t>Infrared Sensor</w:t>
      </w:r>
      <w:r w:rsidR="00D047D3">
        <w:t>:</w:t>
      </w:r>
      <w:bookmarkEnd w:id="6"/>
    </w:p>
    <w:p w:rsidR="000F3B37" w:rsidRDefault="003A197E" w:rsidP="00327A1F">
      <w:pPr>
        <w:pStyle w:val="ListParagraph"/>
        <w:numPr>
          <w:ilvl w:val="0"/>
          <w:numId w:val="8"/>
        </w:numPr>
        <w:spacing w:after="300"/>
      </w:pPr>
      <w:r>
        <w:t>The voltage from the sensor is converted to a distance in centimetres. Several ‘if’ statements are used in order to approximate the formula used to convert the voltage to a distance, according</w:t>
      </w:r>
      <w:r w:rsidR="00CB1066">
        <w:t xml:space="preserve"> to the segmented line graph shown on UTS Online.</w:t>
      </w:r>
    </w:p>
    <w:p w:rsidR="000F3B37" w:rsidRPr="000F3B37" w:rsidRDefault="000F3B37" w:rsidP="00327A1F">
      <w:pPr>
        <w:spacing w:after="300"/>
      </w:pPr>
    </w:p>
    <w:p w:rsidR="008F18A0" w:rsidRDefault="009311E6" w:rsidP="00327A1F">
      <w:pPr>
        <w:pStyle w:val="Heading2"/>
        <w:spacing w:before="0" w:after="300"/>
      </w:pPr>
      <w:bookmarkStart w:id="7" w:name="_Toc398296195"/>
      <w:r>
        <w:lastRenderedPageBreak/>
        <w:t>3.5</w:t>
      </w:r>
      <w:r w:rsidR="008F18A0">
        <w:tab/>
        <w:t>LCD Screen:</w:t>
      </w:r>
      <w:bookmarkEnd w:id="7"/>
    </w:p>
    <w:p w:rsidR="000F3B37" w:rsidRDefault="00CB1066" w:rsidP="00327A1F">
      <w:pPr>
        <w:pStyle w:val="ListParagraph"/>
        <w:numPr>
          <w:ilvl w:val="0"/>
          <w:numId w:val="8"/>
        </w:numPr>
        <w:spacing w:after="300"/>
      </w:pPr>
      <w:r>
        <w:t>Several sub-routines are located in this part of the code:</w:t>
      </w:r>
    </w:p>
    <w:p w:rsidR="00196879" w:rsidRDefault="00196879" w:rsidP="00327A1F">
      <w:pPr>
        <w:pStyle w:val="ListParagraph"/>
        <w:numPr>
          <w:ilvl w:val="1"/>
          <w:numId w:val="8"/>
        </w:numPr>
        <w:spacing w:after="300"/>
      </w:pPr>
      <w:proofErr w:type="spellStart"/>
      <w:r>
        <w:t>Init_lcd</w:t>
      </w:r>
      <w:proofErr w:type="spellEnd"/>
      <w:r>
        <w:t>: initialise</w:t>
      </w:r>
    </w:p>
    <w:p w:rsidR="00CB1066" w:rsidRDefault="00CB1066" w:rsidP="00327A1F">
      <w:pPr>
        <w:pStyle w:val="ListParagraph"/>
        <w:numPr>
          <w:ilvl w:val="1"/>
          <w:numId w:val="8"/>
        </w:numPr>
        <w:spacing w:after="300"/>
      </w:pPr>
      <w:proofErr w:type="spellStart"/>
      <w:r>
        <w:t>lcd_write_data</w:t>
      </w:r>
      <w:proofErr w:type="spellEnd"/>
      <w:r>
        <w:t>: writes data to the LCD</w:t>
      </w:r>
    </w:p>
    <w:p w:rsidR="00CB1066" w:rsidRDefault="00CB1066" w:rsidP="00327A1F">
      <w:pPr>
        <w:pStyle w:val="ListParagraph"/>
        <w:numPr>
          <w:ilvl w:val="1"/>
          <w:numId w:val="8"/>
        </w:numPr>
        <w:spacing w:after="300"/>
      </w:pPr>
      <w:proofErr w:type="spellStart"/>
      <w:r>
        <w:t>lcd_set_cursor</w:t>
      </w:r>
      <w:proofErr w:type="spellEnd"/>
      <w:r>
        <w:t>: moves the LCD cursor to the desired location</w:t>
      </w:r>
    </w:p>
    <w:p w:rsidR="00CB1066" w:rsidRDefault="00CB1066" w:rsidP="00327A1F">
      <w:pPr>
        <w:pStyle w:val="ListParagraph"/>
        <w:numPr>
          <w:ilvl w:val="1"/>
          <w:numId w:val="8"/>
        </w:numPr>
        <w:spacing w:after="300"/>
      </w:pPr>
      <w:r>
        <w:t>lcd_write_2_digit_bcd: converts 2 digit number and displays it on the LCD</w:t>
      </w:r>
    </w:p>
    <w:p w:rsidR="00CB1066" w:rsidRPr="000F3B37" w:rsidRDefault="00CB1066" w:rsidP="00327A1F">
      <w:pPr>
        <w:pStyle w:val="ListParagraph"/>
        <w:numPr>
          <w:ilvl w:val="1"/>
          <w:numId w:val="8"/>
        </w:numPr>
        <w:spacing w:after="300"/>
      </w:pPr>
      <w:r>
        <w:t>lcd_write_4_digit_bcd: converts 4 digit number and displays it on the LCD</w:t>
      </w:r>
    </w:p>
    <w:p w:rsidR="008F18A0" w:rsidRDefault="008F18A0" w:rsidP="00327A1F">
      <w:pPr>
        <w:pStyle w:val="Heading2"/>
        <w:spacing w:before="0" w:after="300"/>
      </w:pPr>
      <w:bookmarkStart w:id="8" w:name="_Toc398296196"/>
      <w:r>
        <w:t>3.</w:t>
      </w:r>
      <w:r w:rsidR="009311E6">
        <w:t>6</w:t>
      </w:r>
      <w:r>
        <w:tab/>
        <w:t>ADC Routine:</w:t>
      </w:r>
      <w:bookmarkEnd w:id="8"/>
    </w:p>
    <w:p w:rsidR="00F31EF7" w:rsidRDefault="00196879" w:rsidP="00327A1F">
      <w:pPr>
        <w:pStyle w:val="ListParagraph"/>
        <w:numPr>
          <w:ilvl w:val="0"/>
          <w:numId w:val="8"/>
        </w:numPr>
        <w:spacing w:after="300" w:line="360" w:lineRule="auto"/>
      </w:pPr>
      <w:r>
        <w:t>several sub-routines are located in this part of the code:</w:t>
      </w:r>
    </w:p>
    <w:p w:rsidR="00196879" w:rsidRDefault="00196879" w:rsidP="00327A1F">
      <w:pPr>
        <w:pStyle w:val="ListParagraph"/>
        <w:numPr>
          <w:ilvl w:val="1"/>
          <w:numId w:val="8"/>
        </w:numPr>
        <w:spacing w:after="300" w:line="360" w:lineRule="auto"/>
      </w:pPr>
      <w:proofErr w:type="spellStart"/>
      <w:r>
        <w:t>init_acd</w:t>
      </w:r>
      <w:proofErr w:type="spellEnd"/>
      <w:r>
        <w:t>: initialise</w:t>
      </w:r>
    </w:p>
    <w:p w:rsidR="00196879" w:rsidRDefault="00196879" w:rsidP="00327A1F">
      <w:pPr>
        <w:pStyle w:val="ListParagraph"/>
        <w:numPr>
          <w:ilvl w:val="1"/>
          <w:numId w:val="8"/>
        </w:numPr>
        <w:spacing w:after="300" w:line="360" w:lineRule="auto"/>
      </w:pPr>
      <w:proofErr w:type="spellStart"/>
      <w:r>
        <w:t>channel_switch</w:t>
      </w:r>
      <w:proofErr w:type="spellEnd"/>
      <w:r>
        <w:t>: switch between available channels</w:t>
      </w:r>
    </w:p>
    <w:p w:rsidR="000F3B37" w:rsidRDefault="00003149" w:rsidP="00327A1F">
      <w:pPr>
        <w:pStyle w:val="ListParagraph"/>
        <w:numPr>
          <w:ilvl w:val="1"/>
          <w:numId w:val="8"/>
        </w:numPr>
        <w:spacing w:after="300" w:line="360" w:lineRule="auto"/>
      </w:pPr>
      <w:proofErr w:type="spellStart"/>
      <w:r>
        <w:t>acd_read</w:t>
      </w:r>
      <w:proofErr w:type="spellEnd"/>
      <w:r>
        <w:t xml:space="preserve">: obtain an </w:t>
      </w:r>
      <w:proofErr w:type="spellStart"/>
      <w:r>
        <w:t>adc</w:t>
      </w:r>
      <w:proofErr w:type="spellEnd"/>
      <w:r>
        <w:t xml:space="preserve"> result from the selected channel</w:t>
      </w:r>
    </w:p>
    <w:p w:rsidR="00D047D3" w:rsidRDefault="009311E6" w:rsidP="00327A1F">
      <w:pPr>
        <w:pStyle w:val="Heading2"/>
        <w:spacing w:before="0" w:after="300"/>
      </w:pPr>
      <w:bookmarkStart w:id="9" w:name="_Toc398296197"/>
      <w:r>
        <w:t>3.7</w:t>
      </w:r>
      <w:r w:rsidR="00487BAD">
        <w:tab/>
      </w:r>
      <w:r w:rsidR="00D047D3">
        <w:t>Main Program:</w:t>
      </w:r>
      <w:bookmarkEnd w:id="9"/>
    </w:p>
    <w:p w:rsidR="00F96200" w:rsidRDefault="008A3EDF" w:rsidP="00327A1F">
      <w:pPr>
        <w:numPr>
          <w:ilvl w:val="0"/>
          <w:numId w:val="7"/>
        </w:numPr>
        <w:spacing w:after="300" w:line="360" w:lineRule="auto"/>
      </w:pPr>
      <w:r w:rsidRPr="00D047D3">
        <w:t>The system is initialised</w:t>
      </w:r>
    </w:p>
    <w:p w:rsidR="00003149" w:rsidRDefault="00003149" w:rsidP="00327A1F">
      <w:pPr>
        <w:numPr>
          <w:ilvl w:val="0"/>
          <w:numId w:val="7"/>
        </w:numPr>
        <w:spacing w:after="300" w:line="360" w:lineRule="auto"/>
      </w:pPr>
      <w:r>
        <w:t>The interrupt routine is run</w:t>
      </w:r>
    </w:p>
    <w:p w:rsidR="004E5E3A" w:rsidRDefault="00003149" w:rsidP="00327A1F">
      <w:pPr>
        <w:numPr>
          <w:ilvl w:val="0"/>
          <w:numId w:val="7"/>
        </w:numPr>
        <w:spacing w:after="300" w:line="360" w:lineRule="auto"/>
      </w:pPr>
      <w:r>
        <w:t>The infrared routine runs and obtains an ADC value which is converted to a distance. It is then displayed on the LCD.</w:t>
      </w:r>
    </w:p>
    <w:p w:rsidR="00327A1F" w:rsidRDefault="00327A1F" w:rsidP="00327A1F">
      <w:pPr>
        <w:pStyle w:val="Heading1"/>
        <w:spacing w:before="0" w:after="300"/>
      </w:pPr>
    </w:p>
    <w:p w:rsidR="00327A1F" w:rsidRDefault="00327A1F" w:rsidP="00327A1F">
      <w:pPr>
        <w:pStyle w:val="Heading1"/>
        <w:spacing w:before="0" w:after="300"/>
      </w:pPr>
    </w:p>
    <w:p w:rsidR="00327A1F" w:rsidRPr="00327A1F" w:rsidRDefault="00327A1F" w:rsidP="00327A1F"/>
    <w:p w:rsidR="00327A1F" w:rsidRDefault="00327A1F" w:rsidP="00327A1F">
      <w:pPr>
        <w:pStyle w:val="Heading1"/>
        <w:spacing w:before="0" w:after="300"/>
      </w:pPr>
    </w:p>
    <w:p w:rsidR="00327A1F" w:rsidRDefault="00327A1F" w:rsidP="00327A1F">
      <w:pPr>
        <w:pStyle w:val="Heading1"/>
        <w:spacing w:before="0" w:after="300"/>
      </w:pPr>
    </w:p>
    <w:p w:rsidR="00327A1F" w:rsidRDefault="00327A1F" w:rsidP="00327A1F"/>
    <w:p w:rsidR="00327A1F" w:rsidRDefault="00327A1F" w:rsidP="00327A1F">
      <w:pPr>
        <w:pStyle w:val="Heading1"/>
        <w:spacing w:before="0" w:after="300"/>
      </w:pPr>
    </w:p>
    <w:p w:rsidR="00327A1F" w:rsidRPr="00327A1F" w:rsidRDefault="00327A1F" w:rsidP="00327A1F"/>
    <w:p w:rsidR="004E5E3A" w:rsidRDefault="004E5E3A" w:rsidP="00327A1F">
      <w:pPr>
        <w:pStyle w:val="Heading1"/>
        <w:spacing w:before="0"/>
      </w:pPr>
      <w:bookmarkStart w:id="10" w:name="_Toc398296198"/>
      <w:r>
        <w:lastRenderedPageBreak/>
        <w:t>4</w:t>
      </w:r>
      <w:r>
        <w:tab/>
        <w:t>Distance Estimation Method:</w:t>
      </w:r>
      <w:bookmarkEnd w:id="10"/>
    </w:p>
    <w:p w:rsidR="004E5E3A" w:rsidRDefault="006329A2" w:rsidP="00327A1F">
      <w:pPr>
        <w:spacing w:after="0" w:line="360" w:lineRule="auto"/>
      </w:pPr>
      <w:r>
        <w:t>The distance estimation method used was a series of ‘IF’ statements. The code is as follows:</w:t>
      </w:r>
    </w:p>
    <w:p w:rsidR="006329A2" w:rsidRPr="00327A1F" w:rsidRDefault="006329A2" w:rsidP="00327A1F">
      <w:pPr>
        <w:spacing w:after="0" w:line="360" w:lineRule="auto"/>
        <w:ind w:firstLine="720"/>
        <w:rPr>
          <w:sz w:val="18"/>
        </w:rPr>
      </w:pPr>
      <w:proofErr w:type="gramStart"/>
      <w:r w:rsidRPr="00327A1F">
        <w:rPr>
          <w:sz w:val="18"/>
        </w:rPr>
        <w:t>if</w:t>
      </w:r>
      <w:proofErr w:type="gramEnd"/>
      <w:r w:rsidRPr="00327A1F">
        <w:rPr>
          <w:sz w:val="18"/>
        </w:rPr>
        <w:t xml:space="preserve"> (value &gt;= 2.5 &amp;&amp; value &lt; 3)</w:t>
      </w:r>
    </w:p>
    <w:p w:rsidR="006329A2" w:rsidRPr="00327A1F" w:rsidRDefault="006329A2" w:rsidP="00327A1F">
      <w:pPr>
        <w:spacing w:after="0" w:line="360" w:lineRule="auto"/>
        <w:rPr>
          <w:sz w:val="18"/>
        </w:rPr>
      </w:pPr>
      <w:r w:rsidRPr="00327A1F">
        <w:rPr>
          <w:sz w:val="18"/>
        </w:rPr>
        <w:tab/>
        <w:t>{</w:t>
      </w:r>
      <w:r w:rsidRPr="00327A1F">
        <w:rPr>
          <w:sz w:val="18"/>
        </w:rPr>
        <w:tab/>
      </w:r>
      <w:r w:rsidRPr="00327A1F">
        <w:rPr>
          <w:sz w:val="18"/>
        </w:rPr>
        <w:tab/>
      </w:r>
      <w:proofErr w:type="gramStart"/>
      <w:r w:rsidRPr="00327A1F">
        <w:rPr>
          <w:sz w:val="18"/>
        </w:rPr>
        <w:t>value</w:t>
      </w:r>
      <w:proofErr w:type="gramEnd"/>
      <w:r w:rsidRPr="00327A1F">
        <w:rPr>
          <w:sz w:val="18"/>
        </w:rPr>
        <w:t xml:space="preserve"> = 20 - 20*(value - 2.5);</w:t>
      </w:r>
      <w:r w:rsidRPr="00327A1F">
        <w:rPr>
          <w:sz w:val="18"/>
        </w:rPr>
        <w:t>}</w:t>
      </w:r>
      <w:r w:rsidRPr="00327A1F">
        <w:rPr>
          <w:sz w:val="18"/>
        </w:rPr>
        <w:tab/>
      </w:r>
    </w:p>
    <w:p w:rsidR="006329A2" w:rsidRPr="00327A1F" w:rsidRDefault="006329A2" w:rsidP="00327A1F">
      <w:pPr>
        <w:spacing w:after="0" w:line="360" w:lineRule="auto"/>
        <w:rPr>
          <w:sz w:val="18"/>
        </w:rPr>
      </w:pPr>
      <w:r w:rsidRPr="00327A1F">
        <w:rPr>
          <w:sz w:val="18"/>
        </w:rPr>
        <w:tab/>
      </w:r>
      <w:proofErr w:type="gramStart"/>
      <w:r w:rsidRPr="00327A1F">
        <w:rPr>
          <w:sz w:val="18"/>
        </w:rPr>
        <w:t>else</w:t>
      </w:r>
      <w:proofErr w:type="gramEnd"/>
      <w:r w:rsidRPr="00327A1F">
        <w:rPr>
          <w:sz w:val="18"/>
        </w:rPr>
        <w:t xml:space="preserve"> if (value &gt;= 2 &amp;&amp; value &lt; 2.5)</w:t>
      </w:r>
    </w:p>
    <w:p w:rsidR="006329A2" w:rsidRPr="00327A1F" w:rsidRDefault="006329A2" w:rsidP="00327A1F">
      <w:pPr>
        <w:spacing w:after="0" w:line="360" w:lineRule="auto"/>
        <w:rPr>
          <w:sz w:val="18"/>
        </w:rPr>
      </w:pPr>
      <w:r w:rsidRPr="00327A1F">
        <w:rPr>
          <w:sz w:val="18"/>
        </w:rPr>
        <w:tab/>
        <w:t>{</w:t>
      </w:r>
      <w:r w:rsidRPr="00327A1F">
        <w:rPr>
          <w:sz w:val="18"/>
        </w:rPr>
        <w:tab/>
      </w:r>
      <w:r w:rsidRPr="00327A1F">
        <w:rPr>
          <w:sz w:val="18"/>
        </w:rPr>
        <w:tab/>
      </w:r>
      <w:proofErr w:type="gramStart"/>
      <w:r w:rsidRPr="00327A1F">
        <w:rPr>
          <w:sz w:val="18"/>
        </w:rPr>
        <w:t>value</w:t>
      </w:r>
      <w:proofErr w:type="gramEnd"/>
      <w:r w:rsidRPr="00327A1F">
        <w:rPr>
          <w:sz w:val="18"/>
        </w:rPr>
        <w:t xml:space="preserve"> = 30 - 20*(value - 2);</w:t>
      </w:r>
      <w:r w:rsidRPr="00327A1F">
        <w:rPr>
          <w:sz w:val="18"/>
        </w:rPr>
        <w:t>}</w:t>
      </w:r>
    </w:p>
    <w:p w:rsidR="006329A2" w:rsidRPr="00327A1F" w:rsidRDefault="006329A2" w:rsidP="00327A1F">
      <w:pPr>
        <w:spacing w:after="0" w:line="360" w:lineRule="auto"/>
        <w:rPr>
          <w:sz w:val="18"/>
        </w:rPr>
      </w:pPr>
      <w:r w:rsidRPr="00327A1F">
        <w:rPr>
          <w:sz w:val="18"/>
        </w:rPr>
        <w:tab/>
      </w:r>
      <w:proofErr w:type="gramStart"/>
      <w:r w:rsidRPr="00327A1F">
        <w:rPr>
          <w:sz w:val="18"/>
        </w:rPr>
        <w:t>else</w:t>
      </w:r>
      <w:proofErr w:type="gramEnd"/>
      <w:r w:rsidRPr="00327A1F">
        <w:rPr>
          <w:sz w:val="18"/>
        </w:rPr>
        <w:t xml:space="preserve"> if (value &gt;= 1.5 &amp;&amp; value &lt; 2)</w:t>
      </w:r>
    </w:p>
    <w:p w:rsidR="006329A2" w:rsidRPr="00327A1F" w:rsidRDefault="006329A2" w:rsidP="00327A1F">
      <w:pPr>
        <w:spacing w:after="0" w:line="360" w:lineRule="auto"/>
        <w:rPr>
          <w:sz w:val="18"/>
        </w:rPr>
      </w:pPr>
      <w:r w:rsidRPr="00327A1F">
        <w:rPr>
          <w:sz w:val="18"/>
        </w:rPr>
        <w:tab/>
        <w:t>{</w:t>
      </w:r>
      <w:r w:rsidRPr="00327A1F">
        <w:rPr>
          <w:sz w:val="18"/>
        </w:rPr>
        <w:tab/>
      </w:r>
      <w:r w:rsidRPr="00327A1F">
        <w:rPr>
          <w:sz w:val="18"/>
        </w:rPr>
        <w:tab/>
      </w:r>
      <w:proofErr w:type="gramStart"/>
      <w:r w:rsidRPr="00327A1F">
        <w:rPr>
          <w:sz w:val="18"/>
        </w:rPr>
        <w:t>value</w:t>
      </w:r>
      <w:proofErr w:type="gramEnd"/>
      <w:r w:rsidRPr="00327A1F">
        <w:rPr>
          <w:sz w:val="18"/>
        </w:rPr>
        <w:t xml:space="preserve"> = 40 - 20*(value - 1.5);</w:t>
      </w:r>
      <w:r w:rsidRPr="00327A1F">
        <w:rPr>
          <w:sz w:val="18"/>
        </w:rPr>
        <w:t>}</w:t>
      </w:r>
      <w:r w:rsidRPr="00327A1F">
        <w:rPr>
          <w:sz w:val="18"/>
        </w:rPr>
        <w:tab/>
      </w:r>
    </w:p>
    <w:p w:rsidR="006329A2" w:rsidRPr="00327A1F" w:rsidRDefault="006329A2" w:rsidP="00327A1F">
      <w:pPr>
        <w:spacing w:after="0" w:line="360" w:lineRule="auto"/>
        <w:rPr>
          <w:sz w:val="18"/>
        </w:rPr>
      </w:pPr>
      <w:r w:rsidRPr="00327A1F">
        <w:rPr>
          <w:sz w:val="18"/>
        </w:rPr>
        <w:tab/>
      </w:r>
      <w:proofErr w:type="gramStart"/>
      <w:r w:rsidRPr="00327A1F">
        <w:rPr>
          <w:sz w:val="18"/>
        </w:rPr>
        <w:t>else</w:t>
      </w:r>
      <w:proofErr w:type="gramEnd"/>
      <w:r w:rsidRPr="00327A1F">
        <w:rPr>
          <w:sz w:val="18"/>
        </w:rPr>
        <w:t xml:space="preserve"> if (value &gt;= 1.25 &amp;&amp; value &lt; 1.5)</w:t>
      </w:r>
    </w:p>
    <w:p w:rsidR="006329A2" w:rsidRPr="00327A1F" w:rsidRDefault="006329A2" w:rsidP="00327A1F">
      <w:pPr>
        <w:spacing w:after="0" w:line="360" w:lineRule="auto"/>
        <w:rPr>
          <w:sz w:val="18"/>
        </w:rPr>
      </w:pPr>
      <w:r w:rsidRPr="00327A1F">
        <w:rPr>
          <w:sz w:val="18"/>
        </w:rPr>
        <w:tab/>
        <w:t>{</w:t>
      </w:r>
      <w:r w:rsidRPr="00327A1F">
        <w:rPr>
          <w:sz w:val="18"/>
        </w:rPr>
        <w:tab/>
      </w:r>
      <w:r w:rsidRPr="00327A1F">
        <w:rPr>
          <w:sz w:val="18"/>
        </w:rPr>
        <w:tab/>
      </w:r>
      <w:proofErr w:type="gramStart"/>
      <w:r w:rsidRPr="00327A1F">
        <w:rPr>
          <w:sz w:val="18"/>
        </w:rPr>
        <w:t>value</w:t>
      </w:r>
      <w:proofErr w:type="gramEnd"/>
      <w:r w:rsidRPr="00327A1F">
        <w:rPr>
          <w:sz w:val="18"/>
        </w:rPr>
        <w:t xml:space="preserve"> = 50 - 40*(value - 1.25);</w:t>
      </w:r>
      <w:r w:rsidRPr="00327A1F">
        <w:rPr>
          <w:sz w:val="18"/>
        </w:rPr>
        <w:t>}</w:t>
      </w:r>
      <w:r w:rsidRPr="00327A1F">
        <w:rPr>
          <w:sz w:val="18"/>
        </w:rPr>
        <w:tab/>
      </w:r>
    </w:p>
    <w:p w:rsidR="006329A2" w:rsidRPr="00327A1F" w:rsidRDefault="006329A2" w:rsidP="00327A1F">
      <w:pPr>
        <w:spacing w:after="0" w:line="360" w:lineRule="auto"/>
        <w:rPr>
          <w:sz w:val="18"/>
        </w:rPr>
      </w:pPr>
      <w:r w:rsidRPr="00327A1F">
        <w:rPr>
          <w:sz w:val="18"/>
        </w:rPr>
        <w:tab/>
      </w:r>
      <w:proofErr w:type="gramStart"/>
      <w:r w:rsidRPr="00327A1F">
        <w:rPr>
          <w:sz w:val="18"/>
        </w:rPr>
        <w:t>else</w:t>
      </w:r>
      <w:proofErr w:type="gramEnd"/>
      <w:r w:rsidRPr="00327A1F">
        <w:rPr>
          <w:sz w:val="18"/>
        </w:rPr>
        <w:t xml:space="preserve"> if (value &gt;= 0.9 &amp;&amp; value &lt; 1.25)</w:t>
      </w:r>
      <w:bookmarkStart w:id="11" w:name="_GoBack"/>
      <w:bookmarkEnd w:id="11"/>
    </w:p>
    <w:p w:rsidR="006329A2" w:rsidRPr="00327A1F" w:rsidRDefault="006329A2" w:rsidP="00327A1F">
      <w:pPr>
        <w:spacing w:after="0" w:line="360" w:lineRule="auto"/>
        <w:rPr>
          <w:sz w:val="18"/>
        </w:rPr>
      </w:pPr>
      <w:r w:rsidRPr="00327A1F">
        <w:rPr>
          <w:sz w:val="18"/>
        </w:rPr>
        <w:tab/>
        <w:t>{</w:t>
      </w:r>
      <w:r w:rsidRPr="00327A1F">
        <w:rPr>
          <w:sz w:val="18"/>
        </w:rPr>
        <w:tab/>
      </w:r>
      <w:r w:rsidRPr="00327A1F">
        <w:rPr>
          <w:sz w:val="18"/>
        </w:rPr>
        <w:tab/>
      </w:r>
      <w:proofErr w:type="gramStart"/>
      <w:r w:rsidRPr="00327A1F">
        <w:rPr>
          <w:sz w:val="18"/>
        </w:rPr>
        <w:t>value</w:t>
      </w:r>
      <w:proofErr w:type="gramEnd"/>
      <w:r w:rsidRPr="00327A1F">
        <w:rPr>
          <w:sz w:val="18"/>
        </w:rPr>
        <w:t xml:space="preserve"> = 70 - 40*(value - 0.9);</w:t>
      </w:r>
      <w:r w:rsidRPr="00327A1F">
        <w:rPr>
          <w:sz w:val="18"/>
        </w:rPr>
        <w:t>}</w:t>
      </w:r>
      <w:r w:rsidRPr="00327A1F">
        <w:rPr>
          <w:sz w:val="18"/>
        </w:rPr>
        <w:tab/>
      </w:r>
    </w:p>
    <w:p w:rsidR="006329A2" w:rsidRPr="00327A1F" w:rsidRDefault="006329A2" w:rsidP="00327A1F">
      <w:pPr>
        <w:spacing w:after="0" w:line="360" w:lineRule="auto"/>
        <w:rPr>
          <w:sz w:val="18"/>
        </w:rPr>
      </w:pPr>
      <w:r w:rsidRPr="00327A1F">
        <w:rPr>
          <w:sz w:val="18"/>
        </w:rPr>
        <w:tab/>
      </w:r>
      <w:proofErr w:type="gramStart"/>
      <w:r w:rsidRPr="00327A1F">
        <w:rPr>
          <w:sz w:val="18"/>
        </w:rPr>
        <w:t>else</w:t>
      </w:r>
      <w:proofErr w:type="gramEnd"/>
      <w:r w:rsidRPr="00327A1F">
        <w:rPr>
          <w:sz w:val="18"/>
        </w:rPr>
        <w:t xml:space="preserve"> if (value &gt;= 0.65 &amp;&amp; value &lt; 0.9)</w:t>
      </w:r>
    </w:p>
    <w:p w:rsidR="006329A2" w:rsidRPr="00327A1F" w:rsidRDefault="006329A2" w:rsidP="00327A1F">
      <w:pPr>
        <w:spacing w:after="0" w:line="360" w:lineRule="auto"/>
        <w:rPr>
          <w:sz w:val="18"/>
        </w:rPr>
      </w:pPr>
      <w:r w:rsidRPr="00327A1F">
        <w:rPr>
          <w:sz w:val="18"/>
        </w:rPr>
        <w:tab/>
        <w:t>{</w:t>
      </w:r>
      <w:r w:rsidRPr="00327A1F">
        <w:rPr>
          <w:sz w:val="18"/>
        </w:rPr>
        <w:tab/>
      </w:r>
      <w:r w:rsidRPr="00327A1F">
        <w:rPr>
          <w:sz w:val="18"/>
        </w:rPr>
        <w:tab/>
      </w:r>
      <w:proofErr w:type="gramStart"/>
      <w:r w:rsidRPr="00327A1F">
        <w:rPr>
          <w:sz w:val="18"/>
        </w:rPr>
        <w:t>value</w:t>
      </w:r>
      <w:proofErr w:type="gramEnd"/>
      <w:r w:rsidRPr="00327A1F">
        <w:rPr>
          <w:sz w:val="18"/>
        </w:rPr>
        <w:t xml:space="preserve"> = </w:t>
      </w:r>
      <w:r w:rsidRPr="00327A1F">
        <w:rPr>
          <w:sz w:val="18"/>
        </w:rPr>
        <w:t>100 - (30/0.25)*(value - 0.65);</w:t>
      </w:r>
      <w:r w:rsidRPr="00327A1F">
        <w:rPr>
          <w:sz w:val="18"/>
        </w:rPr>
        <w:t>}</w:t>
      </w:r>
      <w:r w:rsidRPr="00327A1F">
        <w:rPr>
          <w:sz w:val="18"/>
        </w:rPr>
        <w:tab/>
      </w:r>
    </w:p>
    <w:p w:rsidR="006329A2" w:rsidRPr="00327A1F" w:rsidRDefault="006329A2" w:rsidP="00327A1F">
      <w:pPr>
        <w:spacing w:after="0" w:line="360" w:lineRule="auto"/>
        <w:rPr>
          <w:sz w:val="18"/>
        </w:rPr>
      </w:pPr>
      <w:r w:rsidRPr="00327A1F">
        <w:rPr>
          <w:sz w:val="18"/>
        </w:rPr>
        <w:tab/>
      </w:r>
      <w:proofErr w:type="gramStart"/>
      <w:r w:rsidRPr="00327A1F">
        <w:rPr>
          <w:sz w:val="18"/>
        </w:rPr>
        <w:t>else</w:t>
      </w:r>
      <w:proofErr w:type="gramEnd"/>
      <w:r w:rsidRPr="00327A1F">
        <w:rPr>
          <w:sz w:val="18"/>
        </w:rPr>
        <w:t xml:space="preserve"> if (value &gt;= 0.5 &amp;&amp; value &lt; 0.65)</w:t>
      </w:r>
    </w:p>
    <w:p w:rsidR="006329A2" w:rsidRDefault="006329A2" w:rsidP="00327A1F">
      <w:pPr>
        <w:spacing w:after="0" w:line="360" w:lineRule="auto"/>
      </w:pPr>
      <w:r w:rsidRPr="00327A1F">
        <w:rPr>
          <w:sz w:val="18"/>
        </w:rPr>
        <w:tab/>
        <w:t>{</w:t>
      </w:r>
      <w:r w:rsidRPr="00327A1F">
        <w:rPr>
          <w:sz w:val="18"/>
        </w:rPr>
        <w:tab/>
      </w:r>
      <w:r w:rsidRPr="00327A1F">
        <w:rPr>
          <w:sz w:val="18"/>
        </w:rPr>
        <w:tab/>
      </w:r>
      <w:proofErr w:type="gramStart"/>
      <w:r w:rsidRPr="00327A1F">
        <w:rPr>
          <w:sz w:val="18"/>
        </w:rPr>
        <w:t>value</w:t>
      </w:r>
      <w:proofErr w:type="gramEnd"/>
      <w:r w:rsidRPr="00327A1F">
        <w:rPr>
          <w:sz w:val="18"/>
        </w:rPr>
        <w:t xml:space="preserve"> =</w:t>
      </w:r>
      <w:r w:rsidRPr="00327A1F">
        <w:rPr>
          <w:sz w:val="18"/>
        </w:rPr>
        <w:t xml:space="preserve"> 140 - (40/0.15)*(value - 0.5);</w:t>
      </w:r>
      <w:r w:rsidRPr="00327A1F">
        <w:rPr>
          <w:sz w:val="18"/>
        </w:rPr>
        <w:t>}</w:t>
      </w:r>
      <w:r>
        <w:tab/>
      </w:r>
    </w:p>
    <w:p w:rsidR="006329A2" w:rsidRPr="00D047D3" w:rsidRDefault="006329A2" w:rsidP="00327A1F">
      <w:pPr>
        <w:spacing w:after="0" w:line="360" w:lineRule="auto"/>
      </w:pPr>
      <w:r>
        <w:t xml:space="preserve">It compares the ADC value with each case of </w:t>
      </w:r>
      <w:proofErr w:type="gramStart"/>
      <w:r>
        <w:t>the if</w:t>
      </w:r>
      <w:proofErr w:type="gramEnd"/>
      <w:r>
        <w:t xml:space="preserve"> statements in order to apply the appropriate formula to it. </w:t>
      </w:r>
      <w:r w:rsidRPr="006329A2">
        <w:t>The table of results can be seen below.</w:t>
      </w:r>
    </w:p>
    <w:tbl>
      <w:tblPr>
        <w:tblStyle w:val="GridTable4-Accent1"/>
        <w:tblW w:w="4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6"/>
        <w:gridCol w:w="1112"/>
        <w:gridCol w:w="1286"/>
        <w:gridCol w:w="1112"/>
      </w:tblGrid>
      <w:tr w:rsidR="0086326D" w:rsidRPr="00327A1F" w:rsidTr="00327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ADC Value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Distance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ADC Value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Distance</w:t>
            </w:r>
          </w:p>
        </w:tc>
      </w:tr>
      <w:tr w:rsidR="0086326D" w:rsidRPr="00327A1F" w:rsidTr="0032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3.0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10.0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1.7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36.0</w:t>
            </w:r>
          </w:p>
        </w:tc>
      </w:tr>
      <w:tr w:rsidR="0086326D" w:rsidRPr="00327A1F" w:rsidTr="00327A1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3.0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11.0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1.7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37.0</w:t>
            </w:r>
          </w:p>
        </w:tc>
      </w:tr>
      <w:tr w:rsidR="0086326D" w:rsidRPr="00327A1F" w:rsidTr="0032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2.9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12.0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1.6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38.0</w:t>
            </w:r>
          </w:p>
        </w:tc>
      </w:tr>
      <w:tr w:rsidR="0086326D" w:rsidRPr="00327A1F" w:rsidTr="00327A1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2.9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13.0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1.6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39.0</w:t>
            </w:r>
          </w:p>
        </w:tc>
      </w:tr>
      <w:tr w:rsidR="0086326D" w:rsidRPr="00327A1F" w:rsidTr="0032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2.8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14.0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1.5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40.0</w:t>
            </w:r>
          </w:p>
        </w:tc>
      </w:tr>
      <w:tr w:rsidR="0086326D" w:rsidRPr="00327A1F" w:rsidTr="00327A1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2.8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15.0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1.5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42.0</w:t>
            </w:r>
          </w:p>
        </w:tc>
      </w:tr>
      <w:tr w:rsidR="0086326D" w:rsidRPr="00327A1F" w:rsidTr="0032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2.7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16.0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1.4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44.0</w:t>
            </w:r>
          </w:p>
        </w:tc>
      </w:tr>
      <w:tr w:rsidR="0086326D" w:rsidRPr="00327A1F" w:rsidTr="00327A1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2.7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17.0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1.4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46.0</w:t>
            </w:r>
          </w:p>
        </w:tc>
      </w:tr>
      <w:tr w:rsidR="0086326D" w:rsidRPr="00327A1F" w:rsidTr="0032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2.6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18.0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1.3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48.0</w:t>
            </w:r>
          </w:p>
        </w:tc>
      </w:tr>
      <w:tr w:rsidR="0086326D" w:rsidRPr="00327A1F" w:rsidTr="00327A1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2.6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19.0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1.3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56.0</w:t>
            </w:r>
          </w:p>
        </w:tc>
      </w:tr>
      <w:tr w:rsidR="0086326D" w:rsidRPr="00327A1F" w:rsidTr="0032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2.5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20.0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1.2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58.0</w:t>
            </w:r>
          </w:p>
        </w:tc>
      </w:tr>
      <w:tr w:rsidR="0086326D" w:rsidRPr="00327A1F" w:rsidTr="00327A1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2.5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21.0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1.2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60.0</w:t>
            </w:r>
          </w:p>
        </w:tc>
      </w:tr>
      <w:tr w:rsidR="0086326D" w:rsidRPr="00327A1F" w:rsidTr="0032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2.4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22.0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1.1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62.0</w:t>
            </w:r>
          </w:p>
        </w:tc>
      </w:tr>
      <w:tr w:rsidR="0086326D" w:rsidRPr="00327A1F" w:rsidTr="00327A1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2.4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23.0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1.1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64.0</w:t>
            </w:r>
          </w:p>
        </w:tc>
      </w:tr>
      <w:tr w:rsidR="0086326D" w:rsidRPr="00327A1F" w:rsidTr="0032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2.3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24.0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1.0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66.0</w:t>
            </w:r>
          </w:p>
        </w:tc>
      </w:tr>
      <w:tr w:rsidR="0086326D" w:rsidRPr="00327A1F" w:rsidTr="00327A1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2.3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25.0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1.0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68.0</w:t>
            </w:r>
          </w:p>
        </w:tc>
      </w:tr>
      <w:tr w:rsidR="0086326D" w:rsidRPr="00327A1F" w:rsidTr="0032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2.2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26.0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0.9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70.0</w:t>
            </w:r>
          </w:p>
        </w:tc>
      </w:tr>
      <w:tr w:rsidR="0086326D" w:rsidRPr="00327A1F" w:rsidTr="00327A1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2.2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27.0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0.9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76.0</w:t>
            </w:r>
          </w:p>
        </w:tc>
      </w:tr>
      <w:tr w:rsidR="0086326D" w:rsidRPr="00327A1F" w:rsidTr="0032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2.1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28.0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0.8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82.0</w:t>
            </w:r>
          </w:p>
        </w:tc>
      </w:tr>
      <w:tr w:rsidR="0086326D" w:rsidRPr="00327A1F" w:rsidTr="00327A1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2.1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29.0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0.8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88.0</w:t>
            </w:r>
          </w:p>
        </w:tc>
      </w:tr>
      <w:tr w:rsidR="0086326D" w:rsidRPr="00327A1F" w:rsidTr="0032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2.0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30.0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0.7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94.0</w:t>
            </w:r>
          </w:p>
        </w:tc>
      </w:tr>
      <w:tr w:rsidR="0086326D" w:rsidRPr="00327A1F" w:rsidTr="00327A1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2.0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31.0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0.7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100.0</w:t>
            </w:r>
          </w:p>
        </w:tc>
      </w:tr>
      <w:tr w:rsidR="0086326D" w:rsidRPr="00327A1F" w:rsidTr="0032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1.9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32.0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0.6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113.3</w:t>
            </w:r>
          </w:p>
        </w:tc>
      </w:tr>
      <w:tr w:rsidR="0086326D" w:rsidRPr="00327A1F" w:rsidTr="00327A1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1.9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33.0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0.6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126.7</w:t>
            </w:r>
          </w:p>
        </w:tc>
      </w:tr>
      <w:tr w:rsidR="0086326D" w:rsidRPr="00327A1F" w:rsidTr="0032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1.8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34.0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0.5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140.0</w:t>
            </w:r>
          </w:p>
        </w:tc>
      </w:tr>
      <w:tr w:rsidR="0086326D" w:rsidRPr="00327A1F" w:rsidTr="00327A1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b w:val="0"/>
                <w:color w:val="000000"/>
                <w:sz w:val="20"/>
                <w:lang w:eastAsia="en-AU"/>
              </w:rPr>
              <w:t>1.8</w:t>
            </w: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  <w:r w:rsidRPr="0086326D"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  <w:t>35.0</w:t>
            </w:r>
          </w:p>
        </w:tc>
        <w:tc>
          <w:tcPr>
            <w:tcW w:w="1286" w:type="dxa"/>
            <w:noWrap/>
            <w:hideMark/>
          </w:tcPr>
          <w:p w:rsidR="0086326D" w:rsidRPr="0086326D" w:rsidRDefault="0086326D" w:rsidP="0032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lang w:eastAsia="en-AU"/>
              </w:rPr>
            </w:pPr>
          </w:p>
        </w:tc>
        <w:tc>
          <w:tcPr>
            <w:tcW w:w="1112" w:type="dxa"/>
            <w:noWrap/>
            <w:hideMark/>
          </w:tcPr>
          <w:p w:rsidR="0086326D" w:rsidRPr="0086326D" w:rsidRDefault="0086326D" w:rsidP="00327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:rsidR="00F31EF7" w:rsidRDefault="00F31EF7" w:rsidP="00327A1F">
      <w:pPr>
        <w:spacing w:after="300" w:line="360" w:lineRule="auto"/>
      </w:pPr>
    </w:p>
    <w:p w:rsidR="00B6667F" w:rsidRDefault="003D3EA1" w:rsidP="00327A1F">
      <w:pPr>
        <w:pStyle w:val="Heading1"/>
        <w:spacing w:before="0" w:after="300"/>
      </w:pPr>
      <w:bookmarkStart w:id="12" w:name="_Toc398296199"/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62F9852B" wp14:editId="1976A262">
            <wp:simplePos x="0" y="0"/>
            <wp:positionH relativeFrom="margin">
              <wp:align>center</wp:align>
            </wp:positionH>
            <wp:positionV relativeFrom="paragraph">
              <wp:posOffset>445704</wp:posOffset>
            </wp:positionV>
            <wp:extent cx="6705600" cy="4035425"/>
            <wp:effectExtent l="0" t="0" r="0" b="3175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80A">
        <w:t>5</w:t>
      </w:r>
      <w:r w:rsidR="001A3CC8" w:rsidRPr="00A7180A">
        <w:tab/>
        <w:t>Characteristic Graphs:</w:t>
      </w:r>
      <w:bookmarkEnd w:id="12"/>
    </w:p>
    <w:p w:rsidR="001A3CC8" w:rsidRPr="001A3CC8" w:rsidRDefault="003D3EA1" w:rsidP="00327A1F">
      <w:pPr>
        <w:spacing w:after="300"/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018939ED" wp14:editId="087FFB43">
            <wp:simplePos x="0" y="0"/>
            <wp:positionH relativeFrom="margin">
              <wp:align>center</wp:align>
            </wp:positionH>
            <wp:positionV relativeFrom="paragraph">
              <wp:posOffset>4460919</wp:posOffset>
            </wp:positionV>
            <wp:extent cx="6686550" cy="3781425"/>
            <wp:effectExtent l="0" t="0" r="0" b="9525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86326D" w:rsidRDefault="00327A1F" w:rsidP="00327A1F">
      <w:pPr>
        <w:spacing w:after="300" w:line="360" w:lineRule="auto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0288" behindDoc="0" locked="0" layoutInCell="1" allowOverlap="1" wp14:anchorId="7B554510" wp14:editId="114768EE">
            <wp:simplePos x="0" y="0"/>
            <wp:positionH relativeFrom="margin">
              <wp:align>center</wp:align>
            </wp:positionH>
            <wp:positionV relativeFrom="paragraph">
              <wp:posOffset>339462</wp:posOffset>
            </wp:positionV>
            <wp:extent cx="6616065" cy="3802380"/>
            <wp:effectExtent l="0" t="0" r="13335" b="762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326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94E" w:rsidRDefault="0028294E" w:rsidP="007904A9">
      <w:pPr>
        <w:spacing w:after="0" w:line="240" w:lineRule="auto"/>
      </w:pPr>
      <w:r>
        <w:separator/>
      </w:r>
    </w:p>
  </w:endnote>
  <w:endnote w:type="continuationSeparator" w:id="0">
    <w:p w:rsidR="0028294E" w:rsidRDefault="0028294E" w:rsidP="0079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0508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4A9" w:rsidRDefault="007904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EA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904A9" w:rsidRDefault="007904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94E" w:rsidRDefault="0028294E" w:rsidP="007904A9">
      <w:pPr>
        <w:spacing w:after="0" w:line="240" w:lineRule="auto"/>
      </w:pPr>
      <w:r>
        <w:separator/>
      </w:r>
    </w:p>
  </w:footnote>
  <w:footnote w:type="continuationSeparator" w:id="0">
    <w:p w:rsidR="0028294E" w:rsidRDefault="0028294E" w:rsidP="00790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4A9" w:rsidRDefault="007904A9">
    <w:pPr>
      <w:pStyle w:val="Header"/>
    </w:pPr>
    <w:r>
      <w:t>Matthew Johns</w:t>
    </w:r>
    <w:r>
      <w:tab/>
    </w:r>
    <w:r>
      <w:tab/>
      <w:t>11205996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630F"/>
    <w:multiLevelType w:val="hybridMultilevel"/>
    <w:tmpl w:val="11125424"/>
    <w:lvl w:ilvl="0" w:tplc="5EBE3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062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FC3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243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1A0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A47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0E6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58D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CE8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8B70DD0"/>
    <w:multiLevelType w:val="hybridMultilevel"/>
    <w:tmpl w:val="1E121204"/>
    <w:lvl w:ilvl="0" w:tplc="9C1E9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266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28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225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B6B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E43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56E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8C6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6EA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7F7B74"/>
    <w:multiLevelType w:val="hybridMultilevel"/>
    <w:tmpl w:val="DE8A053E"/>
    <w:lvl w:ilvl="0" w:tplc="55CC0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FAF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222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C08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309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3C0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C44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0AA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5AA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E24C76"/>
    <w:multiLevelType w:val="hybridMultilevel"/>
    <w:tmpl w:val="25FA527E"/>
    <w:lvl w:ilvl="0" w:tplc="1BB2D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58EC16">
      <w:numFmt w:val="none"/>
      <w:lvlText w:val=""/>
      <w:lvlJc w:val="left"/>
      <w:pPr>
        <w:tabs>
          <w:tab w:val="num" w:pos="360"/>
        </w:tabs>
      </w:pPr>
    </w:lvl>
    <w:lvl w:ilvl="2" w:tplc="A09E4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EE9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DE9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AA9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96C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FC8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385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AA1725D"/>
    <w:multiLevelType w:val="hybridMultilevel"/>
    <w:tmpl w:val="6A70C48C"/>
    <w:lvl w:ilvl="0" w:tplc="D6CE3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B66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766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9A6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A86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06E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369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BC8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E6F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24504E0"/>
    <w:multiLevelType w:val="hybridMultilevel"/>
    <w:tmpl w:val="F61416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3">
      <w:start w:val="1"/>
      <w:numFmt w:val="upp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A3293A"/>
    <w:multiLevelType w:val="hybridMultilevel"/>
    <w:tmpl w:val="A5CE40AE"/>
    <w:lvl w:ilvl="0" w:tplc="9D2C1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1EF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BC4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FC4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885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16B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48F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80C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BC3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EFD7B27"/>
    <w:multiLevelType w:val="hybridMultilevel"/>
    <w:tmpl w:val="F614DE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38"/>
    <w:rsid w:val="00003149"/>
    <w:rsid w:val="00016320"/>
    <w:rsid w:val="00035DDB"/>
    <w:rsid w:val="000F3B37"/>
    <w:rsid w:val="00137FDF"/>
    <w:rsid w:val="00144A5D"/>
    <w:rsid w:val="00196879"/>
    <w:rsid w:val="001A3CC8"/>
    <w:rsid w:val="00276449"/>
    <w:rsid w:val="0028294E"/>
    <w:rsid w:val="002F0656"/>
    <w:rsid w:val="00327A1F"/>
    <w:rsid w:val="00361633"/>
    <w:rsid w:val="00383B31"/>
    <w:rsid w:val="003857F9"/>
    <w:rsid w:val="003A197E"/>
    <w:rsid w:val="003D3EA1"/>
    <w:rsid w:val="004620A9"/>
    <w:rsid w:val="00464F36"/>
    <w:rsid w:val="00487BAD"/>
    <w:rsid w:val="004B210C"/>
    <w:rsid w:val="004D6373"/>
    <w:rsid w:val="004E5E3A"/>
    <w:rsid w:val="005445EA"/>
    <w:rsid w:val="005C27D2"/>
    <w:rsid w:val="005E2D6E"/>
    <w:rsid w:val="006329A2"/>
    <w:rsid w:val="006C4570"/>
    <w:rsid w:val="006D1DED"/>
    <w:rsid w:val="00746BFF"/>
    <w:rsid w:val="007904A9"/>
    <w:rsid w:val="007E4204"/>
    <w:rsid w:val="007F5038"/>
    <w:rsid w:val="0086326D"/>
    <w:rsid w:val="0086466F"/>
    <w:rsid w:val="0087019A"/>
    <w:rsid w:val="008A3EDF"/>
    <w:rsid w:val="008F18A0"/>
    <w:rsid w:val="009100C5"/>
    <w:rsid w:val="009311E6"/>
    <w:rsid w:val="00A7180A"/>
    <w:rsid w:val="00B01539"/>
    <w:rsid w:val="00B355BA"/>
    <w:rsid w:val="00B6667F"/>
    <w:rsid w:val="00C4768B"/>
    <w:rsid w:val="00CB1066"/>
    <w:rsid w:val="00D047D3"/>
    <w:rsid w:val="00DC1B2D"/>
    <w:rsid w:val="00DD4F19"/>
    <w:rsid w:val="00E02963"/>
    <w:rsid w:val="00E327B2"/>
    <w:rsid w:val="00E50407"/>
    <w:rsid w:val="00E808A1"/>
    <w:rsid w:val="00EA791A"/>
    <w:rsid w:val="00F31EF7"/>
    <w:rsid w:val="00F9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4C5F5-0375-43C9-BAC1-F875A291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F5038"/>
  </w:style>
  <w:style w:type="character" w:customStyle="1" w:styleId="DateChar">
    <w:name w:val="Date Char"/>
    <w:basedOn w:val="DefaultParagraphFont"/>
    <w:link w:val="Date"/>
    <w:uiPriority w:val="99"/>
    <w:semiHidden/>
    <w:rsid w:val="007F5038"/>
  </w:style>
  <w:style w:type="table" w:styleId="TableGrid">
    <w:name w:val="Table Grid"/>
    <w:basedOn w:val="TableNormal"/>
    <w:uiPriority w:val="59"/>
    <w:rsid w:val="00B66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3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83B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B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7B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87BAD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7B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7B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7BAD"/>
    <w:rPr>
      <w:color w:val="0000FF" w:themeColor="hyperlink"/>
      <w:u w:val="single"/>
    </w:rPr>
  </w:style>
  <w:style w:type="table" w:styleId="GridTable4-Accent1">
    <w:name w:val="Grid Table 4 Accent 1"/>
    <w:basedOn w:val="TableNormal"/>
    <w:uiPriority w:val="49"/>
    <w:rsid w:val="000163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1EF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90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4A9"/>
  </w:style>
  <w:style w:type="paragraph" w:styleId="Footer">
    <w:name w:val="footer"/>
    <w:basedOn w:val="Normal"/>
    <w:link w:val="FooterChar"/>
    <w:uiPriority w:val="99"/>
    <w:unhideWhenUsed/>
    <w:rsid w:val="00790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7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5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6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10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0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2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6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3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7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5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RSensor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RSensor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RSensor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ADC Result</a:t>
            </a:r>
            <a:r>
              <a:rPr lang="en-AU" baseline="0"/>
              <a:t> Vs Actual Distance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ADC Result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Sheet3!$J$2:$J$52</c:f>
              <c:numCache>
                <c:formatCode>General</c:formatCode>
                <c:ptCount val="51"/>
                <c:pt idx="0">
                  <c:v>10</c:v>
                </c:pt>
                <c:pt idx="1">
                  <c:v>10.999999999999996</c:v>
                </c:pt>
                <c:pt idx="2">
                  <c:v>12.000000000000002</c:v>
                </c:pt>
                <c:pt idx="3">
                  <c:v>12.999999999999998</c:v>
                </c:pt>
                <c:pt idx="4">
                  <c:v>14.000000000000004</c:v>
                </c:pt>
                <c:pt idx="5">
                  <c:v>15</c:v>
                </c:pt>
                <c:pt idx="6">
                  <c:v>15.999999999999996</c:v>
                </c:pt>
                <c:pt idx="7">
                  <c:v>17</c:v>
                </c:pt>
                <c:pt idx="8">
                  <c:v>18</c:v>
                </c:pt>
                <c:pt idx="9">
                  <c:v>19.000000000000004</c:v>
                </c:pt>
                <c:pt idx="10">
                  <c:v>20</c:v>
                </c:pt>
                <c:pt idx="11">
                  <c:v>20.999999999999996</c:v>
                </c:pt>
                <c:pt idx="12">
                  <c:v>22</c:v>
                </c:pt>
                <c:pt idx="13">
                  <c:v>23</c:v>
                </c:pt>
                <c:pt idx="14">
                  <c:v>24.000000000000004</c:v>
                </c:pt>
                <c:pt idx="15">
                  <c:v>25</c:v>
                </c:pt>
                <c:pt idx="16">
                  <c:v>25.999999999999996</c:v>
                </c:pt>
                <c:pt idx="17">
                  <c:v>27</c:v>
                </c:pt>
                <c:pt idx="18">
                  <c:v>28</c:v>
                </c:pt>
                <c:pt idx="19">
                  <c:v>29.000000000000004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  <c:pt idx="31">
                  <c:v>42</c:v>
                </c:pt>
                <c:pt idx="32">
                  <c:v>44</c:v>
                </c:pt>
                <c:pt idx="33">
                  <c:v>46</c:v>
                </c:pt>
                <c:pt idx="34">
                  <c:v>48</c:v>
                </c:pt>
                <c:pt idx="35">
                  <c:v>56</c:v>
                </c:pt>
                <c:pt idx="36">
                  <c:v>58</c:v>
                </c:pt>
                <c:pt idx="37">
                  <c:v>60</c:v>
                </c:pt>
                <c:pt idx="38">
                  <c:v>62</c:v>
                </c:pt>
                <c:pt idx="39">
                  <c:v>64</c:v>
                </c:pt>
                <c:pt idx="40">
                  <c:v>66</c:v>
                </c:pt>
                <c:pt idx="41">
                  <c:v>68</c:v>
                </c:pt>
                <c:pt idx="42">
                  <c:v>70</c:v>
                </c:pt>
                <c:pt idx="43">
                  <c:v>76</c:v>
                </c:pt>
                <c:pt idx="44">
                  <c:v>82</c:v>
                </c:pt>
                <c:pt idx="45">
                  <c:v>88</c:v>
                </c:pt>
                <c:pt idx="46">
                  <c:v>94.000000000000014</c:v>
                </c:pt>
                <c:pt idx="47">
                  <c:v>100</c:v>
                </c:pt>
                <c:pt idx="48">
                  <c:v>113.33333333333334</c:v>
                </c:pt>
                <c:pt idx="49">
                  <c:v>126.66666666666666</c:v>
                </c:pt>
                <c:pt idx="50">
                  <c:v>140</c:v>
                </c:pt>
              </c:numCache>
            </c:numRef>
          </c:xVal>
          <c:yVal>
            <c:numRef>
              <c:f>Sheet3!$I$2:$I$52</c:f>
              <c:numCache>
                <c:formatCode>General</c:formatCode>
                <c:ptCount val="51"/>
                <c:pt idx="0">
                  <c:v>3</c:v>
                </c:pt>
                <c:pt idx="1">
                  <c:v>2.95</c:v>
                </c:pt>
                <c:pt idx="2">
                  <c:v>2.9</c:v>
                </c:pt>
                <c:pt idx="3">
                  <c:v>2.85</c:v>
                </c:pt>
                <c:pt idx="4">
                  <c:v>2.8</c:v>
                </c:pt>
                <c:pt idx="5">
                  <c:v>2.75</c:v>
                </c:pt>
                <c:pt idx="6">
                  <c:v>2.7</c:v>
                </c:pt>
                <c:pt idx="7">
                  <c:v>2.65</c:v>
                </c:pt>
                <c:pt idx="8">
                  <c:v>2.6</c:v>
                </c:pt>
                <c:pt idx="9">
                  <c:v>2.5499999999999998</c:v>
                </c:pt>
                <c:pt idx="10">
                  <c:v>2.5</c:v>
                </c:pt>
                <c:pt idx="11">
                  <c:v>2.4500000000000002</c:v>
                </c:pt>
                <c:pt idx="12">
                  <c:v>2.4</c:v>
                </c:pt>
                <c:pt idx="13">
                  <c:v>2.35</c:v>
                </c:pt>
                <c:pt idx="14">
                  <c:v>2.2999999999999998</c:v>
                </c:pt>
                <c:pt idx="15">
                  <c:v>2.25</c:v>
                </c:pt>
                <c:pt idx="16">
                  <c:v>2.2000000000000002</c:v>
                </c:pt>
                <c:pt idx="17">
                  <c:v>2.15</c:v>
                </c:pt>
                <c:pt idx="18">
                  <c:v>2.1</c:v>
                </c:pt>
                <c:pt idx="19">
                  <c:v>2.0499999999999998</c:v>
                </c:pt>
                <c:pt idx="20">
                  <c:v>2</c:v>
                </c:pt>
                <c:pt idx="21">
                  <c:v>1.95</c:v>
                </c:pt>
                <c:pt idx="22">
                  <c:v>1.9</c:v>
                </c:pt>
                <c:pt idx="23">
                  <c:v>1.85</c:v>
                </c:pt>
                <c:pt idx="24">
                  <c:v>1.8</c:v>
                </c:pt>
                <c:pt idx="25">
                  <c:v>1.75</c:v>
                </c:pt>
                <c:pt idx="26">
                  <c:v>1.7</c:v>
                </c:pt>
                <c:pt idx="27">
                  <c:v>1.65</c:v>
                </c:pt>
                <c:pt idx="28">
                  <c:v>1.6</c:v>
                </c:pt>
                <c:pt idx="29">
                  <c:v>1.55</c:v>
                </c:pt>
                <c:pt idx="30">
                  <c:v>1.5</c:v>
                </c:pt>
                <c:pt idx="31">
                  <c:v>1.45</c:v>
                </c:pt>
                <c:pt idx="32">
                  <c:v>1.4</c:v>
                </c:pt>
                <c:pt idx="33">
                  <c:v>1.35</c:v>
                </c:pt>
                <c:pt idx="34">
                  <c:v>1.3</c:v>
                </c:pt>
                <c:pt idx="35">
                  <c:v>1.25</c:v>
                </c:pt>
                <c:pt idx="36">
                  <c:v>1.2</c:v>
                </c:pt>
                <c:pt idx="37">
                  <c:v>1.1499999999999999</c:v>
                </c:pt>
                <c:pt idx="38">
                  <c:v>1.1000000000000001</c:v>
                </c:pt>
                <c:pt idx="39">
                  <c:v>1.05</c:v>
                </c:pt>
                <c:pt idx="40">
                  <c:v>1</c:v>
                </c:pt>
                <c:pt idx="41">
                  <c:v>0.95</c:v>
                </c:pt>
                <c:pt idx="42">
                  <c:v>0.9</c:v>
                </c:pt>
                <c:pt idx="43">
                  <c:v>0.85</c:v>
                </c:pt>
                <c:pt idx="44">
                  <c:v>0.8</c:v>
                </c:pt>
                <c:pt idx="45">
                  <c:v>0.75</c:v>
                </c:pt>
                <c:pt idx="46">
                  <c:v>0.7</c:v>
                </c:pt>
                <c:pt idx="47">
                  <c:v>0.65</c:v>
                </c:pt>
                <c:pt idx="48">
                  <c:v>0.6</c:v>
                </c:pt>
                <c:pt idx="49">
                  <c:v>0.55000000000000004</c:v>
                </c:pt>
                <c:pt idx="50">
                  <c:v>0.5</c:v>
                </c:pt>
              </c:numCache>
            </c:numRef>
          </c:yVal>
          <c:smooth val="0"/>
        </c:ser>
        <c:ser>
          <c:idx val="1"/>
          <c:order val="1"/>
          <c:tx>
            <c:v>Actual Distance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Sheet3!$B$11:$B$25</c:f>
              <c:numCache>
                <c:formatCode>General</c:formatCode>
                <c:ptCount val="15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</c:numCache>
            </c:numRef>
          </c:xVal>
          <c:yVal>
            <c:numRef>
              <c:f>Sheet3!$A$11:$A$25</c:f>
              <c:numCache>
                <c:formatCode>General</c:formatCode>
                <c:ptCount val="15"/>
                <c:pt idx="0">
                  <c:v>2.75</c:v>
                </c:pt>
                <c:pt idx="1">
                  <c:v>2.5</c:v>
                </c:pt>
                <c:pt idx="2">
                  <c:v>2</c:v>
                </c:pt>
                <c:pt idx="3">
                  <c:v>1.55</c:v>
                </c:pt>
                <c:pt idx="4">
                  <c:v>1.25</c:v>
                </c:pt>
                <c:pt idx="5">
                  <c:v>1.05</c:v>
                </c:pt>
                <c:pt idx="6">
                  <c:v>0.9</c:v>
                </c:pt>
                <c:pt idx="7">
                  <c:v>0.8</c:v>
                </c:pt>
                <c:pt idx="8">
                  <c:v>0.7</c:v>
                </c:pt>
                <c:pt idx="9">
                  <c:v>0.65</c:v>
                </c:pt>
                <c:pt idx="10">
                  <c:v>0.6</c:v>
                </c:pt>
                <c:pt idx="11">
                  <c:v>0.55000000000000004</c:v>
                </c:pt>
                <c:pt idx="12">
                  <c:v>0.5</c:v>
                </c:pt>
                <c:pt idx="13">
                  <c:v>0.495</c:v>
                </c:pt>
                <c:pt idx="14">
                  <c:v>0.49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522288"/>
        <c:axId val="336541888"/>
      </c:scatterChart>
      <c:valAx>
        <c:axId val="336522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Distance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541888"/>
        <c:crosses val="autoZero"/>
        <c:crossBetween val="midCat"/>
      </c:valAx>
      <c:valAx>
        <c:axId val="33654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Voltage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522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Measured Distance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Sheet2!$A$2:$A$31</c:f>
              <c:numCache>
                <c:formatCode>General</c:formatCode>
                <c:ptCount val="30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90</c:v>
                </c:pt>
                <c:pt idx="11">
                  <c:v>90</c:v>
                </c:pt>
                <c:pt idx="12">
                  <c:v>90</c:v>
                </c:pt>
                <c:pt idx="13">
                  <c:v>90</c:v>
                </c:pt>
                <c:pt idx="14">
                  <c:v>90</c:v>
                </c:pt>
                <c:pt idx="15">
                  <c:v>90</c:v>
                </c:pt>
                <c:pt idx="16">
                  <c:v>90</c:v>
                </c:pt>
                <c:pt idx="17">
                  <c:v>90</c:v>
                </c:pt>
                <c:pt idx="18">
                  <c:v>90</c:v>
                </c:pt>
                <c:pt idx="19">
                  <c:v>90</c:v>
                </c:pt>
                <c:pt idx="20">
                  <c:v>140</c:v>
                </c:pt>
                <c:pt idx="21">
                  <c:v>140</c:v>
                </c:pt>
                <c:pt idx="22">
                  <c:v>140</c:v>
                </c:pt>
                <c:pt idx="23">
                  <c:v>140</c:v>
                </c:pt>
                <c:pt idx="24">
                  <c:v>140</c:v>
                </c:pt>
                <c:pt idx="25">
                  <c:v>140</c:v>
                </c:pt>
                <c:pt idx="26">
                  <c:v>140</c:v>
                </c:pt>
                <c:pt idx="27">
                  <c:v>140</c:v>
                </c:pt>
                <c:pt idx="28">
                  <c:v>140</c:v>
                </c:pt>
                <c:pt idx="29">
                  <c:v>140</c:v>
                </c:pt>
              </c:numCache>
            </c:numRef>
          </c:xVal>
          <c:yVal>
            <c:numRef>
              <c:f>Sheet2!$B$2:$B$31</c:f>
              <c:numCache>
                <c:formatCode>General</c:formatCode>
                <c:ptCount val="30"/>
                <c:pt idx="0">
                  <c:v>29</c:v>
                </c:pt>
                <c:pt idx="1">
                  <c:v>31</c:v>
                </c:pt>
                <c:pt idx="2">
                  <c:v>32</c:v>
                </c:pt>
                <c:pt idx="3">
                  <c:v>31</c:v>
                </c:pt>
                <c:pt idx="4">
                  <c:v>30</c:v>
                </c:pt>
                <c:pt idx="5">
                  <c:v>31</c:v>
                </c:pt>
                <c:pt idx="6">
                  <c:v>29</c:v>
                </c:pt>
                <c:pt idx="7">
                  <c:v>29</c:v>
                </c:pt>
                <c:pt idx="8">
                  <c:v>31</c:v>
                </c:pt>
                <c:pt idx="9">
                  <c:v>30</c:v>
                </c:pt>
                <c:pt idx="10">
                  <c:v>92</c:v>
                </c:pt>
                <c:pt idx="11">
                  <c:v>91</c:v>
                </c:pt>
                <c:pt idx="12">
                  <c:v>93</c:v>
                </c:pt>
                <c:pt idx="13">
                  <c:v>90</c:v>
                </c:pt>
                <c:pt idx="14">
                  <c:v>93</c:v>
                </c:pt>
                <c:pt idx="15">
                  <c:v>93</c:v>
                </c:pt>
                <c:pt idx="16">
                  <c:v>91</c:v>
                </c:pt>
                <c:pt idx="17">
                  <c:v>89</c:v>
                </c:pt>
                <c:pt idx="18">
                  <c:v>87</c:v>
                </c:pt>
                <c:pt idx="19">
                  <c:v>89</c:v>
                </c:pt>
                <c:pt idx="20">
                  <c:v>141</c:v>
                </c:pt>
                <c:pt idx="21">
                  <c:v>140</c:v>
                </c:pt>
                <c:pt idx="22">
                  <c:v>140</c:v>
                </c:pt>
                <c:pt idx="23">
                  <c:v>143</c:v>
                </c:pt>
                <c:pt idx="24">
                  <c:v>144</c:v>
                </c:pt>
                <c:pt idx="25">
                  <c:v>143</c:v>
                </c:pt>
                <c:pt idx="26">
                  <c:v>138</c:v>
                </c:pt>
                <c:pt idx="27">
                  <c:v>137</c:v>
                </c:pt>
                <c:pt idx="28">
                  <c:v>137</c:v>
                </c:pt>
                <c:pt idx="29">
                  <c:v>138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542448"/>
        <c:axId val="336537408"/>
      </c:scatterChart>
      <c:valAx>
        <c:axId val="336542448"/>
        <c:scaling>
          <c:orientation val="minMax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Actual Distance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537408"/>
        <c:crosses val="autoZero"/>
        <c:crossBetween val="midCat"/>
        <c:majorUnit val="10"/>
      </c:valAx>
      <c:valAx>
        <c:axId val="336537408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Measured Distance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5424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Estimated Distance Vs</a:t>
            </a:r>
            <a:r>
              <a:rPr lang="en-AU" baseline="0"/>
              <a:t> Actual Distance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Estimated Distance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12700">
                <a:solidFill>
                  <a:schemeClr val="accent1"/>
                </a:solidFill>
              </a:ln>
              <a:effectLst/>
            </c:spPr>
          </c:marker>
          <c:yVal>
            <c:numRef>
              <c:f>Sheet1!$A$2:$A$15</c:f>
              <c:numCache>
                <c:formatCode>General</c:formatCode>
                <c:ptCount val="1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  <c:pt idx="7">
                  <c:v>90</c:v>
                </c:pt>
                <c:pt idx="8">
                  <c:v>100</c:v>
                </c:pt>
                <c:pt idx="9">
                  <c:v>110</c:v>
                </c:pt>
                <c:pt idx="10">
                  <c:v>120</c:v>
                </c:pt>
                <c:pt idx="11">
                  <c:v>130</c:v>
                </c:pt>
                <c:pt idx="12">
                  <c:v>140</c:v>
                </c:pt>
                <c:pt idx="13">
                  <c:v>150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Measured Distance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alpha val="74000"/>
                </a:schemeClr>
              </a:solidFill>
              <a:ln w="19050">
                <a:noFill/>
              </a:ln>
              <a:effectLst/>
            </c:spPr>
          </c:marker>
          <c:yVal>
            <c:numRef>
              <c:f>Sheet1!$B$2:$B$15</c:f>
              <c:numCache>
                <c:formatCode>General</c:formatCode>
                <c:ptCount val="14"/>
                <c:pt idx="0">
                  <c:v>21</c:v>
                </c:pt>
                <c:pt idx="1">
                  <c:v>31</c:v>
                </c:pt>
                <c:pt idx="2">
                  <c:v>39</c:v>
                </c:pt>
                <c:pt idx="3">
                  <c:v>51</c:v>
                </c:pt>
                <c:pt idx="4">
                  <c:v>62</c:v>
                </c:pt>
                <c:pt idx="5">
                  <c:v>71</c:v>
                </c:pt>
                <c:pt idx="6">
                  <c:v>79</c:v>
                </c:pt>
                <c:pt idx="7">
                  <c:v>92</c:v>
                </c:pt>
                <c:pt idx="8">
                  <c:v>101</c:v>
                </c:pt>
                <c:pt idx="9">
                  <c:v>112</c:v>
                </c:pt>
                <c:pt idx="10">
                  <c:v>120</c:v>
                </c:pt>
                <c:pt idx="11">
                  <c:v>129</c:v>
                </c:pt>
                <c:pt idx="12">
                  <c:v>139</c:v>
                </c:pt>
                <c:pt idx="13">
                  <c:v>152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543568"/>
        <c:axId val="336530128"/>
      </c:scatterChart>
      <c:valAx>
        <c:axId val="336543568"/>
        <c:scaling>
          <c:orientation val="minMax"/>
          <c:max val="14"/>
          <c:min val="1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in"/>
        <c:minorTickMark val="none"/>
        <c:tickLblPos val="nextTo"/>
        <c:crossAx val="336530128"/>
        <c:crosses val="autoZero"/>
        <c:crossBetween val="midCat"/>
        <c:majorUnit val="1"/>
      </c:valAx>
      <c:valAx>
        <c:axId val="33653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Distance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543568"/>
        <c:crossesAt val="1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1317B-AC2A-44B6-8831-85DBBCB22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Technology, Sydney</Company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</dc:creator>
  <cp:lastModifiedBy>Matthew Johns</cp:lastModifiedBy>
  <cp:revision>9</cp:revision>
  <dcterms:created xsi:type="dcterms:W3CDTF">2014-09-11T23:54:00Z</dcterms:created>
  <dcterms:modified xsi:type="dcterms:W3CDTF">2014-09-12T04:41:00Z</dcterms:modified>
</cp:coreProperties>
</file>