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04" w:type="dxa"/>
        <w:jc w:val="center"/>
        <w:tblLayout w:type="fixed"/>
        <w:tblCellMar>
          <w:left w:w="10" w:type="dxa"/>
          <w:right w:w="10" w:type="dxa"/>
        </w:tblCellMar>
        <w:tblLook w:val="0000" w:firstRow="0" w:lastRow="0" w:firstColumn="0" w:lastColumn="0" w:noHBand="0" w:noVBand="0"/>
      </w:tblPr>
      <w:tblGrid>
        <w:gridCol w:w="2713"/>
        <w:gridCol w:w="6891"/>
      </w:tblGrid>
      <w:tr w:rsidR="00692571" w14:paraId="4C3B67AB" w14:textId="77777777">
        <w:trPr>
          <w:jc w:val="center"/>
        </w:trPr>
        <w:tc>
          <w:tcPr>
            <w:tcW w:w="9604" w:type="dxa"/>
            <w:gridSpan w:val="2"/>
            <w:shd w:val="clear" w:color="auto" w:fill="auto"/>
            <w:tcMar>
              <w:top w:w="55" w:type="dxa"/>
              <w:left w:w="55" w:type="dxa"/>
              <w:bottom w:w="55" w:type="dxa"/>
              <w:right w:w="55" w:type="dxa"/>
            </w:tcMar>
          </w:tcPr>
          <w:p w14:paraId="4C3B67AA" w14:textId="730A6782" w:rsidR="00692571" w:rsidRDefault="00692571">
            <w:pPr>
              <w:pStyle w:val="TableContents"/>
              <w:jc w:val="center"/>
              <w:rPr>
                <w:b/>
                <w:bCs/>
                <w:color w:val="000000"/>
                <w:sz w:val="28"/>
                <w:szCs w:val="28"/>
              </w:rPr>
            </w:pPr>
          </w:p>
        </w:tc>
      </w:tr>
      <w:tr w:rsidR="00692571" w14:paraId="4C3B67AD" w14:textId="77777777">
        <w:trPr>
          <w:trHeight w:val="62"/>
          <w:jc w:val="center"/>
        </w:trPr>
        <w:tc>
          <w:tcPr>
            <w:tcW w:w="9604" w:type="dxa"/>
            <w:gridSpan w:val="2"/>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4C3B67AC" w14:textId="77777777" w:rsidR="00692571" w:rsidRDefault="00692571">
            <w:pPr>
              <w:pStyle w:val="TableContents"/>
              <w:jc w:val="right"/>
              <w:rPr>
                <w:b/>
                <w:bCs/>
                <w:color w:val="000000"/>
              </w:rPr>
            </w:pPr>
          </w:p>
        </w:tc>
      </w:tr>
      <w:tr w:rsidR="00692571" w14:paraId="4C3B67B0" w14:textId="77777777">
        <w:trPr>
          <w:trHeight w:val="62"/>
          <w:jc w:val="center"/>
        </w:trPr>
        <w:tc>
          <w:tcPr>
            <w:tcW w:w="2713" w:type="dxa"/>
            <w:tcBorders>
              <w:left w:val="single" w:sz="2" w:space="0" w:color="000000"/>
            </w:tcBorders>
            <w:shd w:val="clear" w:color="auto" w:fill="auto"/>
            <w:tcMar>
              <w:top w:w="55" w:type="dxa"/>
              <w:left w:w="55" w:type="dxa"/>
              <w:bottom w:w="55" w:type="dxa"/>
              <w:right w:w="55" w:type="dxa"/>
            </w:tcMar>
          </w:tcPr>
          <w:p w14:paraId="4C3B67AE" w14:textId="77777777" w:rsidR="00692571" w:rsidRDefault="0054609E">
            <w:pPr>
              <w:pStyle w:val="TableContents"/>
              <w:jc w:val="right"/>
              <w:rPr>
                <w:b/>
                <w:bCs/>
                <w:color w:val="000000"/>
              </w:rPr>
            </w:pPr>
            <w:r>
              <w:rPr>
                <w:b/>
                <w:bCs/>
                <w:color w:val="000000"/>
              </w:rPr>
              <w:t>Elaborado para:</w:t>
            </w:r>
          </w:p>
        </w:tc>
        <w:tc>
          <w:tcPr>
            <w:tcW w:w="6891" w:type="dxa"/>
            <w:tcBorders>
              <w:right w:val="single" w:sz="2" w:space="0" w:color="000000"/>
            </w:tcBorders>
            <w:shd w:val="clear" w:color="auto" w:fill="auto"/>
            <w:tcMar>
              <w:top w:w="55" w:type="dxa"/>
              <w:left w:w="55" w:type="dxa"/>
              <w:bottom w:w="55" w:type="dxa"/>
              <w:right w:w="55" w:type="dxa"/>
            </w:tcMar>
          </w:tcPr>
          <w:p w14:paraId="4C3B67AF" w14:textId="6DEC9B0C" w:rsidR="00692571" w:rsidRDefault="00363F7D">
            <w:pPr>
              <w:pStyle w:val="TableContents"/>
              <w:rPr>
                <w:color w:val="000000"/>
              </w:rPr>
            </w:pPr>
            <w:r>
              <w:rPr>
                <w:color w:val="000000"/>
              </w:rPr>
              <w:t>Código IoT</w:t>
            </w:r>
          </w:p>
        </w:tc>
      </w:tr>
      <w:tr w:rsidR="00692571" w14:paraId="4C3B67B3" w14:textId="77777777">
        <w:trPr>
          <w:jc w:val="center"/>
        </w:trPr>
        <w:tc>
          <w:tcPr>
            <w:tcW w:w="2713" w:type="dxa"/>
            <w:tcBorders>
              <w:left w:val="single" w:sz="2" w:space="0" w:color="000000"/>
            </w:tcBorders>
            <w:shd w:val="clear" w:color="auto" w:fill="auto"/>
            <w:tcMar>
              <w:top w:w="55" w:type="dxa"/>
              <w:left w:w="55" w:type="dxa"/>
              <w:bottom w:w="55" w:type="dxa"/>
              <w:right w:w="55" w:type="dxa"/>
            </w:tcMar>
          </w:tcPr>
          <w:p w14:paraId="4C3B67B1" w14:textId="77777777" w:rsidR="00692571" w:rsidRDefault="00692571">
            <w:pPr>
              <w:pStyle w:val="TableContents"/>
              <w:jc w:val="right"/>
              <w:rPr>
                <w:b/>
                <w:bCs/>
                <w:color w:val="000000"/>
              </w:rPr>
            </w:pPr>
          </w:p>
        </w:tc>
        <w:tc>
          <w:tcPr>
            <w:tcW w:w="6891" w:type="dxa"/>
            <w:tcBorders>
              <w:right w:val="single" w:sz="2" w:space="0" w:color="000000"/>
            </w:tcBorders>
            <w:shd w:val="clear" w:color="auto" w:fill="auto"/>
            <w:tcMar>
              <w:top w:w="55" w:type="dxa"/>
              <w:left w:w="55" w:type="dxa"/>
              <w:bottom w:w="55" w:type="dxa"/>
              <w:right w:w="55" w:type="dxa"/>
            </w:tcMar>
          </w:tcPr>
          <w:p w14:paraId="4C3B67B2" w14:textId="77777777" w:rsidR="00692571" w:rsidRDefault="00692571">
            <w:pPr>
              <w:pStyle w:val="TableContents"/>
              <w:rPr>
                <w:color w:val="000000"/>
              </w:rPr>
            </w:pPr>
          </w:p>
        </w:tc>
      </w:tr>
      <w:tr w:rsidR="00692571" w14:paraId="4C3B67B6" w14:textId="77777777">
        <w:trPr>
          <w:jc w:val="center"/>
        </w:trPr>
        <w:tc>
          <w:tcPr>
            <w:tcW w:w="2713" w:type="dxa"/>
            <w:tcBorders>
              <w:left w:val="single" w:sz="2" w:space="0" w:color="000000"/>
            </w:tcBorders>
            <w:shd w:val="clear" w:color="auto" w:fill="auto"/>
            <w:tcMar>
              <w:top w:w="55" w:type="dxa"/>
              <w:left w:w="55" w:type="dxa"/>
              <w:bottom w:w="55" w:type="dxa"/>
              <w:right w:w="55" w:type="dxa"/>
            </w:tcMar>
          </w:tcPr>
          <w:p w14:paraId="4C3B67B4" w14:textId="77777777" w:rsidR="00692571" w:rsidRDefault="0054609E">
            <w:pPr>
              <w:pStyle w:val="TableContents"/>
              <w:jc w:val="right"/>
              <w:rPr>
                <w:b/>
                <w:bCs/>
                <w:color w:val="000000"/>
              </w:rPr>
            </w:pPr>
            <w:r>
              <w:rPr>
                <w:b/>
                <w:bCs/>
                <w:color w:val="000000"/>
              </w:rPr>
              <w:t>Fecha de elaboración:</w:t>
            </w:r>
          </w:p>
        </w:tc>
        <w:tc>
          <w:tcPr>
            <w:tcW w:w="6891" w:type="dxa"/>
            <w:tcBorders>
              <w:right w:val="single" w:sz="2" w:space="0" w:color="000000"/>
            </w:tcBorders>
            <w:shd w:val="clear" w:color="auto" w:fill="auto"/>
            <w:tcMar>
              <w:top w:w="55" w:type="dxa"/>
              <w:left w:w="55" w:type="dxa"/>
              <w:bottom w:w="55" w:type="dxa"/>
              <w:right w:w="55" w:type="dxa"/>
            </w:tcMar>
          </w:tcPr>
          <w:p w14:paraId="4C3B67B5" w14:textId="4B5627C3" w:rsidR="00692571" w:rsidRDefault="00363F7D">
            <w:pPr>
              <w:pStyle w:val="TableContents"/>
              <w:rPr>
                <w:color w:val="000000"/>
              </w:rPr>
            </w:pPr>
            <w:r>
              <w:rPr>
                <w:color w:val="000000"/>
              </w:rPr>
              <w:t xml:space="preserve">9 </w:t>
            </w:r>
          </w:p>
        </w:tc>
      </w:tr>
      <w:tr w:rsidR="00692571" w14:paraId="4C3B67B9" w14:textId="77777777">
        <w:trPr>
          <w:jc w:val="center"/>
        </w:trPr>
        <w:tc>
          <w:tcPr>
            <w:tcW w:w="2713" w:type="dxa"/>
            <w:tcBorders>
              <w:left w:val="single" w:sz="2" w:space="0" w:color="000000"/>
            </w:tcBorders>
            <w:shd w:val="clear" w:color="auto" w:fill="auto"/>
            <w:tcMar>
              <w:top w:w="55" w:type="dxa"/>
              <w:left w:w="55" w:type="dxa"/>
              <w:bottom w:w="55" w:type="dxa"/>
              <w:right w:w="55" w:type="dxa"/>
            </w:tcMar>
          </w:tcPr>
          <w:p w14:paraId="4C3B67B7" w14:textId="77777777" w:rsidR="00692571" w:rsidRDefault="0054609E">
            <w:pPr>
              <w:pStyle w:val="TableContents"/>
              <w:jc w:val="right"/>
              <w:rPr>
                <w:b/>
                <w:bCs/>
                <w:color w:val="000000"/>
              </w:rPr>
            </w:pPr>
            <w:r>
              <w:rPr>
                <w:b/>
                <w:bCs/>
                <w:color w:val="000000"/>
              </w:rPr>
              <w:t>Vigencia:</w:t>
            </w:r>
          </w:p>
        </w:tc>
        <w:tc>
          <w:tcPr>
            <w:tcW w:w="6891" w:type="dxa"/>
            <w:tcBorders>
              <w:right w:val="single" w:sz="2" w:space="0" w:color="000000"/>
            </w:tcBorders>
            <w:shd w:val="clear" w:color="auto" w:fill="auto"/>
            <w:tcMar>
              <w:top w:w="55" w:type="dxa"/>
              <w:left w:w="55" w:type="dxa"/>
              <w:bottom w:w="55" w:type="dxa"/>
              <w:right w:w="55" w:type="dxa"/>
            </w:tcMar>
          </w:tcPr>
          <w:p w14:paraId="4C3B67B8" w14:textId="77777777" w:rsidR="00692571" w:rsidRDefault="0054609E">
            <w:pPr>
              <w:pStyle w:val="TableContents"/>
            </w:pPr>
            <w:r>
              <w:rPr>
                <w:color w:val="000000"/>
              </w:rPr>
              <w:t>30 días naturales</w:t>
            </w:r>
          </w:p>
        </w:tc>
      </w:tr>
      <w:tr w:rsidR="00692571" w14:paraId="4C3B67BC" w14:textId="77777777">
        <w:trPr>
          <w:jc w:val="center"/>
        </w:trPr>
        <w:tc>
          <w:tcPr>
            <w:tcW w:w="2713" w:type="dxa"/>
            <w:tcBorders>
              <w:left w:val="single" w:sz="2" w:space="0" w:color="000000"/>
            </w:tcBorders>
            <w:shd w:val="clear" w:color="auto" w:fill="auto"/>
            <w:tcMar>
              <w:top w:w="55" w:type="dxa"/>
              <w:left w:w="55" w:type="dxa"/>
              <w:bottom w:w="55" w:type="dxa"/>
              <w:right w:w="55" w:type="dxa"/>
            </w:tcMar>
          </w:tcPr>
          <w:p w14:paraId="4C3B67BA" w14:textId="77777777" w:rsidR="00692571" w:rsidRDefault="00692571">
            <w:pPr>
              <w:pStyle w:val="TableContents"/>
              <w:jc w:val="right"/>
              <w:rPr>
                <w:b/>
                <w:bCs/>
                <w:color w:val="000000"/>
              </w:rPr>
            </w:pPr>
          </w:p>
        </w:tc>
        <w:tc>
          <w:tcPr>
            <w:tcW w:w="6891" w:type="dxa"/>
            <w:tcBorders>
              <w:right w:val="single" w:sz="2" w:space="0" w:color="000000"/>
            </w:tcBorders>
            <w:shd w:val="clear" w:color="auto" w:fill="auto"/>
            <w:tcMar>
              <w:top w:w="55" w:type="dxa"/>
              <w:left w:w="55" w:type="dxa"/>
              <w:bottom w:w="55" w:type="dxa"/>
              <w:right w:w="55" w:type="dxa"/>
            </w:tcMar>
          </w:tcPr>
          <w:p w14:paraId="4C3B67BB" w14:textId="77777777" w:rsidR="00692571" w:rsidRDefault="00692571">
            <w:pPr>
              <w:pStyle w:val="TableContents"/>
              <w:rPr>
                <w:color w:val="000000"/>
              </w:rPr>
            </w:pPr>
          </w:p>
        </w:tc>
      </w:tr>
      <w:tr w:rsidR="00692571" w14:paraId="4C3B67C1" w14:textId="77777777">
        <w:trPr>
          <w:jc w:val="center"/>
        </w:trPr>
        <w:tc>
          <w:tcPr>
            <w:tcW w:w="2713" w:type="dxa"/>
            <w:tcBorders>
              <w:left w:val="single" w:sz="2" w:space="0" w:color="000000"/>
            </w:tcBorders>
            <w:shd w:val="clear" w:color="auto" w:fill="auto"/>
            <w:tcMar>
              <w:top w:w="55" w:type="dxa"/>
              <w:left w:w="55" w:type="dxa"/>
              <w:bottom w:w="55" w:type="dxa"/>
              <w:right w:w="55" w:type="dxa"/>
            </w:tcMar>
          </w:tcPr>
          <w:p w14:paraId="4C3B67BD" w14:textId="77777777" w:rsidR="00692571" w:rsidRDefault="0054609E">
            <w:pPr>
              <w:pStyle w:val="TableContents"/>
              <w:jc w:val="right"/>
              <w:rPr>
                <w:b/>
                <w:bCs/>
                <w:color w:val="000000"/>
              </w:rPr>
            </w:pPr>
            <w:r>
              <w:rPr>
                <w:b/>
                <w:bCs/>
                <w:color w:val="000000"/>
              </w:rPr>
              <w:t>Elaborado por:</w:t>
            </w:r>
          </w:p>
          <w:p w14:paraId="4C3B67BE" w14:textId="77777777" w:rsidR="00692571" w:rsidRDefault="0054609E">
            <w:pPr>
              <w:pStyle w:val="TableContents"/>
              <w:jc w:val="right"/>
              <w:rPr>
                <w:b/>
                <w:bCs/>
                <w:color w:val="000000"/>
              </w:rPr>
            </w:pPr>
            <w:r>
              <w:rPr>
                <w:b/>
                <w:bCs/>
                <w:color w:val="000000"/>
              </w:rPr>
              <w:t>Revisado por:</w:t>
            </w:r>
          </w:p>
        </w:tc>
        <w:tc>
          <w:tcPr>
            <w:tcW w:w="6891" w:type="dxa"/>
            <w:tcBorders>
              <w:right w:val="single" w:sz="2" w:space="0" w:color="000000"/>
            </w:tcBorders>
            <w:shd w:val="clear" w:color="auto" w:fill="auto"/>
            <w:tcMar>
              <w:top w:w="55" w:type="dxa"/>
              <w:left w:w="55" w:type="dxa"/>
              <w:bottom w:w="55" w:type="dxa"/>
              <w:right w:w="55" w:type="dxa"/>
            </w:tcMar>
          </w:tcPr>
          <w:p w14:paraId="4C3B67C0" w14:textId="4365D2CB" w:rsidR="00211C2D" w:rsidRDefault="003702FD">
            <w:pPr>
              <w:pStyle w:val="TableContents"/>
              <w:rPr>
                <w:color w:val="000000"/>
              </w:rPr>
            </w:pPr>
            <w:r>
              <w:rPr>
                <w:color w:val="000000"/>
              </w:rPr>
              <w:t>David Sánchez y David Torres</w:t>
            </w:r>
          </w:p>
        </w:tc>
      </w:tr>
      <w:tr w:rsidR="00692571" w14:paraId="4C3B67C4" w14:textId="77777777">
        <w:trPr>
          <w:jc w:val="center"/>
        </w:trPr>
        <w:tc>
          <w:tcPr>
            <w:tcW w:w="2713" w:type="dxa"/>
            <w:tcBorders>
              <w:left w:val="single" w:sz="2" w:space="0" w:color="000000"/>
            </w:tcBorders>
            <w:shd w:val="clear" w:color="auto" w:fill="auto"/>
            <w:tcMar>
              <w:top w:w="55" w:type="dxa"/>
              <w:left w:w="55" w:type="dxa"/>
              <w:bottom w:w="55" w:type="dxa"/>
              <w:right w:w="55" w:type="dxa"/>
            </w:tcMar>
          </w:tcPr>
          <w:p w14:paraId="4C3B67C2" w14:textId="77777777" w:rsidR="00692571" w:rsidRDefault="00692571">
            <w:pPr>
              <w:pStyle w:val="TableContents"/>
              <w:jc w:val="right"/>
              <w:rPr>
                <w:b/>
                <w:bCs/>
                <w:color w:val="000000"/>
              </w:rPr>
            </w:pPr>
          </w:p>
        </w:tc>
        <w:tc>
          <w:tcPr>
            <w:tcW w:w="6891" w:type="dxa"/>
            <w:tcBorders>
              <w:right w:val="single" w:sz="2" w:space="0" w:color="000000"/>
            </w:tcBorders>
            <w:shd w:val="clear" w:color="auto" w:fill="auto"/>
            <w:tcMar>
              <w:top w:w="55" w:type="dxa"/>
              <w:left w:w="55" w:type="dxa"/>
              <w:bottom w:w="55" w:type="dxa"/>
              <w:right w:w="55" w:type="dxa"/>
            </w:tcMar>
          </w:tcPr>
          <w:p w14:paraId="4C3B67C3" w14:textId="77777777" w:rsidR="00692571" w:rsidRDefault="00692571">
            <w:pPr>
              <w:pStyle w:val="TableContents"/>
              <w:rPr>
                <w:color w:val="000000"/>
              </w:rPr>
            </w:pPr>
          </w:p>
        </w:tc>
      </w:tr>
      <w:tr w:rsidR="00692571" w14:paraId="4C3B67C7" w14:textId="77777777">
        <w:trPr>
          <w:jc w:val="center"/>
        </w:trPr>
        <w:tc>
          <w:tcPr>
            <w:tcW w:w="2713" w:type="dxa"/>
            <w:tcBorders>
              <w:left w:val="single" w:sz="2" w:space="0" w:color="000000"/>
            </w:tcBorders>
            <w:shd w:val="clear" w:color="auto" w:fill="auto"/>
            <w:tcMar>
              <w:top w:w="55" w:type="dxa"/>
              <w:left w:w="55" w:type="dxa"/>
              <w:bottom w:w="55" w:type="dxa"/>
              <w:right w:w="55" w:type="dxa"/>
            </w:tcMar>
          </w:tcPr>
          <w:p w14:paraId="4C3B67C5" w14:textId="77777777" w:rsidR="00692571" w:rsidRDefault="0054609E">
            <w:pPr>
              <w:pStyle w:val="TableContents"/>
              <w:jc w:val="right"/>
              <w:rPr>
                <w:b/>
                <w:bCs/>
                <w:color w:val="000000"/>
              </w:rPr>
            </w:pPr>
            <w:r>
              <w:rPr>
                <w:b/>
                <w:bCs/>
                <w:color w:val="000000"/>
              </w:rPr>
              <w:t>Documento:</w:t>
            </w:r>
          </w:p>
        </w:tc>
        <w:tc>
          <w:tcPr>
            <w:tcW w:w="6891" w:type="dxa"/>
            <w:tcBorders>
              <w:right w:val="single" w:sz="2" w:space="0" w:color="000000"/>
            </w:tcBorders>
            <w:shd w:val="clear" w:color="auto" w:fill="auto"/>
            <w:tcMar>
              <w:top w:w="55" w:type="dxa"/>
              <w:left w:w="55" w:type="dxa"/>
              <w:bottom w:w="55" w:type="dxa"/>
              <w:right w:w="55" w:type="dxa"/>
            </w:tcMar>
          </w:tcPr>
          <w:p w14:paraId="4C3B67C6" w14:textId="35CA609D" w:rsidR="00692571" w:rsidRDefault="00363F7D">
            <w:pPr>
              <w:pStyle w:val="Standard"/>
            </w:pPr>
            <w:r>
              <w:t>Plan de acción del Proyecto Capstone</w:t>
            </w:r>
          </w:p>
        </w:tc>
      </w:tr>
      <w:tr w:rsidR="00692571" w14:paraId="4C3B67C9" w14:textId="77777777">
        <w:trPr>
          <w:jc w:val="center"/>
        </w:trPr>
        <w:tc>
          <w:tcPr>
            <w:tcW w:w="960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3B67C8" w14:textId="77777777" w:rsidR="00692571" w:rsidRDefault="00692571">
            <w:pPr>
              <w:pStyle w:val="TableContents"/>
              <w:jc w:val="right"/>
              <w:rPr>
                <w:color w:val="000000"/>
                <w:sz w:val="14"/>
                <w:szCs w:val="14"/>
              </w:rPr>
            </w:pPr>
          </w:p>
        </w:tc>
      </w:tr>
    </w:tbl>
    <w:p w14:paraId="4C3B67CA" w14:textId="77777777" w:rsidR="00692571" w:rsidRDefault="00692571">
      <w:pPr>
        <w:pStyle w:val="Standard"/>
      </w:pPr>
    </w:p>
    <w:p w14:paraId="4C3B67CB" w14:textId="77777777" w:rsidR="00692571" w:rsidRDefault="00692571">
      <w:pPr>
        <w:pageBreakBefore/>
      </w:pPr>
    </w:p>
    <w:p w14:paraId="4C3B67CC" w14:textId="7A12F939" w:rsidR="00692571" w:rsidRDefault="00C725D2">
      <w:pPr>
        <w:pStyle w:val="Ttulo"/>
        <w:rPr>
          <w:rFonts w:ascii="Ubuntu Light" w:hAnsi="Ubuntu Light"/>
        </w:rPr>
      </w:pPr>
      <w:r>
        <w:rPr>
          <w:rFonts w:ascii="Ubuntu Light" w:hAnsi="Ubuntu Light"/>
        </w:rPr>
        <w:t xml:space="preserve">Formato </w:t>
      </w:r>
      <w:r w:rsidR="00BF0623">
        <w:rPr>
          <w:rFonts w:ascii="Ubuntu Light" w:hAnsi="Ubuntu Light"/>
        </w:rPr>
        <w:t>Kardex</w:t>
      </w:r>
    </w:p>
    <w:p w14:paraId="4C3B67D1" w14:textId="7EF9A195" w:rsidR="00692571" w:rsidRDefault="00C725D2" w:rsidP="00363F7D">
      <w:pPr>
        <w:pStyle w:val="Subttulo"/>
        <w:rPr>
          <w:rFonts w:ascii="Ubuntu Light" w:hAnsi="Ubuntu Light"/>
        </w:rPr>
      </w:pPr>
      <w:r>
        <w:rPr>
          <w:rFonts w:ascii="Ubuntu Light" w:hAnsi="Ubuntu Light"/>
        </w:rPr>
        <w:t>Alumnos</w:t>
      </w:r>
    </w:p>
    <w:tbl>
      <w:tblPr>
        <w:tblW w:w="9520" w:type="dxa"/>
        <w:tblCellMar>
          <w:left w:w="70" w:type="dxa"/>
          <w:right w:w="70" w:type="dxa"/>
        </w:tblCellMar>
        <w:tblLook w:val="04A0" w:firstRow="1" w:lastRow="0" w:firstColumn="1" w:lastColumn="0" w:noHBand="0" w:noVBand="1"/>
      </w:tblPr>
      <w:tblGrid>
        <w:gridCol w:w="2860"/>
        <w:gridCol w:w="6660"/>
      </w:tblGrid>
      <w:tr w:rsidR="00C725D2" w:rsidRPr="00C725D2" w14:paraId="64C6990D" w14:textId="77777777" w:rsidTr="00C725D2">
        <w:trPr>
          <w:trHeight w:val="720"/>
        </w:trPr>
        <w:tc>
          <w:tcPr>
            <w:tcW w:w="2860" w:type="dxa"/>
            <w:shd w:val="clear" w:color="auto" w:fill="auto"/>
          </w:tcPr>
          <w:p w14:paraId="31CE59A5" w14:textId="44FAC506"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t>Nombre del proyecto</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5451E4E2" w14:textId="6B6F3C54" w:rsidR="00C725D2" w:rsidRPr="00C725D2" w:rsidRDefault="0063059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Control Interactivo Vehicular</w:t>
            </w:r>
          </w:p>
        </w:tc>
      </w:tr>
      <w:tr w:rsidR="00C725D2" w:rsidRPr="00C725D2" w14:paraId="503012CA" w14:textId="77777777" w:rsidTr="00C725D2">
        <w:trPr>
          <w:trHeight w:val="720"/>
        </w:trPr>
        <w:tc>
          <w:tcPr>
            <w:tcW w:w="2860" w:type="dxa"/>
            <w:shd w:val="clear" w:color="auto" w:fill="auto"/>
          </w:tcPr>
          <w:p w14:paraId="31EA7797" w14:textId="63654C99"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t>Fecha de inicio del proyecto</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0AFABCF7" w14:textId="7A9F7DF0" w:rsidR="00C725D2" w:rsidRPr="00C725D2" w:rsidRDefault="0063059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8-marzo-2023</w:t>
            </w:r>
          </w:p>
        </w:tc>
      </w:tr>
      <w:tr w:rsidR="00C725D2" w:rsidRPr="00C725D2" w14:paraId="384EDDD0" w14:textId="77777777" w:rsidTr="00C725D2">
        <w:trPr>
          <w:trHeight w:val="720"/>
        </w:trPr>
        <w:tc>
          <w:tcPr>
            <w:tcW w:w="2860" w:type="dxa"/>
            <w:shd w:val="clear" w:color="auto" w:fill="auto"/>
          </w:tcPr>
          <w:p w14:paraId="5F4DBF06" w14:textId="4038661E"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t>Fecha de conclusión del proyecto</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44A63BBF" w14:textId="71CC0DBA" w:rsidR="00C725D2" w:rsidRPr="00C725D2" w:rsidRDefault="00397995"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26 de mayo del 2023</w:t>
            </w:r>
          </w:p>
        </w:tc>
      </w:tr>
      <w:tr w:rsidR="00C725D2" w:rsidRPr="00C725D2" w14:paraId="6A83888C" w14:textId="77777777" w:rsidTr="00C725D2">
        <w:trPr>
          <w:trHeight w:val="720"/>
        </w:trPr>
        <w:tc>
          <w:tcPr>
            <w:tcW w:w="2860" w:type="dxa"/>
            <w:shd w:val="clear" w:color="auto" w:fill="auto"/>
          </w:tcPr>
          <w:p w14:paraId="44A03CB8" w14:textId="4EB27340"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Pr>
                <w:rFonts w:ascii="Ubuntu Light" w:eastAsia="Times New Roman" w:hAnsi="Ubuntu Light" w:cs="Calibri"/>
                <w:color w:val="000000"/>
                <w:kern w:val="0"/>
                <w:sz w:val="22"/>
                <w:szCs w:val="22"/>
                <w:lang w:eastAsia="es-MX" w:bidi="ar-SA"/>
              </w:rPr>
              <w:t>D</w:t>
            </w:r>
            <w:r w:rsidRPr="00C725D2">
              <w:rPr>
                <w:rFonts w:ascii="Ubuntu Light" w:eastAsia="Times New Roman" w:hAnsi="Ubuntu Light" w:cs="Calibri"/>
                <w:color w:val="000000"/>
                <w:kern w:val="0"/>
                <w:sz w:val="22"/>
                <w:szCs w:val="22"/>
                <w:lang w:eastAsia="es-MX" w:bidi="ar-SA"/>
              </w:rPr>
              <w:t>escripción</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5246359C" w14:textId="6D18066D" w:rsidR="00C725D2" w:rsidRPr="00C725D2" w:rsidRDefault="00403B77"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Este proyecto consiste en la automatización de un control de acceso vehicular, basado en un sistema de detección de placas vehiculares mediante el uso de microcontroladores</w:t>
            </w:r>
            <w:r w:rsidR="00EB21CE">
              <w:rPr>
                <w:rFonts w:ascii="Ubuntu Light" w:eastAsia="Times New Roman" w:hAnsi="Ubuntu Light" w:cs="Calibri"/>
                <w:color w:val="767171" w:themeColor="background2" w:themeShade="80"/>
                <w:kern w:val="0"/>
                <w:sz w:val="22"/>
                <w:szCs w:val="22"/>
                <w:lang w:eastAsia="es-MX" w:bidi="ar-SA"/>
              </w:rPr>
              <w:t xml:space="preserve"> y la aplicación de tecnologías del internet de las cosas (IOT)</w:t>
            </w:r>
            <w:r w:rsidR="00EB21CE">
              <w:rPr>
                <w:rFonts w:ascii="Ubuntu Light" w:eastAsia="Times New Roman" w:hAnsi="Ubuntu Light" w:cs="Calibri"/>
                <w:color w:val="767171" w:themeColor="background2" w:themeShade="80"/>
                <w:kern w:val="0"/>
                <w:sz w:val="22"/>
                <w:szCs w:val="22"/>
                <w:lang w:eastAsia="es-MX" w:bidi="ar-SA"/>
              </w:rPr>
              <w:br/>
            </w:r>
          </w:p>
        </w:tc>
      </w:tr>
      <w:tr w:rsidR="00C725D2" w:rsidRPr="00C725D2" w14:paraId="52148070" w14:textId="77777777" w:rsidTr="00C725D2">
        <w:trPr>
          <w:trHeight w:val="720"/>
        </w:trPr>
        <w:tc>
          <w:tcPr>
            <w:tcW w:w="2860" w:type="dxa"/>
            <w:shd w:val="clear" w:color="auto" w:fill="auto"/>
          </w:tcPr>
          <w:p w14:paraId="531A4BC2" w14:textId="2EFC3CBC"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t>Aplicaciones</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1D671363" w14:textId="71BB16E8" w:rsidR="00C725D2" w:rsidRDefault="00EB21CE"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Control de entradas y salidas de vehículos de uso oficial de la universidad.</w:t>
            </w:r>
            <w:r w:rsidR="003702FD">
              <w:rPr>
                <w:rFonts w:ascii="Ubuntu Light" w:eastAsia="Times New Roman" w:hAnsi="Ubuntu Light" w:cs="Calibri"/>
                <w:color w:val="767171" w:themeColor="background2" w:themeShade="80"/>
                <w:kern w:val="0"/>
                <w:sz w:val="22"/>
                <w:szCs w:val="22"/>
                <w:lang w:eastAsia="es-MX" w:bidi="ar-SA"/>
              </w:rPr>
              <w:t xml:space="preserve"> </w:t>
            </w:r>
            <w:r w:rsidR="00397995">
              <w:rPr>
                <w:rFonts w:ascii="Ubuntu Light" w:eastAsia="Times New Roman" w:hAnsi="Ubuntu Light" w:cs="Calibri"/>
                <w:color w:val="767171" w:themeColor="background2" w:themeShade="80"/>
                <w:kern w:val="0"/>
                <w:sz w:val="22"/>
                <w:szCs w:val="22"/>
                <w:lang w:eastAsia="es-MX" w:bidi="ar-SA"/>
              </w:rPr>
              <w:t>Estacionamientos universitarios</w:t>
            </w:r>
            <w:r w:rsidR="003702FD">
              <w:rPr>
                <w:rFonts w:ascii="Ubuntu Light" w:eastAsia="Times New Roman" w:hAnsi="Ubuntu Light" w:cs="Calibri"/>
                <w:color w:val="767171" w:themeColor="background2" w:themeShade="80"/>
                <w:kern w:val="0"/>
                <w:sz w:val="22"/>
                <w:szCs w:val="22"/>
                <w:lang w:eastAsia="es-MX" w:bidi="ar-SA"/>
              </w:rPr>
              <w:t xml:space="preserve"> de diferentes unidades académicas. Empresas, organismos y asociaciones.</w:t>
            </w:r>
          </w:p>
          <w:p w14:paraId="32D936B5" w14:textId="4DBB6381" w:rsidR="00EB21CE" w:rsidRPr="00C725D2" w:rsidRDefault="00EB21CE"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p>
        </w:tc>
      </w:tr>
      <w:tr w:rsidR="00C725D2" w:rsidRPr="00C725D2" w14:paraId="1E2E22EB" w14:textId="77777777" w:rsidTr="00C725D2">
        <w:trPr>
          <w:trHeight w:val="720"/>
        </w:trPr>
        <w:tc>
          <w:tcPr>
            <w:tcW w:w="2860" w:type="dxa"/>
            <w:shd w:val="clear" w:color="auto" w:fill="auto"/>
          </w:tcPr>
          <w:p w14:paraId="77903BD9" w14:textId="1DB2D403"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t>Objetivo general</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4A74F57F" w14:textId="77777777" w:rsidR="00EB21CE" w:rsidRDefault="003702FD" w:rsidP="003702FD">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Incrementar el control de estacionamiento en el acceso y salida de los vehículos a través de la autorización y no autorización por parte del usuario al reducir la inseguridad de robo dentro de la universidad autónoma del Estado de Morelos.</w:t>
            </w:r>
          </w:p>
          <w:p w14:paraId="7354FB00" w14:textId="3486055B" w:rsidR="003702FD" w:rsidRPr="00C725D2" w:rsidRDefault="003702FD" w:rsidP="003702FD">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p>
        </w:tc>
      </w:tr>
      <w:tr w:rsidR="00C725D2" w:rsidRPr="00C725D2" w14:paraId="2B33D067" w14:textId="77777777" w:rsidTr="00C725D2">
        <w:trPr>
          <w:trHeight w:val="720"/>
        </w:trPr>
        <w:tc>
          <w:tcPr>
            <w:tcW w:w="2860" w:type="dxa"/>
            <w:shd w:val="clear" w:color="auto" w:fill="auto"/>
          </w:tcPr>
          <w:p w14:paraId="6AFE44D8" w14:textId="707C3727"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t>Objetivos específicos</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37A40A81" w14:textId="35EAD346" w:rsidR="00C725D2" w:rsidRPr="00C725D2" w:rsidRDefault="00DE4E04"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Mayor seguridad dentro de la universidad mediante el control de accesos vehicular.</w:t>
            </w:r>
          </w:p>
        </w:tc>
      </w:tr>
      <w:tr w:rsidR="00C725D2" w:rsidRPr="00C725D2" w14:paraId="1067AE62" w14:textId="77777777" w:rsidTr="00C725D2">
        <w:trPr>
          <w:trHeight w:val="720"/>
        </w:trPr>
        <w:tc>
          <w:tcPr>
            <w:tcW w:w="2860" w:type="dxa"/>
            <w:shd w:val="clear" w:color="auto" w:fill="auto"/>
          </w:tcPr>
          <w:p w14:paraId="7DCEDB94" w14:textId="77777777"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p>
        </w:tc>
        <w:tc>
          <w:tcPr>
            <w:tcW w:w="6660" w:type="dxa"/>
            <w:shd w:val="clear" w:color="auto" w:fill="auto"/>
          </w:tcPr>
          <w:p w14:paraId="03CAA6A5" w14:textId="58597A70" w:rsidR="00C725D2" w:rsidRPr="00C725D2" w:rsidRDefault="00DE4E04"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Automatización de un sistema de accesos.</w:t>
            </w:r>
          </w:p>
        </w:tc>
      </w:tr>
      <w:tr w:rsidR="00C725D2" w:rsidRPr="00C725D2" w14:paraId="0C09BAD7" w14:textId="77777777" w:rsidTr="00C725D2">
        <w:trPr>
          <w:trHeight w:val="720"/>
        </w:trPr>
        <w:tc>
          <w:tcPr>
            <w:tcW w:w="2860" w:type="dxa"/>
            <w:shd w:val="clear" w:color="auto" w:fill="auto"/>
          </w:tcPr>
          <w:p w14:paraId="6AFCDBB7" w14:textId="685CB89E"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t>Justificación</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133ECBBD" w14:textId="06E22D34" w:rsidR="00C725D2" w:rsidRDefault="003702FD"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 xml:space="preserve">Actualmente en distintas organizaciones a pesar de un equipo de vigilancia (recurso humano y tecnológico) </w:t>
            </w:r>
            <w:r w:rsidR="0091197E">
              <w:rPr>
                <w:rFonts w:ascii="Ubuntu Light" w:eastAsia="Times New Roman" w:hAnsi="Ubuntu Light" w:cs="Calibri"/>
                <w:color w:val="767171" w:themeColor="background2" w:themeShade="80"/>
                <w:kern w:val="0"/>
                <w:sz w:val="22"/>
                <w:szCs w:val="22"/>
                <w:lang w:eastAsia="es-MX" w:bidi="ar-SA"/>
              </w:rPr>
              <w:t>y brindar espacios de estacionamientos para el uso exclusivo del personal</w:t>
            </w:r>
            <w:r w:rsidR="00544834">
              <w:rPr>
                <w:rFonts w:ascii="Ubuntu Light" w:eastAsia="Times New Roman" w:hAnsi="Ubuntu Light" w:cs="Calibri"/>
                <w:color w:val="767171" w:themeColor="background2" w:themeShade="80"/>
                <w:kern w:val="0"/>
                <w:sz w:val="22"/>
                <w:szCs w:val="22"/>
                <w:lang w:eastAsia="es-MX" w:bidi="ar-SA"/>
              </w:rPr>
              <w:t xml:space="preserve">, sigue habiendo mucha inseguridad debido a que se ha sustraído vehículos sin autorización del propietario. El uso de nuevas tecnologías de IoT permitirá tener </w:t>
            </w:r>
            <w:r w:rsidR="00341585">
              <w:rPr>
                <w:rFonts w:ascii="Ubuntu Light" w:eastAsia="Times New Roman" w:hAnsi="Ubuntu Light" w:cs="Calibri"/>
                <w:color w:val="767171" w:themeColor="background2" w:themeShade="80"/>
                <w:kern w:val="0"/>
                <w:sz w:val="22"/>
                <w:szCs w:val="22"/>
                <w:lang w:eastAsia="es-MX" w:bidi="ar-SA"/>
              </w:rPr>
              <w:t xml:space="preserve">al usuario </w:t>
            </w:r>
            <w:r w:rsidR="00544834">
              <w:rPr>
                <w:rFonts w:ascii="Ubuntu Light" w:eastAsia="Times New Roman" w:hAnsi="Ubuntu Light" w:cs="Calibri"/>
                <w:color w:val="767171" w:themeColor="background2" w:themeShade="80"/>
                <w:kern w:val="0"/>
                <w:sz w:val="22"/>
                <w:szCs w:val="22"/>
                <w:lang w:eastAsia="es-MX" w:bidi="ar-SA"/>
              </w:rPr>
              <w:t xml:space="preserve">un control </w:t>
            </w:r>
            <w:r w:rsidR="00341585">
              <w:rPr>
                <w:rFonts w:ascii="Ubuntu Light" w:eastAsia="Times New Roman" w:hAnsi="Ubuntu Light" w:cs="Calibri"/>
                <w:color w:val="767171" w:themeColor="background2" w:themeShade="80"/>
                <w:kern w:val="0"/>
                <w:sz w:val="22"/>
                <w:szCs w:val="22"/>
                <w:lang w:eastAsia="es-MX" w:bidi="ar-SA"/>
              </w:rPr>
              <w:t>y notificación de entrada y salida de su vehículo.</w:t>
            </w:r>
          </w:p>
          <w:p w14:paraId="7E0C55BE" w14:textId="77777777" w:rsidR="00C725D2" w:rsidRDefault="00C725D2"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p>
          <w:p w14:paraId="20639F9C" w14:textId="77777777" w:rsidR="00C725D2" w:rsidRDefault="00C725D2"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p>
          <w:p w14:paraId="0185FB63" w14:textId="3A426684" w:rsidR="00C725D2" w:rsidRPr="00C725D2" w:rsidRDefault="00C725D2"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p>
        </w:tc>
      </w:tr>
      <w:tr w:rsidR="00C725D2" w:rsidRPr="00C725D2" w14:paraId="66DC608E" w14:textId="77777777" w:rsidTr="00C725D2">
        <w:trPr>
          <w:trHeight w:val="720"/>
        </w:trPr>
        <w:tc>
          <w:tcPr>
            <w:tcW w:w="2860" w:type="dxa"/>
            <w:shd w:val="clear" w:color="auto" w:fill="auto"/>
          </w:tcPr>
          <w:p w14:paraId="6C519495" w14:textId="48238381"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t>Integrantes del equipo</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10BE129A" w14:textId="2FEF8508" w:rsidR="00C725D2" w:rsidRPr="00C725D2" w:rsidRDefault="0063059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 xml:space="preserve">David Torres </w:t>
            </w:r>
            <w:r w:rsidR="00DE4E04">
              <w:rPr>
                <w:rFonts w:ascii="Ubuntu Light" w:eastAsia="Times New Roman" w:hAnsi="Ubuntu Light" w:cs="Calibri"/>
                <w:color w:val="767171" w:themeColor="background2" w:themeShade="80"/>
                <w:kern w:val="0"/>
                <w:sz w:val="22"/>
                <w:szCs w:val="22"/>
                <w:lang w:eastAsia="es-MX" w:bidi="ar-SA"/>
              </w:rPr>
              <w:t>Moreno</w:t>
            </w:r>
          </w:p>
        </w:tc>
      </w:tr>
      <w:tr w:rsidR="00C725D2" w:rsidRPr="00C725D2" w14:paraId="3E527BAB" w14:textId="77777777" w:rsidTr="00C725D2">
        <w:trPr>
          <w:trHeight w:val="720"/>
        </w:trPr>
        <w:tc>
          <w:tcPr>
            <w:tcW w:w="2860" w:type="dxa"/>
            <w:shd w:val="clear" w:color="auto" w:fill="auto"/>
          </w:tcPr>
          <w:p w14:paraId="2F7113C9" w14:textId="77777777"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p>
        </w:tc>
        <w:tc>
          <w:tcPr>
            <w:tcW w:w="6660" w:type="dxa"/>
            <w:shd w:val="clear" w:color="auto" w:fill="auto"/>
          </w:tcPr>
          <w:p w14:paraId="2010C496" w14:textId="630D8B82" w:rsidR="00C725D2" w:rsidRPr="00C725D2" w:rsidRDefault="0063059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David Sanchez Vazquez</w:t>
            </w:r>
          </w:p>
        </w:tc>
      </w:tr>
      <w:tr w:rsidR="00C725D2" w:rsidRPr="00C725D2" w14:paraId="201D8E72" w14:textId="77777777" w:rsidTr="00C725D2">
        <w:trPr>
          <w:trHeight w:val="720"/>
        </w:trPr>
        <w:tc>
          <w:tcPr>
            <w:tcW w:w="2860" w:type="dxa"/>
            <w:shd w:val="clear" w:color="auto" w:fill="auto"/>
          </w:tcPr>
          <w:p w14:paraId="0381A1BC" w14:textId="5439B5A8"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lastRenderedPageBreak/>
              <w:t>Va</w:t>
            </w:r>
            <w:r>
              <w:rPr>
                <w:rFonts w:ascii="Ubuntu Light" w:eastAsia="Times New Roman" w:hAnsi="Ubuntu Light" w:cs="Calibri"/>
                <w:color w:val="000000"/>
                <w:kern w:val="0"/>
                <w:sz w:val="22"/>
                <w:szCs w:val="22"/>
                <w:lang w:eastAsia="es-MX" w:bidi="ar-SA"/>
              </w:rPr>
              <w:t>l</w:t>
            </w:r>
            <w:r w:rsidRPr="00C725D2">
              <w:rPr>
                <w:rFonts w:ascii="Ubuntu Light" w:eastAsia="Times New Roman" w:hAnsi="Ubuntu Light" w:cs="Calibri"/>
                <w:color w:val="000000"/>
                <w:kern w:val="0"/>
                <w:sz w:val="22"/>
                <w:szCs w:val="22"/>
                <w:lang w:eastAsia="es-MX" w:bidi="ar-SA"/>
              </w:rPr>
              <w:t>idado por</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1F266C83" w14:textId="59A4901D" w:rsidR="00C725D2" w:rsidRPr="00C725D2" w:rsidRDefault="0063059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Hugo Vargas</w:t>
            </w:r>
          </w:p>
        </w:tc>
      </w:tr>
      <w:tr w:rsidR="0063059A" w:rsidRPr="00C725D2" w14:paraId="48DB77BF" w14:textId="77777777" w:rsidTr="00C725D2">
        <w:trPr>
          <w:trHeight w:val="720"/>
        </w:trPr>
        <w:tc>
          <w:tcPr>
            <w:tcW w:w="2860" w:type="dxa"/>
            <w:shd w:val="clear" w:color="auto" w:fill="auto"/>
          </w:tcPr>
          <w:p w14:paraId="0D7DD00D" w14:textId="77777777" w:rsidR="0063059A" w:rsidRPr="00C725D2" w:rsidRDefault="0063059A" w:rsidP="00C725D2">
            <w:pPr>
              <w:suppressAutoHyphens w:val="0"/>
              <w:autoSpaceDN/>
              <w:textAlignment w:val="auto"/>
              <w:rPr>
                <w:rFonts w:ascii="Ubuntu Light" w:eastAsia="Times New Roman" w:hAnsi="Ubuntu Light" w:cs="Calibri"/>
                <w:color w:val="000000"/>
                <w:kern w:val="0"/>
                <w:sz w:val="22"/>
                <w:szCs w:val="22"/>
                <w:lang w:eastAsia="es-MX" w:bidi="ar-SA"/>
              </w:rPr>
            </w:pPr>
          </w:p>
        </w:tc>
        <w:tc>
          <w:tcPr>
            <w:tcW w:w="6660" w:type="dxa"/>
            <w:shd w:val="clear" w:color="auto" w:fill="auto"/>
          </w:tcPr>
          <w:p w14:paraId="2EA346AF" w14:textId="77777777" w:rsidR="0063059A" w:rsidRDefault="0063059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p>
        </w:tc>
      </w:tr>
      <w:tr w:rsidR="00C725D2" w:rsidRPr="00C725D2" w14:paraId="79AA61D5" w14:textId="77777777" w:rsidTr="00C725D2">
        <w:trPr>
          <w:trHeight w:val="720"/>
        </w:trPr>
        <w:tc>
          <w:tcPr>
            <w:tcW w:w="2860" w:type="dxa"/>
            <w:shd w:val="clear" w:color="auto" w:fill="auto"/>
          </w:tcPr>
          <w:p w14:paraId="28EE6F60" w14:textId="1578BA3E"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t>Contenido Temático</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7513E465" w14:textId="3877E148" w:rsidR="00C725D2" w:rsidRDefault="0063059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 xml:space="preserve">Temario. </w:t>
            </w:r>
            <w:r w:rsidR="00C725D2">
              <w:rPr>
                <w:rFonts w:ascii="Ubuntu Light" w:eastAsia="Times New Roman" w:hAnsi="Ubuntu Light" w:cs="Calibri"/>
                <w:color w:val="767171" w:themeColor="background2" w:themeShade="80"/>
                <w:kern w:val="0"/>
                <w:sz w:val="22"/>
                <w:szCs w:val="22"/>
                <w:lang w:eastAsia="es-MX" w:bidi="ar-SA"/>
              </w:rPr>
              <w:br/>
            </w:r>
          </w:p>
          <w:p w14:paraId="12F70AFE" w14:textId="77777777" w:rsidR="00C725D2" w:rsidRDefault="00C725D2" w:rsidP="00C725D2">
            <w:pPr>
              <w:pStyle w:val="Prrafodelista"/>
              <w:numPr>
                <w:ilvl w:val="0"/>
                <w:numId w:val="6"/>
              </w:numPr>
              <w:suppressAutoHyphens w:val="0"/>
              <w:autoSpaceDN/>
              <w:textAlignment w:val="auto"/>
              <w:rPr>
                <w:rFonts w:eastAsia="Times New Roman" w:cs="Calibri"/>
                <w:color w:val="767171" w:themeColor="background2" w:themeShade="80"/>
                <w:kern w:val="0"/>
                <w:sz w:val="22"/>
                <w:szCs w:val="22"/>
                <w:lang w:eastAsia="es-MX" w:bidi="ar-SA"/>
              </w:rPr>
            </w:pPr>
            <w:r>
              <w:rPr>
                <w:rFonts w:eastAsia="Times New Roman" w:cs="Calibri"/>
                <w:color w:val="767171" w:themeColor="background2" w:themeShade="80"/>
                <w:kern w:val="0"/>
                <w:sz w:val="22"/>
                <w:szCs w:val="22"/>
                <w:lang w:eastAsia="es-MX" w:bidi="ar-SA"/>
              </w:rPr>
              <w:t>Introducción</w:t>
            </w:r>
          </w:p>
          <w:p w14:paraId="21758915" w14:textId="77777777" w:rsidR="00C725D2" w:rsidRDefault="00C725D2" w:rsidP="00C725D2">
            <w:pPr>
              <w:pStyle w:val="Prrafodelista"/>
              <w:numPr>
                <w:ilvl w:val="0"/>
                <w:numId w:val="6"/>
              </w:numPr>
              <w:suppressAutoHyphens w:val="0"/>
              <w:autoSpaceDN/>
              <w:textAlignment w:val="auto"/>
              <w:rPr>
                <w:rFonts w:eastAsia="Times New Roman" w:cs="Calibri"/>
                <w:color w:val="767171" w:themeColor="background2" w:themeShade="80"/>
                <w:kern w:val="0"/>
                <w:sz w:val="22"/>
                <w:szCs w:val="22"/>
                <w:lang w:eastAsia="es-MX" w:bidi="ar-SA"/>
              </w:rPr>
            </w:pPr>
            <w:r>
              <w:rPr>
                <w:rFonts w:eastAsia="Times New Roman" w:cs="Calibri"/>
                <w:color w:val="767171" w:themeColor="background2" w:themeShade="80"/>
                <w:kern w:val="0"/>
                <w:sz w:val="22"/>
                <w:szCs w:val="22"/>
                <w:lang w:eastAsia="es-MX" w:bidi="ar-SA"/>
              </w:rPr>
              <w:t>Principio de funcionamiento</w:t>
            </w:r>
          </w:p>
          <w:p w14:paraId="4B703EB9" w14:textId="77777777" w:rsidR="00C725D2" w:rsidRDefault="00C725D2" w:rsidP="00C725D2">
            <w:pPr>
              <w:pStyle w:val="Prrafodelista"/>
              <w:numPr>
                <w:ilvl w:val="0"/>
                <w:numId w:val="6"/>
              </w:numPr>
              <w:suppressAutoHyphens w:val="0"/>
              <w:autoSpaceDN/>
              <w:textAlignment w:val="auto"/>
              <w:rPr>
                <w:rFonts w:eastAsia="Times New Roman" w:cs="Calibri"/>
                <w:color w:val="767171" w:themeColor="background2" w:themeShade="80"/>
                <w:kern w:val="0"/>
                <w:sz w:val="22"/>
                <w:szCs w:val="22"/>
                <w:lang w:eastAsia="es-MX" w:bidi="ar-SA"/>
              </w:rPr>
            </w:pPr>
            <w:r>
              <w:rPr>
                <w:rFonts w:eastAsia="Times New Roman" w:cs="Calibri"/>
                <w:color w:val="767171" w:themeColor="background2" w:themeShade="80"/>
                <w:kern w:val="0"/>
                <w:sz w:val="22"/>
                <w:szCs w:val="22"/>
                <w:lang w:eastAsia="es-MX" w:bidi="ar-SA"/>
              </w:rPr>
              <w:t>Material necesario</w:t>
            </w:r>
          </w:p>
          <w:p w14:paraId="66C38EFE" w14:textId="77777777" w:rsidR="00C725D2" w:rsidRDefault="00C725D2" w:rsidP="00C725D2">
            <w:pPr>
              <w:pStyle w:val="Prrafodelista"/>
              <w:numPr>
                <w:ilvl w:val="0"/>
                <w:numId w:val="6"/>
              </w:numPr>
              <w:suppressAutoHyphens w:val="0"/>
              <w:autoSpaceDN/>
              <w:textAlignment w:val="auto"/>
              <w:rPr>
                <w:rFonts w:eastAsia="Times New Roman" w:cs="Calibri"/>
                <w:color w:val="767171" w:themeColor="background2" w:themeShade="80"/>
                <w:kern w:val="0"/>
                <w:sz w:val="22"/>
                <w:szCs w:val="22"/>
                <w:lang w:eastAsia="es-MX" w:bidi="ar-SA"/>
              </w:rPr>
            </w:pPr>
            <w:r>
              <w:rPr>
                <w:rFonts w:eastAsia="Times New Roman" w:cs="Calibri"/>
                <w:color w:val="767171" w:themeColor="background2" w:themeShade="80"/>
                <w:kern w:val="0"/>
                <w:sz w:val="22"/>
                <w:szCs w:val="22"/>
                <w:lang w:eastAsia="es-MX" w:bidi="ar-SA"/>
              </w:rPr>
              <w:t>Herramientas computacionales</w:t>
            </w:r>
          </w:p>
          <w:p w14:paraId="6A554E2C" w14:textId="6CB44D81" w:rsidR="00C725D2" w:rsidRPr="00AC7044" w:rsidRDefault="00C725D2" w:rsidP="00AC7044">
            <w:pPr>
              <w:pStyle w:val="Prrafodelista"/>
              <w:numPr>
                <w:ilvl w:val="0"/>
                <w:numId w:val="6"/>
              </w:numPr>
              <w:suppressAutoHyphens w:val="0"/>
              <w:autoSpaceDN/>
              <w:textAlignment w:val="auto"/>
              <w:rPr>
                <w:rFonts w:eastAsia="Times New Roman" w:cs="Calibri"/>
                <w:color w:val="767171" w:themeColor="background2" w:themeShade="80"/>
                <w:kern w:val="0"/>
                <w:sz w:val="22"/>
                <w:szCs w:val="22"/>
                <w:lang w:eastAsia="es-MX" w:bidi="ar-SA"/>
              </w:rPr>
            </w:pPr>
            <w:r>
              <w:rPr>
                <w:rFonts w:eastAsia="Times New Roman" w:cs="Calibri"/>
                <w:color w:val="767171" w:themeColor="background2" w:themeShade="80"/>
                <w:kern w:val="0"/>
                <w:sz w:val="22"/>
                <w:szCs w:val="22"/>
                <w:lang w:eastAsia="es-MX" w:bidi="ar-SA"/>
              </w:rPr>
              <w:t>Circuitos</w:t>
            </w:r>
          </w:p>
          <w:p w14:paraId="791550D3" w14:textId="77777777" w:rsidR="00C725D2" w:rsidRDefault="00C725D2" w:rsidP="00C725D2">
            <w:pPr>
              <w:pStyle w:val="Prrafodelista"/>
              <w:numPr>
                <w:ilvl w:val="0"/>
                <w:numId w:val="6"/>
              </w:numPr>
              <w:suppressAutoHyphens w:val="0"/>
              <w:autoSpaceDN/>
              <w:textAlignment w:val="auto"/>
              <w:rPr>
                <w:rFonts w:eastAsia="Times New Roman" w:cs="Calibri"/>
                <w:color w:val="767171" w:themeColor="background2" w:themeShade="80"/>
                <w:kern w:val="0"/>
                <w:sz w:val="22"/>
                <w:szCs w:val="22"/>
                <w:lang w:eastAsia="es-MX" w:bidi="ar-SA"/>
              </w:rPr>
            </w:pPr>
            <w:r>
              <w:rPr>
                <w:rFonts w:eastAsia="Times New Roman" w:cs="Calibri"/>
                <w:color w:val="767171" w:themeColor="background2" w:themeShade="80"/>
                <w:kern w:val="0"/>
                <w:sz w:val="22"/>
                <w:szCs w:val="22"/>
                <w:lang w:eastAsia="es-MX" w:bidi="ar-SA"/>
              </w:rPr>
              <w:t>Envío de información</w:t>
            </w:r>
          </w:p>
          <w:p w14:paraId="3AA77626" w14:textId="77777777" w:rsidR="00C725D2" w:rsidRDefault="00C725D2" w:rsidP="00C725D2">
            <w:pPr>
              <w:pStyle w:val="Prrafodelista"/>
              <w:numPr>
                <w:ilvl w:val="0"/>
                <w:numId w:val="6"/>
              </w:numPr>
              <w:suppressAutoHyphens w:val="0"/>
              <w:autoSpaceDN/>
              <w:textAlignment w:val="auto"/>
              <w:rPr>
                <w:rFonts w:eastAsia="Times New Roman" w:cs="Calibri"/>
                <w:color w:val="767171" w:themeColor="background2" w:themeShade="80"/>
                <w:kern w:val="0"/>
                <w:sz w:val="22"/>
                <w:szCs w:val="22"/>
                <w:lang w:eastAsia="es-MX" w:bidi="ar-SA"/>
              </w:rPr>
            </w:pPr>
            <w:r>
              <w:rPr>
                <w:rFonts w:eastAsia="Times New Roman" w:cs="Calibri"/>
                <w:color w:val="767171" w:themeColor="background2" w:themeShade="80"/>
                <w:kern w:val="0"/>
                <w:sz w:val="22"/>
                <w:szCs w:val="22"/>
                <w:lang w:eastAsia="es-MX" w:bidi="ar-SA"/>
              </w:rPr>
              <w:t>Recepción de información</w:t>
            </w:r>
          </w:p>
          <w:p w14:paraId="5F06F941" w14:textId="77777777" w:rsidR="00C725D2" w:rsidRDefault="00C725D2" w:rsidP="00C725D2">
            <w:pPr>
              <w:pStyle w:val="Prrafodelista"/>
              <w:numPr>
                <w:ilvl w:val="0"/>
                <w:numId w:val="6"/>
              </w:numPr>
              <w:suppressAutoHyphens w:val="0"/>
              <w:autoSpaceDN/>
              <w:textAlignment w:val="auto"/>
              <w:rPr>
                <w:rFonts w:eastAsia="Times New Roman" w:cs="Calibri"/>
                <w:color w:val="767171" w:themeColor="background2" w:themeShade="80"/>
                <w:kern w:val="0"/>
                <w:sz w:val="22"/>
                <w:szCs w:val="22"/>
                <w:lang w:eastAsia="es-MX" w:bidi="ar-SA"/>
              </w:rPr>
            </w:pPr>
            <w:r>
              <w:rPr>
                <w:rFonts w:eastAsia="Times New Roman" w:cs="Calibri"/>
                <w:color w:val="767171" w:themeColor="background2" w:themeShade="80"/>
                <w:kern w:val="0"/>
                <w:sz w:val="22"/>
                <w:szCs w:val="22"/>
                <w:lang w:eastAsia="es-MX" w:bidi="ar-SA"/>
              </w:rPr>
              <w:t>Almacenamiento de información</w:t>
            </w:r>
          </w:p>
          <w:p w14:paraId="39FCBA2E" w14:textId="77777777" w:rsidR="00C725D2" w:rsidRDefault="00C725D2" w:rsidP="00C725D2">
            <w:pPr>
              <w:pStyle w:val="Prrafodelista"/>
              <w:numPr>
                <w:ilvl w:val="0"/>
                <w:numId w:val="6"/>
              </w:numPr>
              <w:suppressAutoHyphens w:val="0"/>
              <w:autoSpaceDN/>
              <w:textAlignment w:val="auto"/>
              <w:rPr>
                <w:rFonts w:eastAsia="Times New Roman" w:cs="Calibri"/>
                <w:color w:val="767171" w:themeColor="background2" w:themeShade="80"/>
                <w:kern w:val="0"/>
                <w:sz w:val="22"/>
                <w:szCs w:val="22"/>
                <w:lang w:eastAsia="es-MX" w:bidi="ar-SA"/>
              </w:rPr>
            </w:pPr>
            <w:r>
              <w:rPr>
                <w:rFonts w:eastAsia="Times New Roman" w:cs="Calibri"/>
                <w:color w:val="767171" w:themeColor="background2" w:themeShade="80"/>
                <w:kern w:val="0"/>
                <w:sz w:val="22"/>
                <w:szCs w:val="22"/>
                <w:lang w:eastAsia="es-MX" w:bidi="ar-SA"/>
              </w:rPr>
              <w:t>Panel de control</w:t>
            </w:r>
          </w:p>
          <w:p w14:paraId="331028BE" w14:textId="77777777" w:rsidR="00C725D2" w:rsidRDefault="00C725D2" w:rsidP="00C725D2">
            <w:pPr>
              <w:pStyle w:val="Prrafodelista"/>
              <w:numPr>
                <w:ilvl w:val="0"/>
                <w:numId w:val="6"/>
              </w:numPr>
              <w:suppressAutoHyphens w:val="0"/>
              <w:autoSpaceDN/>
              <w:textAlignment w:val="auto"/>
              <w:rPr>
                <w:rFonts w:eastAsia="Times New Roman" w:cs="Calibri"/>
                <w:color w:val="767171" w:themeColor="background2" w:themeShade="80"/>
                <w:kern w:val="0"/>
                <w:sz w:val="22"/>
                <w:szCs w:val="22"/>
                <w:lang w:eastAsia="es-MX" w:bidi="ar-SA"/>
              </w:rPr>
            </w:pPr>
            <w:r>
              <w:rPr>
                <w:rFonts w:eastAsia="Times New Roman" w:cs="Calibri"/>
                <w:color w:val="767171" w:themeColor="background2" w:themeShade="80"/>
                <w:kern w:val="0"/>
                <w:sz w:val="22"/>
                <w:szCs w:val="22"/>
                <w:lang w:eastAsia="es-MX" w:bidi="ar-SA"/>
              </w:rPr>
              <w:t>Automatización</w:t>
            </w:r>
          </w:p>
          <w:p w14:paraId="0320F642" w14:textId="77777777" w:rsidR="00C725D2" w:rsidRDefault="00C725D2" w:rsidP="00C725D2">
            <w:pPr>
              <w:pStyle w:val="Prrafodelista"/>
              <w:numPr>
                <w:ilvl w:val="0"/>
                <w:numId w:val="6"/>
              </w:numPr>
              <w:suppressAutoHyphens w:val="0"/>
              <w:autoSpaceDN/>
              <w:textAlignment w:val="auto"/>
              <w:rPr>
                <w:rFonts w:eastAsia="Times New Roman" w:cs="Calibri"/>
                <w:color w:val="767171" w:themeColor="background2" w:themeShade="80"/>
                <w:kern w:val="0"/>
                <w:sz w:val="22"/>
                <w:szCs w:val="22"/>
                <w:lang w:eastAsia="es-MX" w:bidi="ar-SA"/>
              </w:rPr>
            </w:pPr>
            <w:r>
              <w:rPr>
                <w:rFonts w:eastAsia="Times New Roman" w:cs="Calibri"/>
                <w:color w:val="767171" w:themeColor="background2" w:themeShade="80"/>
                <w:kern w:val="0"/>
                <w:sz w:val="22"/>
                <w:szCs w:val="22"/>
                <w:lang w:eastAsia="es-MX" w:bidi="ar-SA"/>
              </w:rPr>
              <w:t>Utilización</w:t>
            </w:r>
          </w:p>
          <w:p w14:paraId="1CF6BAE0" w14:textId="77777777" w:rsidR="00C725D2" w:rsidRDefault="00C725D2" w:rsidP="00C725D2">
            <w:pPr>
              <w:pStyle w:val="Prrafodelista"/>
              <w:numPr>
                <w:ilvl w:val="0"/>
                <w:numId w:val="6"/>
              </w:numPr>
              <w:suppressAutoHyphens w:val="0"/>
              <w:autoSpaceDN/>
              <w:textAlignment w:val="auto"/>
              <w:rPr>
                <w:rFonts w:eastAsia="Times New Roman" w:cs="Calibri"/>
                <w:color w:val="767171" w:themeColor="background2" w:themeShade="80"/>
                <w:kern w:val="0"/>
                <w:sz w:val="22"/>
                <w:szCs w:val="22"/>
                <w:lang w:eastAsia="es-MX" w:bidi="ar-SA"/>
              </w:rPr>
            </w:pPr>
            <w:r>
              <w:rPr>
                <w:rFonts w:eastAsia="Times New Roman" w:cs="Calibri"/>
                <w:color w:val="767171" w:themeColor="background2" w:themeShade="80"/>
                <w:kern w:val="0"/>
                <w:sz w:val="22"/>
                <w:szCs w:val="22"/>
                <w:lang w:eastAsia="es-MX" w:bidi="ar-SA"/>
              </w:rPr>
              <w:t>Visualización de datos</w:t>
            </w:r>
          </w:p>
          <w:p w14:paraId="5E33860C" w14:textId="091A0372" w:rsidR="00C725D2" w:rsidRPr="00C725D2" w:rsidRDefault="00C725D2" w:rsidP="00C725D2">
            <w:pPr>
              <w:pStyle w:val="Prrafodelista"/>
              <w:numPr>
                <w:ilvl w:val="0"/>
                <w:numId w:val="6"/>
              </w:numPr>
              <w:suppressAutoHyphens w:val="0"/>
              <w:autoSpaceDN/>
              <w:textAlignment w:val="auto"/>
              <w:rPr>
                <w:rFonts w:eastAsia="Times New Roman" w:cs="Calibri"/>
                <w:color w:val="767171" w:themeColor="background2" w:themeShade="80"/>
                <w:kern w:val="0"/>
                <w:sz w:val="22"/>
                <w:szCs w:val="22"/>
                <w:lang w:eastAsia="es-MX" w:bidi="ar-SA"/>
              </w:rPr>
            </w:pPr>
            <w:r>
              <w:rPr>
                <w:rFonts w:eastAsia="Times New Roman" w:cs="Calibri"/>
                <w:color w:val="767171" w:themeColor="background2" w:themeShade="80"/>
                <w:kern w:val="0"/>
                <w:sz w:val="22"/>
                <w:szCs w:val="22"/>
                <w:lang w:eastAsia="es-MX" w:bidi="ar-SA"/>
              </w:rPr>
              <w:t>Instrucciones de uso</w:t>
            </w:r>
          </w:p>
        </w:tc>
      </w:tr>
      <w:tr w:rsidR="00C725D2" w:rsidRPr="00C725D2" w14:paraId="6A92BD7F" w14:textId="77777777" w:rsidTr="00C725D2">
        <w:trPr>
          <w:trHeight w:val="720"/>
        </w:trPr>
        <w:tc>
          <w:tcPr>
            <w:tcW w:w="2860" w:type="dxa"/>
            <w:shd w:val="clear" w:color="auto" w:fill="auto"/>
          </w:tcPr>
          <w:p w14:paraId="187822AA" w14:textId="538D8FD9"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t>Productos</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3098147F" w14:textId="2F2C795F" w:rsidR="00C725D2" w:rsidRDefault="008C25E4"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 xml:space="preserve">Sistema de IoT con </w:t>
            </w:r>
            <w:r w:rsidR="00ED1F5C">
              <w:rPr>
                <w:rFonts w:ascii="Ubuntu Light" w:eastAsia="Times New Roman" w:hAnsi="Ubuntu Light" w:cs="Calibri"/>
                <w:color w:val="767171" w:themeColor="background2" w:themeShade="80"/>
                <w:kern w:val="0"/>
                <w:sz w:val="22"/>
                <w:szCs w:val="22"/>
                <w:lang w:eastAsia="es-MX" w:bidi="ar-SA"/>
              </w:rPr>
              <w:t>submódulos</w:t>
            </w:r>
            <w:r>
              <w:rPr>
                <w:rFonts w:ascii="Ubuntu Light" w:eastAsia="Times New Roman" w:hAnsi="Ubuntu Light" w:cs="Calibri"/>
                <w:color w:val="767171" w:themeColor="background2" w:themeShade="80"/>
                <w:kern w:val="0"/>
                <w:sz w:val="22"/>
                <w:szCs w:val="22"/>
                <w:lang w:eastAsia="es-MX" w:bidi="ar-SA"/>
              </w:rPr>
              <w:t xml:space="preserve"> de:</w:t>
            </w:r>
          </w:p>
          <w:p w14:paraId="2085DDD1" w14:textId="363DEDCB" w:rsidR="008C25E4" w:rsidRDefault="008C25E4"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 Detección de placa</w:t>
            </w:r>
          </w:p>
          <w:p w14:paraId="4299F037" w14:textId="19323592" w:rsidR="008C25E4" w:rsidRDefault="008C25E4"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 Envió de notificación al propietario</w:t>
            </w:r>
          </w:p>
          <w:p w14:paraId="65BC92FF" w14:textId="77777777" w:rsidR="008C25E4" w:rsidRDefault="008C25E4"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 xml:space="preserve">- </w:t>
            </w:r>
            <w:r w:rsidR="00ED1F5C">
              <w:rPr>
                <w:rFonts w:ascii="Ubuntu Light" w:eastAsia="Times New Roman" w:hAnsi="Ubuntu Light" w:cs="Calibri"/>
                <w:color w:val="767171" w:themeColor="background2" w:themeShade="80"/>
                <w:kern w:val="0"/>
                <w:sz w:val="22"/>
                <w:szCs w:val="22"/>
                <w:lang w:eastAsia="es-MX" w:bidi="ar-SA"/>
              </w:rPr>
              <w:t>Flujo del proceso en node red</w:t>
            </w:r>
          </w:p>
          <w:p w14:paraId="7310ABAE" w14:textId="77777777" w:rsidR="00ED1F5C" w:rsidRDefault="00ED1F5C"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 Maqueta de funcionamiento</w:t>
            </w:r>
          </w:p>
          <w:p w14:paraId="53D69804" w14:textId="00B6CEFC" w:rsidR="00ED1F5C" w:rsidRPr="00C725D2" w:rsidRDefault="00ED1F5C"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 base de datos de usuarios registrados</w:t>
            </w:r>
          </w:p>
        </w:tc>
      </w:tr>
      <w:tr w:rsidR="00C725D2" w:rsidRPr="00C725D2" w14:paraId="551E4D56" w14:textId="77777777" w:rsidTr="00C725D2">
        <w:trPr>
          <w:trHeight w:val="720"/>
        </w:trPr>
        <w:tc>
          <w:tcPr>
            <w:tcW w:w="2860" w:type="dxa"/>
            <w:shd w:val="clear" w:color="auto" w:fill="auto"/>
          </w:tcPr>
          <w:p w14:paraId="1A7CAE7F" w14:textId="78D461ED"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t>Alcances</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33E0F760" w14:textId="2D37F737" w:rsidR="00ED1F5C" w:rsidRDefault="00ED1F5C"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 xml:space="preserve">Para poder desarrollar y presentar este proyecto, se realiza un maquetación </w:t>
            </w:r>
            <w:r w:rsidR="00BB61CC">
              <w:rPr>
                <w:rFonts w:ascii="Ubuntu Light" w:eastAsia="Times New Roman" w:hAnsi="Ubuntu Light" w:cs="Calibri"/>
                <w:color w:val="767171" w:themeColor="background2" w:themeShade="80"/>
                <w:kern w:val="0"/>
                <w:sz w:val="22"/>
                <w:szCs w:val="22"/>
                <w:lang w:eastAsia="es-MX" w:bidi="ar-SA"/>
              </w:rPr>
              <w:t>modelando el proceso con sensores de cámara, servo motor, envió de información</w:t>
            </w:r>
            <w:r w:rsidR="007F0322">
              <w:rPr>
                <w:rFonts w:ascii="Ubuntu Light" w:eastAsia="Times New Roman" w:hAnsi="Ubuntu Light" w:cs="Calibri"/>
                <w:color w:val="767171" w:themeColor="background2" w:themeShade="80"/>
                <w:kern w:val="0"/>
                <w:sz w:val="22"/>
                <w:szCs w:val="22"/>
                <w:lang w:eastAsia="es-MX" w:bidi="ar-SA"/>
              </w:rPr>
              <w:t>. Para poder llevar a cabo la implementación del proyecto en un caso de uso real, se requerirá de contar con la pluma y un servidor para procesar la captura de la placa del vehículo a través de una cámara.</w:t>
            </w:r>
          </w:p>
          <w:p w14:paraId="3C3EED31" w14:textId="5713D0A5" w:rsidR="00C725D2" w:rsidRPr="00C725D2" w:rsidRDefault="00C725D2"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p>
        </w:tc>
      </w:tr>
      <w:tr w:rsidR="00C725D2" w:rsidRPr="00C725D2" w14:paraId="55FC181A" w14:textId="77777777" w:rsidTr="00C725D2">
        <w:trPr>
          <w:trHeight w:val="720"/>
        </w:trPr>
        <w:tc>
          <w:tcPr>
            <w:tcW w:w="2860" w:type="dxa"/>
            <w:shd w:val="clear" w:color="auto" w:fill="auto"/>
          </w:tcPr>
          <w:p w14:paraId="0689C299" w14:textId="06BDC919"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t>Requisitos</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6DFB1FB3" w14:textId="68948EF2" w:rsidR="008F348A" w:rsidRPr="00C725D2" w:rsidRDefault="00AC1525" w:rsidP="00AC1525">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Contar con los conocimientos en programación en Python, Node-red, bases de datos y electrónicos para armar el circuito prototipo.</w:t>
            </w:r>
          </w:p>
        </w:tc>
      </w:tr>
      <w:tr w:rsidR="00C725D2" w:rsidRPr="00C725D2" w14:paraId="5E8C97D2" w14:textId="77777777" w:rsidTr="00C725D2">
        <w:trPr>
          <w:trHeight w:val="720"/>
        </w:trPr>
        <w:tc>
          <w:tcPr>
            <w:tcW w:w="2860" w:type="dxa"/>
            <w:shd w:val="clear" w:color="auto" w:fill="auto"/>
          </w:tcPr>
          <w:p w14:paraId="433583DF" w14:textId="39D86B45"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t>Software</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791D0B7F" w14:textId="77777777" w:rsidR="00C725D2" w:rsidRDefault="008F348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Ubuntu 20.4</w:t>
            </w:r>
          </w:p>
          <w:p w14:paraId="2CC2762F" w14:textId="77777777" w:rsidR="008F348A" w:rsidRDefault="008F348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Node-Red</w:t>
            </w:r>
          </w:p>
          <w:p w14:paraId="294DE358" w14:textId="77777777" w:rsidR="008F348A" w:rsidRDefault="008F348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Telegram</w:t>
            </w:r>
          </w:p>
          <w:p w14:paraId="1AE869A2" w14:textId="77777777" w:rsidR="008F348A" w:rsidRDefault="008F348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MySQL</w:t>
            </w:r>
          </w:p>
          <w:p w14:paraId="4F26FF12" w14:textId="77777777" w:rsidR="008F348A" w:rsidRDefault="008F348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MQTT</w:t>
            </w:r>
          </w:p>
          <w:p w14:paraId="038650BE" w14:textId="74612E51" w:rsidR="00AC1525" w:rsidRDefault="00AC1525"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Python</w:t>
            </w:r>
          </w:p>
          <w:p w14:paraId="7710E776" w14:textId="2C81F0F7" w:rsidR="008F348A" w:rsidRPr="00C725D2" w:rsidRDefault="008F348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p>
        </w:tc>
      </w:tr>
      <w:tr w:rsidR="00C725D2" w:rsidRPr="00BC22DB" w14:paraId="677551C2" w14:textId="77777777" w:rsidTr="00C725D2">
        <w:trPr>
          <w:trHeight w:val="720"/>
        </w:trPr>
        <w:tc>
          <w:tcPr>
            <w:tcW w:w="2860" w:type="dxa"/>
            <w:shd w:val="clear" w:color="auto" w:fill="auto"/>
          </w:tcPr>
          <w:p w14:paraId="52A93A2A" w14:textId="3E980FD5"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lastRenderedPageBreak/>
              <w:t>Hardware</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41294628" w14:textId="6026EB01" w:rsidR="00C725D2" w:rsidRPr="00AC1525" w:rsidRDefault="00AC1525" w:rsidP="00C725D2">
            <w:pPr>
              <w:suppressAutoHyphens w:val="0"/>
              <w:autoSpaceDN/>
              <w:textAlignment w:val="auto"/>
              <w:rPr>
                <w:rFonts w:ascii="Ubuntu Light" w:eastAsia="Times New Roman" w:hAnsi="Ubuntu Light" w:cs="Calibri"/>
                <w:color w:val="767171" w:themeColor="background2" w:themeShade="80"/>
                <w:kern w:val="0"/>
                <w:sz w:val="22"/>
                <w:szCs w:val="22"/>
                <w:lang w:val="en-US" w:eastAsia="es-MX" w:bidi="ar-SA"/>
              </w:rPr>
            </w:pPr>
            <w:r w:rsidRPr="00AC1525">
              <w:rPr>
                <w:rFonts w:ascii="Ubuntu Light" w:eastAsia="Times New Roman" w:hAnsi="Ubuntu Light" w:cs="Calibri"/>
                <w:color w:val="767171" w:themeColor="background2" w:themeShade="80"/>
                <w:kern w:val="0"/>
                <w:sz w:val="22"/>
                <w:szCs w:val="22"/>
                <w:lang w:val="en-US" w:eastAsia="es-MX" w:bidi="ar-SA"/>
              </w:rPr>
              <w:t>ESP32-CAM, raspebrry, servo m</w:t>
            </w:r>
            <w:r>
              <w:rPr>
                <w:rFonts w:ascii="Ubuntu Light" w:eastAsia="Times New Roman" w:hAnsi="Ubuntu Light" w:cs="Calibri"/>
                <w:color w:val="767171" w:themeColor="background2" w:themeShade="80"/>
                <w:kern w:val="0"/>
                <w:sz w:val="22"/>
                <w:szCs w:val="22"/>
                <w:lang w:val="en-US" w:eastAsia="es-MX" w:bidi="ar-SA"/>
              </w:rPr>
              <w:t>otor, protoboard</w:t>
            </w:r>
          </w:p>
        </w:tc>
      </w:tr>
    </w:tbl>
    <w:p w14:paraId="380A02BD" w14:textId="77777777" w:rsidR="00EC2307" w:rsidRPr="00AC1525" w:rsidRDefault="00EC2307" w:rsidP="00465102">
      <w:pPr>
        <w:pStyle w:val="Textbody"/>
        <w:rPr>
          <w:lang w:val="en-US"/>
        </w:rPr>
        <w:sectPr w:rsidR="00EC2307" w:rsidRPr="00AC1525">
          <w:headerReference w:type="default" r:id="rId11"/>
          <w:footerReference w:type="default" r:id="rId12"/>
          <w:pgSz w:w="12240" w:h="15840"/>
          <w:pgMar w:top="2041" w:right="1134" w:bottom="1239" w:left="850" w:header="850" w:footer="621" w:gutter="0"/>
          <w:cols w:space="720"/>
        </w:sectPr>
      </w:pPr>
    </w:p>
    <w:p w14:paraId="7E2E83FB" w14:textId="1B9439F9" w:rsidR="00363F7D" w:rsidRPr="008F348A" w:rsidRDefault="00EC2307" w:rsidP="00465102">
      <w:pPr>
        <w:pStyle w:val="Textbody"/>
        <w:rPr>
          <w:b/>
          <w:bCs/>
        </w:rPr>
      </w:pPr>
      <w:r w:rsidRPr="008F348A">
        <w:rPr>
          <w:b/>
          <w:bCs/>
        </w:rPr>
        <w:lastRenderedPageBreak/>
        <w:t>Introducción</w:t>
      </w:r>
    </w:p>
    <w:p w14:paraId="77BFB2B8" w14:textId="59C868C7" w:rsidR="003C5F66" w:rsidRDefault="003C5F66" w:rsidP="003C5F66">
      <w:pPr>
        <w:pStyle w:val="Textbody"/>
      </w:pPr>
      <w:r>
        <w:t>En la actualidad, la interacción entre la inteligencia artificial, el Internet de las Cosas (IoT) y los microcontroladores ha abierto un nuevo horizonte en el desarrollo de sistemas de control vehicular. Estos avances tecnológicos han permitido la creación de un control vehicular interactivo de vanguardia, capaz de ofrecer una experiencia de conducción completamente integrada y personalizada.</w:t>
      </w:r>
    </w:p>
    <w:p w14:paraId="4434A090" w14:textId="5B94FE19" w:rsidR="00EC2307" w:rsidRDefault="003C5F66" w:rsidP="003C5F66">
      <w:pPr>
        <w:pStyle w:val="Textbody"/>
      </w:pPr>
      <w:r>
        <w:t>El control vehicular interactivo con inteligencia artificial, IoT y microcontroladores combina múltiples elementos para optimizar la eficiencia y seguridad dentro de los planteles universitarios. La inteligencia artificial proporciona al sistema la capacidad de aprender y adaptarse a las preferencias y necesidades del conductor, permitiendo una interacción más intuitiva y eficaz.</w:t>
      </w:r>
    </w:p>
    <w:p w14:paraId="5B6FA02F" w14:textId="780D5E67" w:rsidR="003C5F66" w:rsidRDefault="003C5F66" w:rsidP="003C5F66">
      <w:pPr>
        <w:pStyle w:val="Textbody"/>
      </w:pPr>
      <w:r w:rsidRPr="003C5F66">
        <w:t>Por otro lado, el Internet de las Cosas permite la conexión y comunicación en tiempo real entre el vehículo y su entorno</w:t>
      </w:r>
      <w:r>
        <w:t>, mientras que l</w:t>
      </w:r>
      <w:r w:rsidRPr="003C5F66">
        <w:t xml:space="preserve">os microcontroladores desempeñan un papel fundamental en este sistema, ya que son responsables de coordinar y ejecutar las diversas tareas y funciones del control vehicular interactivo. Estos dispositivos compactos y potentes permiten la integración de componentes electrónicos, como cámaras y mucho más, </w:t>
      </w:r>
      <w:r>
        <w:t>brindando un</w:t>
      </w:r>
      <w:r w:rsidR="001D2882">
        <w:t xml:space="preserve"> mayor control de acceso</w:t>
      </w:r>
      <w:r w:rsidRPr="003C5F66">
        <w:t>.</w:t>
      </w:r>
    </w:p>
    <w:p w14:paraId="6D0C06C8" w14:textId="4659A936" w:rsidR="001D2882" w:rsidRDefault="001D2882" w:rsidP="003C5F66">
      <w:pPr>
        <w:pStyle w:val="Textbody"/>
      </w:pPr>
      <w:r w:rsidRPr="001D2882">
        <w:t>La sinergia entre la inteligencia artificial, el IoT y los microcontroladores en el control vehicular interactivo abre las puertas a una serie de beneficios revolucionarios</w:t>
      </w:r>
      <w:r>
        <w:t xml:space="preserve"> pues </w:t>
      </w:r>
      <w:r w:rsidRPr="001D2882">
        <w:t>e</w:t>
      </w:r>
      <w:r>
        <w:t>ste</w:t>
      </w:r>
      <w:r w:rsidRPr="001D2882">
        <w:t xml:space="preserve"> control vehicular interactivo con inteligencia artificial, IoT y microcontroladores representa un salto significativo en la evolución de los sistemas de control automotriz. Con capacidades de aprendizaje automático, conectividad total y procesamiento en tiempo real</w:t>
      </w:r>
      <w:r>
        <w:t>.</w:t>
      </w:r>
    </w:p>
    <w:p w14:paraId="3E5F43CA" w14:textId="2CA762D8" w:rsidR="00303A23" w:rsidRDefault="00303A23" w:rsidP="003C5F66">
      <w:pPr>
        <w:pStyle w:val="Textbody"/>
      </w:pPr>
      <w:r>
        <w:rPr>
          <w:noProof/>
        </w:rPr>
        <w:drawing>
          <wp:inline distT="0" distB="0" distL="0" distR="0" wp14:anchorId="2C87BCBB" wp14:editId="113C4F93">
            <wp:extent cx="6512560" cy="3021965"/>
            <wp:effectExtent l="0" t="0" r="2540" b="6985"/>
            <wp:docPr id="1245276845"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76845" name="Imagen 1" descr="Imagen de la pantalla de un video juego&#10;&#10;Descripción generada automáticamente con confianza baj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12560" cy="3021965"/>
                    </a:xfrm>
                    <a:prstGeom prst="rect">
                      <a:avLst/>
                    </a:prstGeom>
                  </pic:spPr>
                </pic:pic>
              </a:graphicData>
            </a:graphic>
          </wp:inline>
        </w:drawing>
      </w:r>
    </w:p>
    <w:p w14:paraId="1DE4449C" w14:textId="77777777" w:rsidR="00303A23" w:rsidRDefault="00303A23" w:rsidP="003C5F66">
      <w:pPr>
        <w:pStyle w:val="Textbody"/>
      </w:pPr>
    </w:p>
    <w:p w14:paraId="1141D58D" w14:textId="0EF778E6" w:rsidR="00303A23" w:rsidRDefault="00303A23" w:rsidP="003C5F66">
      <w:pPr>
        <w:pStyle w:val="Textbody"/>
      </w:pPr>
      <w:r>
        <w:rPr>
          <w:noProof/>
        </w:rPr>
        <w:drawing>
          <wp:inline distT="0" distB="0" distL="0" distR="0" wp14:anchorId="46E5D098" wp14:editId="06261065">
            <wp:extent cx="6512560" cy="3663315"/>
            <wp:effectExtent l="0" t="0" r="2540" b="0"/>
            <wp:docPr id="509300794" name="Imagen 2" descr="Imagen que contiene pequeño, tabla, agua, bar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00794" name="Imagen 2" descr="Imagen que contiene pequeño, tabla, agua, barc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12560" cy="3663315"/>
                    </a:xfrm>
                    <a:prstGeom prst="rect">
                      <a:avLst/>
                    </a:prstGeom>
                  </pic:spPr>
                </pic:pic>
              </a:graphicData>
            </a:graphic>
          </wp:inline>
        </w:drawing>
      </w:r>
    </w:p>
    <w:p w14:paraId="51758614" w14:textId="08E067CE" w:rsidR="00AB167C" w:rsidRPr="008F348A" w:rsidRDefault="00AB167C" w:rsidP="003C5F66">
      <w:pPr>
        <w:pStyle w:val="Textbody"/>
        <w:rPr>
          <w:b/>
          <w:bCs/>
        </w:rPr>
      </w:pPr>
      <w:r w:rsidRPr="008F348A">
        <w:rPr>
          <w:b/>
          <w:bCs/>
        </w:rPr>
        <w:t>Principio de funcionamiento</w:t>
      </w:r>
    </w:p>
    <w:p w14:paraId="6CD22EE2" w14:textId="2BC487CC" w:rsidR="00AB167C" w:rsidRDefault="00AB167C" w:rsidP="00AB167C">
      <w:pPr>
        <w:pStyle w:val="Textbody"/>
        <w:tabs>
          <w:tab w:val="left" w:pos="3570"/>
        </w:tabs>
      </w:pPr>
      <w:r>
        <w:t xml:space="preserve">El principio de funcionamiento de un CIV se basa en un proceso de captura, procesamiento y análisis de imágenes, que al momento de utilizar cámaras integradas una pluma de acceso para capturar imágenes de las placas de los automóviles, están se envíen al microcontrolador para su procesamiento utilizando algoritmos de visión por computadora y técnicas de procesamiento </w:t>
      </w:r>
      <w:r w:rsidR="008F348A">
        <w:t>de imágenes, se extraen las placas vehiculares de las imágenes capturadas.</w:t>
      </w:r>
    </w:p>
    <w:p w14:paraId="3172C38D" w14:textId="08CE0E99" w:rsidR="008F348A" w:rsidRDefault="008F348A" w:rsidP="00AB167C">
      <w:pPr>
        <w:pStyle w:val="Textbody"/>
        <w:tabs>
          <w:tab w:val="left" w:pos="3570"/>
        </w:tabs>
      </w:pPr>
      <w:r>
        <w:t>Una vez que se ha identificado la placa que se encuentra relacionada a un usuario, la información se enviará por medio de un bot generado en Telegram donde el usuario podrá tener acceso y podrá realizar diversas funciones dentro del sistema por medio de su dispositivo móvil. La IA utiliza técnicas de aprendizaje automático para procesar y comprender la información de las placas.</w:t>
      </w:r>
    </w:p>
    <w:p w14:paraId="3CF16D07" w14:textId="4E8C3C0C" w:rsidR="008F348A" w:rsidRDefault="008F348A" w:rsidP="00AB167C">
      <w:pPr>
        <w:pStyle w:val="Textbody"/>
        <w:tabs>
          <w:tab w:val="left" w:pos="3570"/>
        </w:tabs>
      </w:pPr>
      <w:r w:rsidRPr="008F348A">
        <w:t xml:space="preserve">Con la ayuda de bases de datos de registro de vehículos, la inteligencia artificial puede comparar la información de las placas con la información almacenada y realizar diversas acciones. Por ejemplo, puede verificar si el vehículo </w:t>
      </w:r>
      <w:r>
        <w:t>está relacionado a algún trabajador de la universidad, a un alumno, etc.</w:t>
      </w:r>
    </w:p>
    <w:p w14:paraId="636B797C" w14:textId="418FFB70" w:rsidR="008F348A" w:rsidRPr="008F348A" w:rsidRDefault="008F348A" w:rsidP="008F348A">
      <w:pPr>
        <w:rPr>
          <w:rFonts w:ascii="Ubuntu Light" w:eastAsia="Ubuntu Light" w:hAnsi="Ubuntu Light" w:cs="Ubuntu Light"/>
          <w:sz w:val="21"/>
        </w:rPr>
      </w:pPr>
      <w:r w:rsidRPr="008F348A">
        <w:rPr>
          <w:rFonts w:ascii="Ubuntu Light" w:eastAsia="Ubuntu Light" w:hAnsi="Ubuntu Light" w:cs="Ubuntu Light"/>
          <w:sz w:val="21"/>
        </w:rPr>
        <w:t xml:space="preserve">Además, la información de las placas también puede ser utilizada para realizar acciones relacionadas con la seguridad, como </w:t>
      </w:r>
      <w:r>
        <w:rPr>
          <w:rFonts w:ascii="Ubuntu Light" w:eastAsia="Ubuntu Light" w:hAnsi="Ubuntu Light" w:cs="Ubuntu Light"/>
          <w:sz w:val="21"/>
        </w:rPr>
        <w:t>para buscar información del usuario que se encuentre relacionad</w:t>
      </w:r>
      <w:r w:rsidR="00AC7044">
        <w:rPr>
          <w:rFonts w:ascii="Ubuntu Light" w:eastAsia="Ubuntu Light" w:hAnsi="Ubuntu Light" w:cs="Ubuntu Light"/>
          <w:sz w:val="21"/>
        </w:rPr>
        <w:t xml:space="preserve">o a esta placa o informar al </w:t>
      </w:r>
      <w:r w:rsidR="00AC7044">
        <w:rPr>
          <w:rFonts w:ascii="Ubuntu Light" w:eastAsia="Ubuntu Light" w:hAnsi="Ubuntu Light" w:cs="Ubuntu Light"/>
          <w:sz w:val="21"/>
        </w:rPr>
        <w:lastRenderedPageBreak/>
        <w:t xml:space="preserve">usuario del vehículo que tiene esas placas </w:t>
      </w:r>
      <w:r w:rsidRPr="008F348A">
        <w:rPr>
          <w:rFonts w:ascii="Ubuntu Light" w:eastAsia="Ubuntu Light" w:hAnsi="Ubuntu Light" w:cs="Ubuntu Light"/>
          <w:sz w:val="21"/>
        </w:rPr>
        <w:t xml:space="preserve">sobre </w:t>
      </w:r>
      <w:r w:rsidR="00AC7044">
        <w:rPr>
          <w:rFonts w:ascii="Ubuntu Light" w:eastAsia="Ubuntu Light" w:hAnsi="Ubuntu Light" w:cs="Ubuntu Light"/>
          <w:sz w:val="21"/>
        </w:rPr>
        <w:t>la entrada o salida inesperada y sucesivamente avisar a las autoridades pertinentes sobre esta acción</w:t>
      </w:r>
      <w:r w:rsidRPr="008F348A">
        <w:rPr>
          <w:rFonts w:ascii="Ubuntu Light" w:eastAsia="Ubuntu Light" w:hAnsi="Ubuntu Light" w:cs="Ubuntu Light"/>
          <w:sz w:val="21"/>
        </w:rPr>
        <w:t>.</w:t>
      </w:r>
    </w:p>
    <w:p w14:paraId="17E45880" w14:textId="77777777" w:rsidR="008F348A" w:rsidRDefault="008F348A" w:rsidP="00AB167C">
      <w:pPr>
        <w:pStyle w:val="Textbody"/>
        <w:tabs>
          <w:tab w:val="left" w:pos="3570"/>
        </w:tabs>
      </w:pPr>
    </w:p>
    <w:p w14:paraId="550C3494" w14:textId="283A9EE1" w:rsidR="00AC7044" w:rsidRPr="00AC7044" w:rsidRDefault="00AC7044" w:rsidP="00AC7044">
      <w:pPr>
        <w:pStyle w:val="Textbody"/>
        <w:tabs>
          <w:tab w:val="left" w:pos="3570"/>
        </w:tabs>
        <w:rPr>
          <w:b/>
          <w:bCs/>
        </w:rPr>
      </w:pPr>
      <w:r w:rsidRPr="00AC7044">
        <w:rPr>
          <w:b/>
          <w:bCs/>
        </w:rPr>
        <w:t>Material necesario</w:t>
      </w:r>
    </w:p>
    <w:p w14:paraId="66D5F381" w14:textId="77777777" w:rsidR="00AC7044" w:rsidRDefault="00AC7044" w:rsidP="00AC7044">
      <w:pPr>
        <w:pStyle w:val="Textbody"/>
        <w:tabs>
          <w:tab w:val="left" w:pos="3570"/>
        </w:tabs>
      </w:pPr>
    </w:p>
    <w:p w14:paraId="5049F665" w14:textId="71163EB0" w:rsidR="00AC7044" w:rsidRPr="00AC7044" w:rsidRDefault="00AC7044" w:rsidP="00AC7044">
      <w:pPr>
        <w:pStyle w:val="Textbody"/>
        <w:tabs>
          <w:tab w:val="left" w:pos="3570"/>
        </w:tabs>
        <w:rPr>
          <w:b/>
          <w:bCs/>
        </w:rPr>
      </w:pPr>
      <w:r w:rsidRPr="00AC7044">
        <w:rPr>
          <w:b/>
          <w:bCs/>
        </w:rPr>
        <w:t>Herramientas computacionales</w:t>
      </w:r>
    </w:p>
    <w:p w14:paraId="40D7D4F8" w14:textId="77777777" w:rsidR="00AC7044" w:rsidRDefault="00AC7044" w:rsidP="00AC7044">
      <w:pPr>
        <w:pStyle w:val="Textbody"/>
        <w:tabs>
          <w:tab w:val="left" w:pos="3570"/>
        </w:tabs>
      </w:pPr>
    </w:p>
    <w:p w14:paraId="407E585C" w14:textId="181CF2B8" w:rsidR="00AC7044" w:rsidRDefault="00AC7044" w:rsidP="00AC7044">
      <w:pPr>
        <w:pStyle w:val="Textbody"/>
        <w:tabs>
          <w:tab w:val="left" w:pos="3570"/>
        </w:tabs>
        <w:rPr>
          <w:b/>
          <w:bCs/>
        </w:rPr>
      </w:pPr>
      <w:r w:rsidRPr="00AC7044">
        <w:rPr>
          <w:b/>
          <w:bCs/>
        </w:rPr>
        <w:t>Circuitos</w:t>
      </w:r>
    </w:p>
    <w:p w14:paraId="77414EC6" w14:textId="77777777" w:rsidR="00CF4D5A" w:rsidRPr="00CF4D5A" w:rsidRDefault="00CF4D5A" w:rsidP="00AC7044">
      <w:pPr>
        <w:pStyle w:val="Textbody"/>
        <w:tabs>
          <w:tab w:val="left" w:pos="3570"/>
        </w:tabs>
      </w:pPr>
    </w:p>
    <w:p w14:paraId="284B72CA" w14:textId="19C00163" w:rsidR="00AC7044" w:rsidRPr="00CF4D5A" w:rsidRDefault="00CF4D5A" w:rsidP="00AC7044">
      <w:pPr>
        <w:pStyle w:val="Textbody"/>
        <w:tabs>
          <w:tab w:val="left" w:pos="3570"/>
        </w:tabs>
        <w:rPr>
          <w:b/>
          <w:bCs/>
        </w:rPr>
      </w:pPr>
      <w:r w:rsidRPr="00CF4D5A">
        <w:rPr>
          <w:b/>
          <w:bCs/>
        </w:rPr>
        <w:t xml:space="preserve">¿Cómo generar un bot de </w:t>
      </w:r>
      <w:r>
        <w:rPr>
          <w:b/>
          <w:bCs/>
        </w:rPr>
        <w:t>T</w:t>
      </w:r>
      <w:r w:rsidRPr="00CF4D5A">
        <w:rPr>
          <w:b/>
          <w:bCs/>
        </w:rPr>
        <w:t>elegram?</w:t>
      </w:r>
    </w:p>
    <w:p w14:paraId="09C8C765" w14:textId="61F672C5" w:rsidR="00CF4D5A" w:rsidRDefault="00CF4D5A" w:rsidP="00AC7044">
      <w:pPr>
        <w:pStyle w:val="Textbody"/>
        <w:tabs>
          <w:tab w:val="left" w:pos="3570"/>
        </w:tabs>
      </w:pPr>
      <w:r>
        <w:t xml:space="preserve">Para crear un bot de telegram necesitamos tener una cuenta activa desde la que buscaremos al BotFather el cual nos guiara sobre como crear nuestro propio bot que usaremos para esta </w:t>
      </w:r>
      <w:r w:rsidR="009C2BF9">
        <w:t>práctica</w:t>
      </w:r>
      <w:r>
        <w:t>.</w:t>
      </w:r>
    </w:p>
    <w:p w14:paraId="3CB77D26" w14:textId="6B700B2B" w:rsidR="00CF4D5A" w:rsidRDefault="00CF4D5A" w:rsidP="009C2BF9">
      <w:pPr>
        <w:pStyle w:val="Textbody"/>
        <w:numPr>
          <w:ilvl w:val="0"/>
          <w:numId w:val="7"/>
        </w:numPr>
        <w:tabs>
          <w:tab w:val="left" w:pos="3570"/>
        </w:tabs>
      </w:pPr>
      <w:r>
        <w:t>Lo primero que haremos será buscar desde nuestra cuenta el usuario @</w:t>
      </w:r>
      <w:r w:rsidR="009C2BF9">
        <w:t>BotFather e iniciaremos la conversación</w:t>
      </w:r>
    </w:p>
    <w:p w14:paraId="1785552B" w14:textId="26A01F97" w:rsidR="009C2BF9" w:rsidRDefault="009C2BF9" w:rsidP="009C2BF9">
      <w:pPr>
        <w:pStyle w:val="Textbody"/>
        <w:numPr>
          <w:ilvl w:val="0"/>
          <w:numId w:val="7"/>
        </w:numPr>
        <w:tabs>
          <w:tab w:val="left" w:pos="3570"/>
        </w:tabs>
      </w:pPr>
      <w:r>
        <w:t>Este nos contestara con los comandos que utilizaremos para crear nuestro propio bot.</w:t>
      </w:r>
    </w:p>
    <w:p w14:paraId="65D951CF" w14:textId="4525FFF4" w:rsidR="009C2BF9" w:rsidRDefault="009C2BF9" w:rsidP="009C2BF9">
      <w:pPr>
        <w:pStyle w:val="Textbody"/>
        <w:tabs>
          <w:tab w:val="left" w:pos="3570"/>
        </w:tabs>
        <w:jc w:val="center"/>
      </w:pPr>
      <w:r>
        <w:rPr>
          <w:noProof/>
        </w:rPr>
        <w:drawing>
          <wp:inline distT="0" distB="0" distL="0" distR="0" wp14:anchorId="5DD8FCB2" wp14:editId="6363E8FB">
            <wp:extent cx="4274570" cy="2880000"/>
            <wp:effectExtent l="0" t="0" r="0" b="0"/>
            <wp:docPr id="13803203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20366" name=""/>
                    <pic:cNvPicPr/>
                  </pic:nvPicPr>
                  <pic:blipFill>
                    <a:blip r:embed="rId15"/>
                    <a:stretch>
                      <a:fillRect/>
                    </a:stretch>
                  </pic:blipFill>
                  <pic:spPr>
                    <a:xfrm>
                      <a:off x="0" y="0"/>
                      <a:ext cx="4274570" cy="2880000"/>
                    </a:xfrm>
                    <a:prstGeom prst="rect">
                      <a:avLst/>
                    </a:prstGeom>
                  </pic:spPr>
                </pic:pic>
              </a:graphicData>
            </a:graphic>
          </wp:inline>
        </w:drawing>
      </w:r>
    </w:p>
    <w:p w14:paraId="7BEB2C2B" w14:textId="61EAD7C0" w:rsidR="009C2BF9" w:rsidRDefault="009C2BF9" w:rsidP="009C2BF9">
      <w:pPr>
        <w:pStyle w:val="Textbody"/>
        <w:numPr>
          <w:ilvl w:val="0"/>
          <w:numId w:val="7"/>
        </w:numPr>
        <w:tabs>
          <w:tab w:val="left" w:pos="3570"/>
        </w:tabs>
      </w:pPr>
      <w:r>
        <w:t>Empezaremos insertando el siguiente comando para crear nuestro propio bot</w:t>
      </w:r>
    </w:p>
    <w:p w14:paraId="54EB22A5" w14:textId="39DD3F61" w:rsidR="009C2BF9" w:rsidRDefault="009C2BF9" w:rsidP="009C2BF9">
      <w:pPr>
        <w:pStyle w:val="Textbody"/>
        <w:tabs>
          <w:tab w:val="left" w:pos="3570"/>
        </w:tabs>
        <w:ind w:left="720"/>
        <w:jc w:val="center"/>
      </w:pPr>
      <w:r>
        <w:rPr>
          <w:noProof/>
        </w:rPr>
        <w:lastRenderedPageBreak/>
        <w:drawing>
          <wp:inline distT="0" distB="0" distL="0" distR="0" wp14:anchorId="77D5494C" wp14:editId="0EC1F3E7">
            <wp:extent cx="4437693" cy="1440000"/>
            <wp:effectExtent l="0" t="0" r="1270" b="8255"/>
            <wp:docPr id="87874264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42640" name="Imagen 1" descr="Interfaz de usuario gráfica, Texto, Aplicación&#10;&#10;Descripción generada automáticamente"/>
                    <pic:cNvPicPr/>
                  </pic:nvPicPr>
                  <pic:blipFill>
                    <a:blip r:embed="rId16"/>
                    <a:stretch>
                      <a:fillRect/>
                    </a:stretch>
                  </pic:blipFill>
                  <pic:spPr>
                    <a:xfrm>
                      <a:off x="0" y="0"/>
                      <a:ext cx="4437693" cy="1440000"/>
                    </a:xfrm>
                    <a:prstGeom prst="rect">
                      <a:avLst/>
                    </a:prstGeom>
                  </pic:spPr>
                </pic:pic>
              </a:graphicData>
            </a:graphic>
          </wp:inline>
        </w:drawing>
      </w:r>
    </w:p>
    <w:p w14:paraId="0009C4BE" w14:textId="2F87A890" w:rsidR="009C2BF9" w:rsidRDefault="009C2BF9" w:rsidP="009C2BF9">
      <w:pPr>
        <w:pStyle w:val="Textbody"/>
        <w:numPr>
          <w:ilvl w:val="0"/>
          <w:numId w:val="7"/>
        </w:numPr>
        <w:tabs>
          <w:tab w:val="left" w:pos="3570"/>
        </w:tabs>
      </w:pPr>
      <w:r>
        <w:t>Ya que se haya creado nos pide que le asignemos como se llamara nuestro bot, insertamos el nombre y enseguida nos pedirá un nombre de usuario por el cual se identificara.</w:t>
      </w:r>
    </w:p>
    <w:p w14:paraId="622BD695" w14:textId="489EE5C6" w:rsidR="009C2BF9" w:rsidRDefault="009C2BF9" w:rsidP="009C2BF9">
      <w:pPr>
        <w:pStyle w:val="Textbody"/>
        <w:numPr>
          <w:ilvl w:val="0"/>
          <w:numId w:val="7"/>
        </w:numPr>
        <w:tabs>
          <w:tab w:val="left" w:pos="3570"/>
        </w:tabs>
      </w:pPr>
      <w:r>
        <w:t>Una vez asignado el nombre y el nombre de usuario correctamente nos generará un mensaje de felicitaciones en el cual encontraremos un token único y privado el cual nos permitirá tener acceso a este bot desde nuestro Node Red y con el cual estaremos trabajando durante todo el proyecto.</w:t>
      </w:r>
    </w:p>
    <w:p w14:paraId="77E2B899" w14:textId="0384E37B" w:rsidR="009C2BF9" w:rsidRDefault="009C2BF9" w:rsidP="00B6184B">
      <w:pPr>
        <w:pStyle w:val="Textbody"/>
        <w:tabs>
          <w:tab w:val="left" w:pos="3570"/>
        </w:tabs>
        <w:ind w:left="360"/>
        <w:jc w:val="center"/>
      </w:pPr>
      <w:r>
        <w:rPr>
          <w:noProof/>
        </w:rPr>
        <w:drawing>
          <wp:inline distT="0" distB="0" distL="0" distR="0" wp14:anchorId="1C17903F" wp14:editId="421CBC58">
            <wp:extent cx="4476250" cy="2160000"/>
            <wp:effectExtent l="0" t="0" r="635" b="0"/>
            <wp:docPr id="2708958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95883" name=""/>
                    <pic:cNvPicPr/>
                  </pic:nvPicPr>
                  <pic:blipFill>
                    <a:blip r:embed="rId17"/>
                    <a:stretch>
                      <a:fillRect/>
                    </a:stretch>
                  </pic:blipFill>
                  <pic:spPr>
                    <a:xfrm>
                      <a:off x="0" y="0"/>
                      <a:ext cx="4476250" cy="2160000"/>
                    </a:xfrm>
                    <a:prstGeom prst="rect">
                      <a:avLst/>
                    </a:prstGeom>
                  </pic:spPr>
                </pic:pic>
              </a:graphicData>
            </a:graphic>
          </wp:inline>
        </w:drawing>
      </w:r>
    </w:p>
    <w:p w14:paraId="6CA4BF14" w14:textId="4CAAE89E" w:rsidR="00C1243E" w:rsidRPr="00C1243E" w:rsidRDefault="00C1243E" w:rsidP="00C1243E">
      <w:pPr>
        <w:pStyle w:val="Textbody"/>
        <w:tabs>
          <w:tab w:val="left" w:pos="3570"/>
        </w:tabs>
        <w:rPr>
          <w:b/>
          <w:bCs/>
        </w:rPr>
      </w:pPr>
      <w:r w:rsidRPr="00C1243E">
        <w:rPr>
          <w:b/>
          <w:bCs/>
        </w:rPr>
        <w:t>¿Cómo descargar el nodo de Telegram?</w:t>
      </w:r>
    </w:p>
    <w:p w14:paraId="41D67ACE" w14:textId="7854EA12" w:rsidR="00C1243E" w:rsidRDefault="00C1243E" w:rsidP="00C1243E">
      <w:pPr>
        <w:pStyle w:val="Textbody"/>
        <w:tabs>
          <w:tab w:val="left" w:pos="3570"/>
        </w:tabs>
      </w:pPr>
      <w:r w:rsidRPr="006A4496">
        <w:t>Dentro</w:t>
      </w:r>
      <w:r>
        <w:t xml:space="preserve"> del entorno de Node Red debemos descargar desde el manage palette el nodo “node-red-contrib-telegrambot” el cual contiene un nodo receptor y un nodo emisor que actúan como un bot de Telegram mediante un token generado por @botfather.</w:t>
      </w:r>
    </w:p>
    <w:p w14:paraId="5C320C9F" w14:textId="77777777" w:rsidR="00C1243E" w:rsidRDefault="00C1243E" w:rsidP="00C1243E">
      <w:pPr>
        <w:pStyle w:val="Textbody"/>
        <w:tabs>
          <w:tab w:val="left" w:pos="3570"/>
        </w:tabs>
        <w:jc w:val="center"/>
      </w:pPr>
      <w:r>
        <w:rPr>
          <w:noProof/>
        </w:rPr>
        <w:lastRenderedPageBreak/>
        <w:drawing>
          <wp:inline distT="0" distB="0" distL="0" distR="0" wp14:anchorId="79D5BE3F" wp14:editId="17F08088">
            <wp:extent cx="3497831" cy="2524125"/>
            <wp:effectExtent l="0" t="0" r="7620" b="0"/>
            <wp:docPr id="130806369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63699" name="Imagen 1" descr="Interfaz de usuario gráfica, Texto, Aplicación, Correo electrónico&#10;&#10;Descripción generada automáticamente"/>
                    <pic:cNvPicPr/>
                  </pic:nvPicPr>
                  <pic:blipFill>
                    <a:blip r:embed="rId18"/>
                    <a:stretch>
                      <a:fillRect/>
                    </a:stretch>
                  </pic:blipFill>
                  <pic:spPr>
                    <a:xfrm>
                      <a:off x="0" y="0"/>
                      <a:ext cx="3516741" cy="2537771"/>
                    </a:xfrm>
                    <a:prstGeom prst="rect">
                      <a:avLst/>
                    </a:prstGeom>
                  </pic:spPr>
                </pic:pic>
              </a:graphicData>
            </a:graphic>
          </wp:inline>
        </w:drawing>
      </w:r>
    </w:p>
    <w:p w14:paraId="071B1D29" w14:textId="77777777" w:rsidR="00C1243E" w:rsidRDefault="00C1243E" w:rsidP="00C1243E">
      <w:pPr>
        <w:pStyle w:val="Textbody"/>
        <w:tabs>
          <w:tab w:val="left" w:pos="3570"/>
        </w:tabs>
      </w:pPr>
      <w:r>
        <w:t>Ya que se haya instalado correctamente el paquete de nodo de telegram nos aparecerá en el costado izquierdo donde se encuentran todos los nodos disponibles que tenemos.</w:t>
      </w:r>
    </w:p>
    <w:p w14:paraId="363A68DD" w14:textId="77777777" w:rsidR="00C1243E" w:rsidRDefault="00C1243E" w:rsidP="00C1243E">
      <w:pPr>
        <w:pStyle w:val="Textbody"/>
        <w:tabs>
          <w:tab w:val="left" w:pos="3570"/>
        </w:tabs>
        <w:jc w:val="center"/>
      </w:pPr>
      <w:r>
        <w:rPr>
          <w:noProof/>
        </w:rPr>
        <w:drawing>
          <wp:inline distT="0" distB="0" distL="0" distR="0" wp14:anchorId="007FAED0" wp14:editId="3D620707">
            <wp:extent cx="1190625" cy="2037292"/>
            <wp:effectExtent l="0" t="0" r="0" b="1270"/>
            <wp:docPr id="144633447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34470" name="Imagen 1" descr="Interfaz de usuario gráfica&#10;&#10;Descripción generada automáticamente"/>
                    <pic:cNvPicPr/>
                  </pic:nvPicPr>
                  <pic:blipFill>
                    <a:blip r:embed="rId19"/>
                    <a:stretch>
                      <a:fillRect/>
                    </a:stretch>
                  </pic:blipFill>
                  <pic:spPr>
                    <a:xfrm>
                      <a:off x="0" y="0"/>
                      <a:ext cx="1193217" cy="2041726"/>
                    </a:xfrm>
                    <a:prstGeom prst="rect">
                      <a:avLst/>
                    </a:prstGeom>
                  </pic:spPr>
                </pic:pic>
              </a:graphicData>
            </a:graphic>
          </wp:inline>
        </w:drawing>
      </w:r>
    </w:p>
    <w:p w14:paraId="48215569" w14:textId="77777777" w:rsidR="00C1243E" w:rsidRDefault="00C1243E" w:rsidP="00CB7AA6">
      <w:pPr>
        <w:pStyle w:val="Textbody"/>
        <w:tabs>
          <w:tab w:val="left" w:pos="3570"/>
        </w:tabs>
        <w:ind w:left="360"/>
      </w:pPr>
    </w:p>
    <w:p w14:paraId="73F5082E" w14:textId="3ECFE217" w:rsidR="00CB7AA6" w:rsidRPr="00C1243E" w:rsidRDefault="00CB7AA6" w:rsidP="00CB7AA6">
      <w:pPr>
        <w:pStyle w:val="Textbody"/>
        <w:tabs>
          <w:tab w:val="left" w:pos="3570"/>
        </w:tabs>
        <w:ind w:left="360"/>
        <w:rPr>
          <w:b/>
          <w:bCs/>
        </w:rPr>
      </w:pPr>
      <w:r w:rsidRPr="00C1243E">
        <w:rPr>
          <w:b/>
          <w:bCs/>
        </w:rPr>
        <w:t>¿Como configurar un bot de telegram desde Node Red?</w:t>
      </w:r>
    </w:p>
    <w:p w14:paraId="0C59DD8D" w14:textId="45A49E11" w:rsidR="00CB7AA6" w:rsidRDefault="006B10EA" w:rsidP="006B10EA">
      <w:pPr>
        <w:pStyle w:val="Textbody"/>
        <w:tabs>
          <w:tab w:val="left" w:pos="3570"/>
        </w:tabs>
      </w:pPr>
      <w:r>
        <w:t xml:space="preserve">Ya instalados los nodos de telegram lo próximo por hacer será configurar los nodos receptores y emisor para que puedan tener conexión con nuestro bot anteriormente creado, para esto lo que haremos será añadir en bot a nuestro </w:t>
      </w:r>
      <w:r w:rsidR="00224B54">
        <w:t>N</w:t>
      </w:r>
      <w:r>
        <w:t>ode red de la siguiente manera;</w:t>
      </w:r>
    </w:p>
    <w:p w14:paraId="490052FD" w14:textId="18F2EB15" w:rsidR="006B10EA" w:rsidRDefault="00224B54" w:rsidP="006B10EA">
      <w:pPr>
        <w:pStyle w:val="Textbody"/>
        <w:numPr>
          <w:ilvl w:val="0"/>
          <w:numId w:val="9"/>
        </w:numPr>
        <w:tabs>
          <w:tab w:val="left" w:pos="3570"/>
        </w:tabs>
      </w:pPr>
      <w:r>
        <w:t xml:space="preserve">Seleccionaremos un nodo receiver y daremos doble clic sobre </w:t>
      </w:r>
      <w:r w:rsidR="00C1243E">
        <w:t>él</w:t>
      </w:r>
      <w:r>
        <w:t xml:space="preserve">, después nos </w:t>
      </w:r>
      <w:r w:rsidR="00C1243E">
        <w:t>abrirá</w:t>
      </w:r>
      <w:r>
        <w:t xml:space="preserve"> un panel en el que vamos a agregar nuestro bot creado.</w:t>
      </w:r>
    </w:p>
    <w:p w14:paraId="21B86D6A" w14:textId="7C03BAD7" w:rsidR="00224B54" w:rsidRDefault="00224B54" w:rsidP="00224B54">
      <w:pPr>
        <w:pStyle w:val="Textbody"/>
        <w:tabs>
          <w:tab w:val="left" w:pos="3570"/>
        </w:tabs>
        <w:ind w:left="720"/>
        <w:jc w:val="center"/>
      </w:pPr>
      <w:r>
        <w:rPr>
          <w:noProof/>
        </w:rPr>
        <w:lastRenderedPageBreak/>
        <w:drawing>
          <wp:inline distT="0" distB="0" distL="0" distR="0" wp14:anchorId="3623BF85" wp14:editId="536AC79B">
            <wp:extent cx="3009900" cy="1945010"/>
            <wp:effectExtent l="0" t="0" r="0" b="0"/>
            <wp:docPr id="81311914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19149" name="Imagen 1" descr="Interfaz de usuario gráfica, Texto, Aplicación, Correo electrónico&#10;&#10;Descripción generada automáticamente"/>
                    <pic:cNvPicPr/>
                  </pic:nvPicPr>
                  <pic:blipFill rotWithShape="1">
                    <a:blip r:embed="rId20"/>
                    <a:srcRect b="35627"/>
                    <a:stretch/>
                  </pic:blipFill>
                  <pic:spPr bwMode="auto">
                    <a:xfrm>
                      <a:off x="0" y="0"/>
                      <a:ext cx="3023416" cy="1953744"/>
                    </a:xfrm>
                    <a:prstGeom prst="rect">
                      <a:avLst/>
                    </a:prstGeom>
                    <a:ln>
                      <a:noFill/>
                    </a:ln>
                    <a:extLst>
                      <a:ext uri="{53640926-AAD7-44D8-BBD7-CCE9431645EC}">
                        <a14:shadowObscured xmlns:a14="http://schemas.microsoft.com/office/drawing/2010/main"/>
                      </a:ext>
                    </a:extLst>
                  </pic:spPr>
                </pic:pic>
              </a:graphicData>
            </a:graphic>
          </wp:inline>
        </w:drawing>
      </w:r>
    </w:p>
    <w:p w14:paraId="1DD52780" w14:textId="308401A8" w:rsidR="00224B54" w:rsidRDefault="00491937" w:rsidP="00224B54">
      <w:pPr>
        <w:pStyle w:val="Textbody"/>
        <w:numPr>
          <w:ilvl w:val="0"/>
          <w:numId w:val="9"/>
        </w:numPr>
        <w:tabs>
          <w:tab w:val="left" w:pos="3570"/>
        </w:tabs>
      </w:pPr>
      <w:r>
        <w:t>Damos clic en el incono de editar, nos desplegará un formulario en el cual agregaremos el nombre de nuestro bot, así como el token generado por el @botfather que será nuestra contraseña de acceso al bot.</w:t>
      </w:r>
    </w:p>
    <w:p w14:paraId="2250FB97" w14:textId="692AA20F" w:rsidR="00491937" w:rsidRDefault="00491937" w:rsidP="00491937">
      <w:pPr>
        <w:pStyle w:val="Textbody"/>
        <w:numPr>
          <w:ilvl w:val="0"/>
          <w:numId w:val="9"/>
        </w:numPr>
        <w:tabs>
          <w:tab w:val="left" w:pos="3570"/>
        </w:tabs>
      </w:pPr>
      <w:r>
        <w:t xml:space="preserve">Con motivos prácticos y de proyecto solo agregaremos esos dos datos, pero también tiene la opción de agregar a los usuarios que pueden tener acceso a este bot, de la misma manera nos deja agregar todos los chatIds de estos usuarios para que automáticamente se envíe la información necesaria única y exclusivamente a estos usuarios, una vez especificados los datos necesarios </w:t>
      </w:r>
      <w:r w:rsidR="00A32DCB">
        <w:t>daremos</w:t>
      </w:r>
      <w:r>
        <w:t xml:space="preserve"> clic en el bot ADD para agregar nuestro bot a Node Red.</w:t>
      </w:r>
    </w:p>
    <w:p w14:paraId="6390831D" w14:textId="0D69AA40" w:rsidR="00491937" w:rsidRDefault="00C1243E" w:rsidP="00491937">
      <w:pPr>
        <w:pStyle w:val="Textbody"/>
        <w:tabs>
          <w:tab w:val="left" w:pos="3570"/>
        </w:tabs>
        <w:ind w:left="720"/>
        <w:jc w:val="center"/>
      </w:pPr>
      <w:r>
        <w:rPr>
          <w:noProof/>
        </w:rPr>
        <w:drawing>
          <wp:inline distT="0" distB="0" distL="0" distR="0" wp14:anchorId="29B51C63" wp14:editId="602D02D0">
            <wp:extent cx="3486150" cy="2484086"/>
            <wp:effectExtent l="0" t="0" r="0" b="0"/>
            <wp:docPr id="33137730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77304" name="Imagen 1" descr="Interfaz de usuario gráfica, Texto, Aplicación, Correo electrónico&#10;&#10;Descripción generada automáticamente"/>
                    <pic:cNvPicPr/>
                  </pic:nvPicPr>
                  <pic:blipFill>
                    <a:blip r:embed="rId21"/>
                    <a:stretch>
                      <a:fillRect/>
                    </a:stretch>
                  </pic:blipFill>
                  <pic:spPr>
                    <a:xfrm>
                      <a:off x="0" y="0"/>
                      <a:ext cx="3490357" cy="2487084"/>
                    </a:xfrm>
                    <a:prstGeom prst="rect">
                      <a:avLst/>
                    </a:prstGeom>
                  </pic:spPr>
                </pic:pic>
              </a:graphicData>
            </a:graphic>
          </wp:inline>
        </w:drawing>
      </w:r>
    </w:p>
    <w:p w14:paraId="420F9CE7" w14:textId="5C1ED29A" w:rsidR="00C1243E" w:rsidRDefault="00C1243E" w:rsidP="00C1243E">
      <w:pPr>
        <w:pStyle w:val="Textbody"/>
        <w:numPr>
          <w:ilvl w:val="0"/>
          <w:numId w:val="9"/>
        </w:numPr>
        <w:tabs>
          <w:tab w:val="left" w:pos="3570"/>
        </w:tabs>
      </w:pPr>
      <w:r>
        <w:t>Una vez que se haya agregado nuestro bot lo único que falta es añadirlo a nuestro nodo, y de esta manera en todos los nodos que utilicemos ya solo bastara con seleccionar el bot, ya que ya se encuentra guardado en el Flow.</w:t>
      </w:r>
    </w:p>
    <w:p w14:paraId="10AB5FCC" w14:textId="3033658F" w:rsidR="00C1243E" w:rsidRDefault="00C1243E" w:rsidP="00C1243E">
      <w:pPr>
        <w:pStyle w:val="Textbody"/>
        <w:tabs>
          <w:tab w:val="left" w:pos="3570"/>
        </w:tabs>
        <w:ind w:left="360"/>
        <w:jc w:val="center"/>
      </w:pPr>
      <w:r>
        <w:rPr>
          <w:noProof/>
        </w:rPr>
        <w:lastRenderedPageBreak/>
        <w:drawing>
          <wp:inline distT="0" distB="0" distL="0" distR="0" wp14:anchorId="3ECBF3D8" wp14:editId="2328BBF9">
            <wp:extent cx="3333750" cy="2122060"/>
            <wp:effectExtent l="0" t="0" r="0" b="0"/>
            <wp:docPr id="1582790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90362" name="Imagen 1" descr="Interfaz de usuario gráfica, Texto, Aplicación, Correo electrónico&#10;&#10;Descripción generada automáticamente"/>
                    <pic:cNvPicPr/>
                  </pic:nvPicPr>
                  <pic:blipFill>
                    <a:blip r:embed="rId22"/>
                    <a:stretch>
                      <a:fillRect/>
                    </a:stretch>
                  </pic:blipFill>
                  <pic:spPr>
                    <a:xfrm>
                      <a:off x="0" y="0"/>
                      <a:ext cx="3339189" cy="2125522"/>
                    </a:xfrm>
                    <a:prstGeom prst="rect">
                      <a:avLst/>
                    </a:prstGeom>
                  </pic:spPr>
                </pic:pic>
              </a:graphicData>
            </a:graphic>
          </wp:inline>
        </w:drawing>
      </w:r>
    </w:p>
    <w:p w14:paraId="775E0AD3" w14:textId="70B9BC90" w:rsidR="00AC7044" w:rsidRDefault="00AC7044" w:rsidP="00AC7044">
      <w:pPr>
        <w:pStyle w:val="Textbody"/>
        <w:tabs>
          <w:tab w:val="left" w:pos="3570"/>
        </w:tabs>
        <w:rPr>
          <w:b/>
          <w:bCs/>
        </w:rPr>
      </w:pPr>
      <w:r w:rsidRPr="00AC7044">
        <w:rPr>
          <w:b/>
          <w:bCs/>
        </w:rPr>
        <w:t>Envío de información</w:t>
      </w:r>
    </w:p>
    <w:p w14:paraId="231BB8D6" w14:textId="4C2EE9E5" w:rsidR="00CB7AA6" w:rsidRPr="00C1243E" w:rsidRDefault="006A4496" w:rsidP="00C1243E">
      <w:pPr>
        <w:pStyle w:val="Textbody"/>
        <w:tabs>
          <w:tab w:val="left" w:pos="3570"/>
        </w:tabs>
        <w:ind w:firstLine="709"/>
        <w:rPr>
          <w:b/>
          <w:bCs/>
          <w:i/>
          <w:iCs/>
        </w:rPr>
      </w:pPr>
      <w:r w:rsidRPr="00CF4D5A">
        <w:rPr>
          <w:b/>
          <w:bCs/>
          <w:i/>
          <w:iCs/>
        </w:rPr>
        <w:t>¿Cómo funciona la respuesta del bot?</w:t>
      </w:r>
    </w:p>
    <w:p w14:paraId="1B81DFD6" w14:textId="5650EED7" w:rsidR="00A32DCB" w:rsidRPr="00386E0E" w:rsidRDefault="008D1A89" w:rsidP="00AC7044">
      <w:pPr>
        <w:pStyle w:val="Textbody"/>
        <w:tabs>
          <w:tab w:val="left" w:pos="3570"/>
        </w:tabs>
      </w:pPr>
      <w:r>
        <w:t>El sistema funcionara por medio de un bot de telegram por el cual el usuario enviara mensaje por medio de su dispositivo móvil para realizar diversas acciones. Comenzara por acceder al chat del bot el cual cuando es la primera vez iniciara mando el comando “/start” con el que se ejecutara por primera vez este boto y mandara una respuesta al usuario, dentro del sistema Node-Red esta configuración esta representada de la siguiente manera:</w:t>
      </w:r>
    </w:p>
    <w:p w14:paraId="4BFF8753" w14:textId="6DFB51DB" w:rsidR="009130ED" w:rsidRDefault="00AC7044" w:rsidP="00AC7044">
      <w:pPr>
        <w:pStyle w:val="Textbody"/>
        <w:tabs>
          <w:tab w:val="left" w:pos="3570"/>
        </w:tabs>
      </w:pPr>
      <w:r>
        <w:rPr>
          <w:noProof/>
        </w:rPr>
        <w:drawing>
          <wp:inline distT="0" distB="0" distL="0" distR="0" wp14:anchorId="0CB1A1CA" wp14:editId="1598720A">
            <wp:extent cx="5667375" cy="1609725"/>
            <wp:effectExtent l="0" t="0" r="9525" b="9525"/>
            <wp:docPr id="9625551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55171" name="Imagen 1" descr="Diagrama&#10;&#10;Descripción generada automáticamente"/>
                    <pic:cNvPicPr/>
                  </pic:nvPicPr>
                  <pic:blipFill>
                    <a:blip r:embed="rId23"/>
                    <a:stretch>
                      <a:fillRect/>
                    </a:stretch>
                  </pic:blipFill>
                  <pic:spPr>
                    <a:xfrm>
                      <a:off x="0" y="0"/>
                      <a:ext cx="5667375" cy="1609725"/>
                    </a:xfrm>
                    <a:prstGeom prst="rect">
                      <a:avLst/>
                    </a:prstGeom>
                  </pic:spPr>
                </pic:pic>
              </a:graphicData>
            </a:graphic>
          </wp:inline>
        </w:drawing>
      </w:r>
    </w:p>
    <w:p w14:paraId="200FB815" w14:textId="49B1E195" w:rsidR="006A4496" w:rsidRDefault="001B714A" w:rsidP="00AC7044">
      <w:pPr>
        <w:pStyle w:val="Textbody"/>
        <w:tabs>
          <w:tab w:val="left" w:pos="3570"/>
        </w:tabs>
      </w:pPr>
      <w:r>
        <w:t xml:space="preserve">Cuando el usuario inicia el chat con el comando “start” o “Hola” (Todos los comandos inician por “/” antes de la palabra para que node red pueda leer la acción) </w:t>
      </w:r>
      <w:r w:rsidR="00567EAB">
        <w:t>el sistema ejecuta una función la cual le retornara un mensaje al chat del usuario por medio de su chatId el cual es el identificador único de cada usuario que Telegram genera a cada chat.</w:t>
      </w:r>
    </w:p>
    <w:p w14:paraId="4192D98E" w14:textId="77777777" w:rsidR="00567EAB" w:rsidRDefault="00567EAB" w:rsidP="00AC7044">
      <w:pPr>
        <w:pStyle w:val="Textbody"/>
        <w:tabs>
          <w:tab w:val="left" w:pos="3570"/>
        </w:tabs>
      </w:pPr>
    </w:p>
    <w:p w14:paraId="54664B38" w14:textId="77777777" w:rsidR="00567EAB" w:rsidRDefault="00567EAB" w:rsidP="00AC7044">
      <w:pPr>
        <w:pStyle w:val="Textbody"/>
        <w:tabs>
          <w:tab w:val="left" w:pos="3570"/>
        </w:tabs>
      </w:pPr>
    </w:p>
    <w:p w14:paraId="5747CA67" w14:textId="77777777" w:rsidR="00567EAB" w:rsidRDefault="00567EAB" w:rsidP="00AC7044">
      <w:pPr>
        <w:pStyle w:val="Textbody"/>
        <w:tabs>
          <w:tab w:val="left" w:pos="3570"/>
        </w:tabs>
      </w:pPr>
    </w:p>
    <w:p w14:paraId="63E3DDF5" w14:textId="77777777" w:rsidR="00567EAB" w:rsidRDefault="00567EAB" w:rsidP="00AC7044">
      <w:pPr>
        <w:pStyle w:val="Textbody"/>
        <w:tabs>
          <w:tab w:val="left" w:pos="3570"/>
        </w:tabs>
      </w:pPr>
    </w:p>
    <w:tbl>
      <w:tblPr>
        <w:tblStyle w:val="Tablaconcuadrcula"/>
        <w:tblpPr w:leftFromText="141" w:rightFromText="141" w:vertAnchor="text" w:horzAnchor="margin" w:tblpXSpec="center" w:tblpY="1470"/>
        <w:tblW w:w="0" w:type="auto"/>
        <w:tblLook w:val="04A0" w:firstRow="1" w:lastRow="0" w:firstColumn="1" w:lastColumn="0" w:noHBand="0" w:noVBand="1"/>
      </w:tblPr>
      <w:tblGrid>
        <w:gridCol w:w="9061"/>
      </w:tblGrid>
      <w:tr w:rsidR="00E104AE" w:rsidRPr="00BC22DB" w14:paraId="61E16FFF" w14:textId="77777777" w:rsidTr="00E104AE">
        <w:trPr>
          <w:trHeight w:val="1890"/>
        </w:trPr>
        <w:tc>
          <w:tcPr>
            <w:tcW w:w="9061" w:type="dxa"/>
          </w:tcPr>
          <w:p w14:paraId="1CAF50F9" w14:textId="77777777" w:rsidR="00E104AE" w:rsidRPr="003702FD" w:rsidRDefault="00E104AE" w:rsidP="00E104AE">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r w:rsidRPr="003702FD">
              <w:rPr>
                <w:rFonts w:ascii="Courier New" w:eastAsia="Times New Roman" w:hAnsi="Courier New" w:cs="Courier New"/>
                <w:color w:val="000000"/>
                <w:kern w:val="0"/>
                <w:sz w:val="21"/>
                <w:szCs w:val="21"/>
                <w:lang w:val="en-US" w:eastAsia="es-MX" w:bidi="ar-SA"/>
              </w:rPr>
              <w:lastRenderedPageBreak/>
              <w:t>global.</w:t>
            </w:r>
            <w:r w:rsidRPr="003702FD">
              <w:rPr>
                <w:rFonts w:ascii="Courier New" w:eastAsia="Times New Roman" w:hAnsi="Courier New" w:cs="Courier New"/>
                <w:color w:val="0000FF"/>
                <w:kern w:val="0"/>
                <w:sz w:val="21"/>
                <w:szCs w:val="21"/>
                <w:lang w:val="en-US" w:eastAsia="es-MX" w:bidi="ar-SA"/>
              </w:rPr>
              <w:t>set</w:t>
            </w:r>
            <w:r w:rsidRPr="003702FD">
              <w:rPr>
                <w:rFonts w:ascii="Courier New" w:eastAsia="Times New Roman" w:hAnsi="Courier New" w:cs="Courier New"/>
                <w:color w:val="000000"/>
                <w:kern w:val="0"/>
                <w:sz w:val="21"/>
                <w:szCs w:val="21"/>
                <w:lang w:val="en-US" w:eastAsia="es-MX" w:bidi="ar-SA"/>
              </w:rPr>
              <w:t>(</w:t>
            </w:r>
            <w:r w:rsidRPr="003702FD">
              <w:rPr>
                <w:rFonts w:ascii="Courier New" w:eastAsia="Times New Roman" w:hAnsi="Courier New" w:cs="Courier New"/>
                <w:color w:val="A31515"/>
                <w:kern w:val="0"/>
                <w:sz w:val="21"/>
                <w:szCs w:val="21"/>
                <w:lang w:val="en-US" w:eastAsia="es-MX" w:bidi="ar-SA"/>
              </w:rPr>
              <w:t>"chatId"</w:t>
            </w:r>
            <w:r w:rsidRPr="003702FD">
              <w:rPr>
                <w:rFonts w:ascii="Courier New" w:eastAsia="Times New Roman" w:hAnsi="Courier New" w:cs="Courier New"/>
                <w:color w:val="000000"/>
                <w:kern w:val="0"/>
                <w:sz w:val="21"/>
                <w:szCs w:val="21"/>
                <w:lang w:val="en-US" w:eastAsia="es-MX" w:bidi="ar-SA"/>
              </w:rPr>
              <w:t>, msg.payload.chatId);</w:t>
            </w:r>
          </w:p>
          <w:p w14:paraId="0CC218F5" w14:textId="77777777" w:rsidR="00E104AE" w:rsidRPr="003702FD" w:rsidRDefault="00E104AE" w:rsidP="00E104AE">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r w:rsidRPr="003702FD">
              <w:rPr>
                <w:rFonts w:ascii="Courier New" w:eastAsia="Times New Roman" w:hAnsi="Courier New" w:cs="Courier New"/>
                <w:color w:val="0000FF"/>
                <w:kern w:val="0"/>
                <w:sz w:val="21"/>
                <w:szCs w:val="21"/>
                <w:lang w:val="en-US" w:eastAsia="es-MX" w:bidi="ar-SA"/>
              </w:rPr>
              <w:t>var</w:t>
            </w:r>
            <w:r w:rsidRPr="003702FD">
              <w:rPr>
                <w:rFonts w:ascii="Courier New" w:eastAsia="Times New Roman" w:hAnsi="Courier New" w:cs="Courier New"/>
                <w:color w:val="000000"/>
                <w:kern w:val="0"/>
                <w:sz w:val="21"/>
                <w:szCs w:val="21"/>
                <w:lang w:val="en-US" w:eastAsia="es-MX" w:bidi="ar-SA"/>
              </w:rPr>
              <w:t xml:space="preserve"> chatId = global.</w:t>
            </w:r>
            <w:r w:rsidRPr="003702FD">
              <w:rPr>
                <w:rFonts w:ascii="Courier New" w:eastAsia="Times New Roman" w:hAnsi="Courier New" w:cs="Courier New"/>
                <w:color w:val="0000FF"/>
                <w:kern w:val="0"/>
                <w:sz w:val="21"/>
                <w:szCs w:val="21"/>
                <w:lang w:val="en-US" w:eastAsia="es-MX" w:bidi="ar-SA"/>
              </w:rPr>
              <w:t>get</w:t>
            </w:r>
            <w:r w:rsidRPr="003702FD">
              <w:rPr>
                <w:rFonts w:ascii="Courier New" w:eastAsia="Times New Roman" w:hAnsi="Courier New" w:cs="Courier New"/>
                <w:color w:val="000000"/>
                <w:kern w:val="0"/>
                <w:sz w:val="21"/>
                <w:szCs w:val="21"/>
                <w:lang w:val="en-US" w:eastAsia="es-MX" w:bidi="ar-SA"/>
              </w:rPr>
              <w:t>(</w:t>
            </w:r>
            <w:r w:rsidRPr="003702FD">
              <w:rPr>
                <w:rFonts w:ascii="Courier New" w:eastAsia="Times New Roman" w:hAnsi="Courier New" w:cs="Courier New"/>
                <w:color w:val="A31515"/>
                <w:kern w:val="0"/>
                <w:sz w:val="21"/>
                <w:szCs w:val="21"/>
                <w:lang w:val="en-US" w:eastAsia="es-MX" w:bidi="ar-SA"/>
              </w:rPr>
              <w:t>"chatId"</w:t>
            </w:r>
            <w:r w:rsidRPr="003702FD">
              <w:rPr>
                <w:rFonts w:ascii="Courier New" w:eastAsia="Times New Roman" w:hAnsi="Courier New" w:cs="Courier New"/>
                <w:color w:val="000000"/>
                <w:kern w:val="0"/>
                <w:sz w:val="21"/>
                <w:szCs w:val="21"/>
                <w:lang w:val="en-US" w:eastAsia="es-MX" w:bidi="ar-SA"/>
              </w:rPr>
              <w:t>);</w:t>
            </w:r>
          </w:p>
          <w:p w14:paraId="0D4420D6" w14:textId="77777777" w:rsidR="00E104AE" w:rsidRPr="003702FD" w:rsidRDefault="00E104AE" w:rsidP="00E104AE">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r w:rsidRPr="003702FD">
              <w:rPr>
                <w:rFonts w:ascii="Courier New" w:eastAsia="Times New Roman" w:hAnsi="Courier New" w:cs="Courier New"/>
                <w:color w:val="000000"/>
                <w:kern w:val="0"/>
                <w:sz w:val="21"/>
                <w:szCs w:val="21"/>
                <w:lang w:val="en-US" w:eastAsia="es-MX" w:bidi="ar-SA"/>
              </w:rPr>
              <w:t xml:space="preserve">msg.topic = </w:t>
            </w:r>
            <w:r w:rsidRPr="003702FD">
              <w:rPr>
                <w:rFonts w:ascii="Courier New" w:eastAsia="Times New Roman" w:hAnsi="Courier New" w:cs="Courier New"/>
                <w:color w:val="A31515"/>
                <w:kern w:val="0"/>
                <w:sz w:val="21"/>
                <w:szCs w:val="21"/>
                <w:lang w:val="en-US" w:eastAsia="es-MX" w:bidi="ar-SA"/>
              </w:rPr>
              <w:t>"SELECT * FROM Personas WHERE CHATID = '"</w:t>
            </w:r>
            <w:r w:rsidRPr="003702FD">
              <w:rPr>
                <w:rFonts w:ascii="Courier New" w:eastAsia="Times New Roman" w:hAnsi="Courier New" w:cs="Courier New"/>
                <w:color w:val="000000"/>
                <w:kern w:val="0"/>
                <w:sz w:val="21"/>
                <w:szCs w:val="21"/>
                <w:lang w:val="en-US" w:eastAsia="es-MX" w:bidi="ar-SA"/>
              </w:rPr>
              <w:t xml:space="preserve"> + chatId + </w:t>
            </w:r>
            <w:r w:rsidRPr="003702FD">
              <w:rPr>
                <w:rFonts w:ascii="Courier New" w:eastAsia="Times New Roman" w:hAnsi="Courier New" w:cs="Courier New"/>
                <w:color w:val="A31515"/>
                <w:kern w:val="0"/>
                <w:sz w:val="21"/>
                <w:szCs w:val="21"/>
                <w:lang w:val="en-US" w:eastAsia="es-MX" w:bidi="ar-SA"/>
              </w:rPr>
              <w:t>"';"</w:t>
            </w:r>
            <w:r w:rsidRPr="003702FD">
              <w:rPr>
                <w:rFonts w:ascii="Courier New" w:eastAsia="Times New Roman" w:hAnsi="Courier New" w:cs="Courier New"/>
                <w:color w:val="000000"/>
                <w:kern w:val="0"/>
                <w:sz w:val="21"/>
                <w:szCs w:val="21"/>
                <w:lang w:val="en-US" w:eastAsia="es-MX" w:bidi="ar-SA"/>
              </w:rPr>
              <w:t>;</w:t>
            </w:r>
          </w:p>
          <w:p w14:paraId="09AC5D34" w14:textId="77777777" w:rsidR="00E104AE" w:rsidRPr="003702FD" w:rsidRDefault="00E104AE" w:rsidP="00E104AE">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r w:rsidRPr="003702FD">
              <w:rPr>
                <w:rFonts w:ascii="Courier New" w:eastAsia="Times New Roman" w:hAnsi="Courier New" w:cs="Courier New"/>
                <w:color w:val="000000"/>
                <w:kern w:val="0"/>
                <w:sz w:val="21"/>
                <w:szCs w:val="21"/>
                <w:lang w:val="en-US" w:eastAsia="es-MX" w:bidi="ar-SA"/>
              </w:rPr>
              <w:t xml:space="preserve">msg.leer = </w:t>
            </w:r>
            <w:r w:rsidRPr="003702FD">
              <w:rPr>
                <w:rFonts w:ascii="Courier New" w:eastAsia="Times New Roman" w:hAnsi="Courier New" w:cs="Courier New"/>
                <w:color w:val="0000FF"/>
                <w:kern w:val="0"/>
                <w:sz w:val="21"/>
                <w:szCs w:val="21"/>
                <w:lang w:val="en-US" w:eastAsia="es-MX" w:bidi="ar-SA"/>
              </w:rPr>
              <w:t>true</w:t>
            </w:r>
            <w:r w:rsidRPr="003702FD">
              <w:rPr>
                <w:rFonts w:ascii="Courier New" w:eastAsia="Times New Roman" w:hAnsi="Courier New" w:cs="Courier New"/>
                <w:color w:val="000000"/>
                <w:kern w:val="0"/>
                <w:sz w:val="21"/>
                <w:szCs w:val="21"/>
                <w:lang w:val="en-US" w:eastAsia="es-MX" w:bidi="ar-SA"/>
              </w:rPr>
              <w:t>;</w:t>
            </w:r>
          </w:p>
          <w:p w14:paraId="348054DB" w14:textId="77777777" w:rsidR="00E104AE" w:rsidRPr="003702FD" w:rsidRDefault="00E104AE" w:rsidP="00E104AE">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r w:rsidRPr="003702FD">
              <w:rPr>
                <w:rFonts w:ascii="Courier New" w:eastAsia="Times New Roman" w:hAnsi="Courier New" w:cs="Courier New"/>
                <w:color w:val="0000FF"/>
                <w:kern w:val="0"/>
                <w:sz w:val="21"/>
                <w:szCs w:val="21"/>
                <w:lang w:val="en-US" w:eastAsia="es-MX" w:bidi="ar-SA"/>
              </w:rPr>
              <w:t>return</w:t>
            </w:r>
            <w:r w:rsidRPr="003702FD">
              <w:rPr>
                <w:rFonts w:ascii="Courier New" w:eastAsia="Times New Roman" w:hAnsi="Courier New" w:cs="Courier New"/>
                <w:color w:val="000000"/>
                <w:kern w:val="0"/>
                <w:sz w:val="21"/>
                <w:szCs w:val="21"/>
                <w:lang w:val="en-US" w:eastAsia="es-MX" w:bidi="ar-SA"/>
              </w:rPr>
              <w:t xml:space="preserve"> msg;</w:t>
            </w:r>
          </w:p>
          <w:p w14:paraId="3A441B8B" w14:textId="77777777" w:rsidR="00E104AE" w:rsidRPr="003702FD" w:rsidRDefault="00E104AE" w:rsidP="00E104AE">
            <w:pPr>
              <w:pStyle w:val="Textbody"/>
              <w:tabs>
                <w:tab w:val="left" w:pos="3570"/>
              </w:tabs>
              <w:rPr>
                <w:lang w:val="en-US"/>
              </w:rPr>
            </w:pPr>
          </w:p>
        </w:tc>
      </w:tr>
    </w:tbl>
    <w:p w14:paraId="66CD5508" w14:textId="7972A2B8" w:rsidR="00567EAB" w:rsidRDefault="00567EAB" w:rsidP="00AC7044">
      <w:pPr>
        <w:pStyle w:val="Textbody"/>
        <w:tabs>
          <w:tab w:val="left" w:pos="3570"/>
        </w:tabs>
      </w:pPr>
      <w:r>
        <w:t xml:space="preserve">Si un usuario quiere consultar su información que esta registrada dentro del sistema usara el comando “consultar” el cual ejecutara </w:t>
      </w:r>
      <w:r w:rsidR="00E104AE">
        <w:t>una función en la que se guardara el chatId correspondiente a este usuario para después realizar la consulta SQL donde el chatId del usuario sea el mismo que el que este dentro de la base de datos.</w:t>
      </w:r>
    </w:p>
    <w:p w14:paraId="5A9DA712" w14:textId="77777777" w:rsidR="00E104AE" w:rsidRDefault="00E104AE" w:rsidP="00AC7044">
      <w:pPr>
        <w:pStyle w:val="Textbody"/>
        <w:tabs>
          <w:tab w:val="left" w:pos="3570"/>
        </w:tabs>
      </w:pPr>
    </w:p>
    <w:p w14:paraId="2D9CD2DC" w14:textId="77777777" w:rsidR="00E104AE" w:rsidRDefault="00E104AE" w:rsidP="00AC7044">
      <w:pPr>
        <w:pStyle w:val="Textbody"/>
        <w:tabs>
          <w:tab w:val="left" w:pos="3570"/>
        </w:tabs>
      </w:pPr>
    </w:p>
    <w:p w14:paraId="0CC37C3B" w14:textId="77777777" w:rsidR="00E104AE" w:rsidRDefault="00E104AE" w:rsidP="00AC7044">
      <w:pPr>
        <w:pStyle w:val="Textbody"/>
        <w:tabs>
          <w:tab w:val="left" w:pos="3570"/>
        </w:tabs>
      </w:pPr>
    </w:p>
    <w:p w14:paraId="01F16A07" w14:textId="77777777" w:rsidR="00E104AE" w:rsidRDefault="00E104AE" w:rsidP="00AC7044">
      <w:pPr>
        <w:pStyle w:val="Textbody"/>
        <w:tabs>
          <w:tab w:val="left" w:pos="3570"/>
        </w:tabs>
      </w:pPr>
    </w:p>
    <w:p w14:paraId="4E35AFB4" w14:textId="332331CF" w:rsidR="00E104AE" w:rsidRDefault="00E104AE" w:rsidP="00AC7044">
      <w:pPr>
        <w:pStyle w:val="Textbody"/>
        <w:tabs>
          <w:tab w:val="left" w:pos="3570"/>
        </w:tabs>
      </w:pPr>
      <w:r>
        <w:t xml:space="preserve">Esta función estará conectada a una base de datos la cual </w:t>
      </w:r>
      <w:r w:rsidR="00154D86">
        <w:t>contendrá toda la información del sistema, una vez que esta haya recuperado toda la información del usuario que consulto, el flujo manda a otra función que será la encargada de darle el formato a la información y con el nodo sender se enviara la información final al usuario.</w:t>
      </w:r>
    </w:p>
    <w:tbl>
      <w:tblPr>
        <w:tblStyle w:val="Tablaconcuadrcula"/>
        <w:tblW w:w="0" w:type="auto"/>
        <w:jc w:val="center"/>
        <w:tblLook w:val="04A0" w:firstRow="1" w:lastRow="0" w:firstColumn="1" w:lastColumn="0" w:noHBand="0" w:noVBand="1"/>
      </w:tblPr>
      <w:tblGrid>
        <w:gridCol w:w="7036"/>
      </w:tblGrid>
      <w:tr w:rsidR="00154D86" w14:paraId="53C6909D" w14:textId="77777777" w:rsidTr="00154D86">
        <w:trPr>
          <w:trHeight w:val="4678"/>
          <w:jc w:val="center"/>
        </w:trPr>
        <w:tc>
          <w:tcPr>
            <w:tcW w:w="7036" w:type="dxa"/>
          </w:tcPr>
          <w:p w14:paraId="5960071D" w14:textId="77777777" w:rsidR="00154D86" w:rsidRPr="003702FD" w:rsidRDefault="00154D86" w:rsidP="00154D86">
            <w:pPr>
              <w:shd w:val="clear" w:color="auto" w:fill="FFFFFE"/>
              <w:suppressAutoHyphens w:val="0"/>
              <w:autoSpaceDN/>
              <w:spacing w:line="195" w:lineRule="atLeast"/>
              <w:jc w:val="both"/>
              <w:textAlignment w:val="auto"/>
              <w:rPr>
                <w:rFonts w:ascii="Courier New" w:eastAsia="Times New Roman" w:hAnsi="Courier New" w:cs="Courier New"/>
                <w:color w:val="000000"/>
                <w:kern w:val="0"/>
                <w:sz w:val="20"/>
                <w:szCs w:val="20"/>
                <w:lang w:val="en-US" w:eastAsia="es-MX" w:bidi="ar-SA"/>
              </w:rPr>
            </w:pPr>
            <w:r w:rsidRPr="003702FD">
              <w:rPr>
                <w:rFonts w:ascii="Courier New" w:eastAsia="Times New Roman" w:hAnsi="Courier New" w:cs="Courier New"/>
                <w:color w:val="0000FF"/>
                <w:kern w:val="0"/>
                <w:sz w:val="20"/>
                <w:szCs w:val="20"/>
                <w:lang w:val="en-US" w:eastAsia="es-MX" w:bidi="ar-SA"/>
              </w:rPr>
              <w:t>var</w:t>
            </w:r>
            <w:r w:rsidRPr="003702FD">
              <w:rPr>
                <w:rFonts w:ascii="Courier New" w:eastAsia="Times New Roman" w:hAnsi="Courier New" w:cs="Courier New"/>
                <w:color w:val="000000"/>
                <w:kern w:val="0"/>
                <w:sz w:val="20"/>
                <w:szCs w:val="20"/>
                <w:lang w:val="en-US" w:eastAsia="es-MX" w:bidi="ar-SA"/>
              </w:rPr>
              <w:t xml:space="preserve"> consulta = msg.payload;</w:t>
            </w:r>
          </w:p>
          <w:p w14:paraId="53FDC0AC" w14:textId="77777777" w:rsidR="00154D86" w:rsidRPr="003702FD"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val="en-US" w:eastAsia="es-MX" w:bidi="ar-SA"/>
              </w:rPr>
            </w:pPr>
            <w:r w:rsidRPr="003702FD">
              <w:rPr>
                <w:rFonts w:ascii="Courier New" w:eastAsia="Times New Roman" w:hAnsi="Courier New" w:cs="Courier New"/>
                <w:color w:val="0000FF"/>
                <w:kern w:val="0"/>
                <w:sz w:val="20"/>
                <w:szCs w:val="20"/>
                <w:lang w:val="en-US" w:eastAsia="es-MX" w:bidi="ar-SA"/>
              </w:rPr>
              <w:t>var</w:t>
            </w:r>
            <w:r w:rsidRPr="003702FD">
              <w:rPr>
                <w:rFonts w:ascii="Courier New" w:eastAsia="Times New Roman" w:hAnsi="Courier New" w:cs="Courier New"/>
                <w:color w:val="000000"/>
                <w:kern w:val="0"/>
                <w:sz w:val="20"/>
                <w:szCs w:val="20"/>
                <w:lang w:val="en-US" w:eastAsia="es-MX" w:bidi="ar-SA"/>
              </w:rPr>
              <w:t xml:space="preserve"> message;</w:t>
            </w:r>
          </w:p>
          <w:p w14:paraId="48D557DB" w14:textId="77777777" w:rsidR="00154D86" w:rsidRPr="003702FD"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val="en-US" w:eastAsia="es-MX" w:bidi="ar-SA"/>
              </w:rPr>
            </w:pPr>
          </w:p>
          <w:p w14:paraId="3B985070" w14:textId="77777777" w:rsidR="00154D86" w:rsidRPr="003702FD"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val="en-US" w:eastAsia="es-MX" w:bidi="ar-SA"/>
              </w:rPr>
            </w:pPr>
            <w:r w:rsidRPr="003702FD">
              <w:rPr>
                <w:rFonts w:ascii="Courier New" w:eastAsia="Times New Roman" w:hAnsi="Courier New" w:cs="Courier New"/>
                <w:color w:val="0000FF"/>
                <w:kern w:val="0"/>
                <w:sz w:val="20"/>
                <w:szCs w:val="20"/>
                <w:lang w:val="en-US" w:eastAsia="es-MX" w:bidi="ar-SA"/>
              </w:rPr>
              <w:t>for</w:t>
            </w:r>
            <w:r w:rsidRPr="003702FD">
              <w:rPr>
                <w:rFonts w:ascii="Courier New" w:eastAsia="Times New Roman" w:hAnsi="Courier New" w:cs="Courier New"/>
                <w:color w:val="000000"/>
                <w:kern w:val="0"/>
                <w:sz w:val="20"/>
                <w:szCs w:val="20"/>
                <w:lang w:val="en-US" w:eastAsia="es-MX" w:bidi="ar-SA"/>
              </w:rPr>
              <w:t>(</w:t>
            </w:r>
            <w:r w:rsidRPr="003702FD">
              <w:rPr>
                <w:rFonts w:ascii="Courier New" w:eastAsia="Times New Roman" w:hAnsi="Courier New" w:cs="Courier New"/>
                <w:color w:val="0000FF"/>
                <w:kern w:val="0"/>
                <w:sz w:val="20"/>
                <w:szCs w:val="20"/>
                <w:lang w:val="en-US" w:eastAsia="es-MX" w:bidi="ar-SA"/>
              </w:rPr>
              <w:t>var</w:t>
            </w:r>
            <w:r w:rsidRPr="003702FD">
              <w:rPr>
                <w:rFonts w:ascii="Courier New" w:eastAsia="Times New Roman" w:hAnsi="Courier New" w:cs="Courier New"/>
                <w:color w:val="000000"/>
                <w:kern w:val="0"/>
                <w:sz w:val="20"/>
                <w:szCs w:val="20"/>
                <w:lang w:val="en-US" w:eastAsia="es-MX" w:bidi="ar-SA"/>
              </w:rPr>
              <w:t xml:space="preserve"> i = </w:t>
            </w:r>
            <w:r w:rsidRPr="003702FD">
              <w:rPr>
                <w:rFonts w:ascii="Courier New" w:eastAsia="Times New Roman" w:hAnsi="Courier New" w:cs="Courier New"/>
                <w:color w:val="098658"/>
                <w:kern w:val="0"/>
                <w:sz w:val="20"/>
                <w:szCs w:val="20"/>
                <w:lang w:val="en-US" w:eastAsia="es-MX" w:bidi="ar-SA"/>
              </w:rPr>
              <w:t>0</w:t>
            </w:r>
            <w:r w:rsidRPr="003702FD">
              <w:rPr>
                <w:rFonts w:ascii="Courier New" w:eastAsia="Times New Roman" w:hAnsi="Courier New" w:cs="Courier New"/>
                <w:color w:val="000000"/>
                <w:kern w:val="0"/>
                <w:sz w:val="20"/>
                <w:szCs w:val="20"/>
                <w:lang w:val="en-US" w:eastAsia="es-MX" w:bidi="ar-SA"/>
              </w:rPr>
              <w:t>; i &lt; consulta.length; i++){</w:t>
            </w:r>
          </w:p>
          <w:p w14:paraId="5D52B765" w14:textId="77777777" w:rsidR="00154D86" w:rsidRPr="003702FD"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val="en-US" w:eastAsia="es-MX" w:bidi="ar-SA"/>
              </w:rPr>
            </w:pPr>
            <w:r w:rsidRPr="003702FD">
              <w:rPr>
                <w:rFonts w:ascii="Courier New" w:eastAsia="Times New Roman" w:hAnsi="Courier New" w:cs="Courier New"/>
                <w:color w:val="000000"/>
                <w:kern w:val="0"/>
                <w:sz w:val="20"/>
                <w:szCs w:val="20"/>
                <w:lang w:val="en-US" w:eastAsia="es-MX" w:bidi="ar-SA"/>
              </w:rPr>
              <w:t xml:space="preserve">    </w:t>
            </w:r>
            <w:r w:rsidRPr="003702FD">
              <w:rPr>
                <w:rFonts w:ascii="Courier New" w:eastAsia="Times New Roman" w:hAnsi="Courier New" w:cs="Courier New"/>
                <w:color w:val="0000FF"/>
                <w:kern w:val="0"/>
                <w:sz w:val="20"/>
                <w:szCs w:val="20"/>
                <w:lang w:val="en-US" w:eastAsia="es-MX" w:bidi="ar-SA"/>
              </w:rPr>
              <w:t>var</w:t>
            </w:r>
            <w:r w:rsidRPr="003702FD">
              <w:rPr>
                <w:rFonts w:ascii="Courier New" w:eastAsia="Times New Roman" w:hAnsi="Courier New" w:cs="Courier New"/>
                <w:color w:val="000000"/>
                <w:kern w:val="0"/>
                <w:sz w:val="20"/>
                <w:szCs w:val="20"/>
                <w:lang w:val="en-US" w:eastAsia="es-MX" w:bidi="ar-SA"/>
              </w:rPr>
              <w:t xml:space="preserve"> row = consulta[i];</w:t>
            </w:r>
          </w:p>
          <w:p w14:paraId="49528E4F" w14:textId="77777777" w:rsidR="00154D86" w:rsidRPr="003702FD"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val="en-US" w:eastAsia="es-MX" w:bidi="ar-SA"/>
              </w:rPr>
            </w:pPr>
            <w:r w:rsidRPr="003702FD">
              <w:rPr>
                <w:rFonts w:ascii="Courier New" w:eastAsia="Times New Roman" w:hAnsi="Courier New" w:cs="Courier New"/>
                <w:color w:val="000000"/>
                <w:kern w:val="0"/>
                <w:sz w:val="20"/>
                <w:szCs w:val="20"/>
                <w:lang w:val="en-US" w:eastAsia="es-MX" w:bidi="ar-SA"/>
              </w:rPr>
              <w:t xml:space="preserve">    message += </w:t>
            </w:r>
            <w:r w:rsidRPr="003702FD">
              <w:rPr>
                <w:rFonts w:ascii="Courier New" w:eastAsia="Times New Roman" w:hAnsi="Courier New" w:cs="Courier New"/>
                <w:color w:val="A31515"/>
                <w:kern w:val="0"/>
                <w:sz w:val="20"/>
                <w:szCs w:val="20"/>
                <w:lang w:val="en-US" w:eastAsia="es-MX" w:bidi="ar-SA"/>
              </w:rPr>
              <w:t>"\n"</w:t>
            </w:r>
            <w:r w:rsidRPr="003702FD">
              <w:rPr>
                <w:rFonts w:ascii="Courier New" w:eastAsia="Times New Roman" w:hAnsi="Courier New" w:cs="Courier New"/>
                <w:color w:val="000000"/>
                <w:kern w:val="0"/>
                <w:sz w:val="20"/>
                <w:szCs w:val="20"/>
                <w:lang w:val="en-US" w:eastAsia="es-MX" w:bidi="ar-SA"/>
              </w:rPr>
              <w:t>;</w:t>
            </w:r>
          </w:p>
          <w:p w14:paraId="7F2A46C2" w14:textId="77777777" w:rsidR="00154D86" w:rsidRPr="00154D86"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eastAsia="es-MX" w:bidi="ar-SA"/>
              </w:rPr>
            </w:pPr>
            <w:r w:rsidRPr="003702FD">
              <w:rPr>
                <w:rFonts w:ascii="Courier New" w:eastAsia="Times New Roman" w:hAnsi="Courier New" w:cs="Courier New"/>
                <w:color w:val="000000"/>
                <w:kern w:val="0"/>
                <w:sz w:val="20"/>
                <w:szCs w:val="20"/>
                <w:lang w:val="en-US" w:eastAsia="es-MX" w:bidi="ar-SA"/>
              </w:rPr>
              <w:t xml:space="preserve">    </w:t>
            </w:r>
            <w:r w:rsidRPr="00154D86">
              <w:rPr>
                <w:rFonts w:ascii="Courier New" w:eastAsia="Times New Roman" w:hAnsi="Courier New" w:cs="Courier New"/>
                <w:color w:val="000000"/>
                <w:kern w:val="0"/>
                <w:sz w:val="20"/>
                <w:szCs w:val="20"/>
                <w:lang w:eastAsia="es-MX" w:bidi="ar-SA"/>
              </w:rPr>
              <w:t xml:space="preserve">message = </w:t>
            </w:r>
            <w:r w:rsidRPr="00154D86">
              <w:rPr>
                <w:rFonts w:ascii="Courier New" w:eastAsia="Times New Roman" w:hAnsi="Courier New" w:cs="Courier New"/>
                <w:color w:val="A31515"/>
                <w:kern w:val="0"/>
                <w:sz w:val="20"/>
                <w:szCs w:val="20"/>
                <w:lang w:eastAsia="es-MX" w:bidi="ar-SA"/>
              </w:rPr>
              <w:t>"Nombre: "</w:t>
            </w:r>
            <w:r w:rsidRPr="00154D86">
              <w:rPr>
                <w:rFonts w:ascii="Courier New" w:eastAsia="Times New Roman" w:hAnsi="Courier New" w:cs="Courier New"/>
                <w:color w:val="000000"/>
                <w:kern w:val="0"/>
                <w:sz w:val="20"/>
                <w:szCs w:val="20"/>
                <w:lang w:eastAsia="es-MX" w:bidi="ar-SA"/>
              </w:rPr>
              <w:t xml:space="preserve"> + row.</w:t>
            </w:r>
            <w:r w:rsidRPr="00154D86">
              <w:rPr>
                <w:rFonts w:ascii="Courier New" w:eastAsia="Times New Roman" w:hAnsi="Courier New" w:cs="Courier New"/>
                <w:color w:val="008080"/>
                <w:kern w:val="0"/>
                <w:sz w:val="20"/>
                <w:szCs w:val="20"/>
                <w:lang w:eastAsia="es-MX" w:bidi="ar-SA"/>
              </w:rPr>
              <w:t>NOMBRE</w:t>
            </w:r>
            <w:r w:rsidRPr="00154D86">
              <w:rPr>
                <w:rFonts w:ascii="Courier New" w:eastAsia="Times New Roman" w:hAnsi="Courier New" w:cs="Courier New"/>
                <w:color w:val="000000"/>
                <w:kern w:val="0"/>
                <w:sz w:val="20"/>
                <w:szCs w:val="20"/>
                <w:lang w:eastAsia="es-MX" w:bidi="ar-SA"/>
              </w:rPr>
              <w:t xml:space="preserve"> + </w:t>
            </w:r>
            <w:r w:rsidRPr="00154D86">
              <w:rPr>
                <w:rFonts w:ascii="Courier New" w:eastAsia="Times New Roman" w:hAnsi="Courier New" w:cs="Courier New"/>
                <w:color w:val="A31515"/>
                <w:kern w:val="0"/>
                <w:sz w:val="20"/>
                <w:szCs w:val="20"/>
                <w:lang w:eastAsia="es-MX" w:bidi="ar-SA"/>
              </w:rPr>
              <w:t>"\n"</w:t>
            </w:r>
            <w:r w:rsidRPr="00154D86">
              <w:rPr>
                <w:rFonts w:ascii="Courier New" w:eastAsia="Times New Roman" w:hAnsi="Courier New" w:cs="Courier New"/>
                <w:color w:val="000000"/>
                <w:kern w:val="0"/>
                <w:sz w:val="20"/>
                <w:szCs w:val="20"/>
                <w:lang w:eastAsia="es-MX" w:bidi="ar-SA"/>
              </w:rPr>
              <w:t>;</w:t>
            </w:r>
          </w:p>
          <w:p w14:paraId="13E98D6B" w14:textId="77777777" w:rsidR="00154D86" w:rsidRPr="003702FD"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val="en-US" w:eastAsia="es-MX" w:bidi="ar-SA"/>
              </w:rPr>
            </w:pPr>
            <w:r w:rsidRPr="00154D86">
              <w:rPr>
                <w:rFonts w:ascii="Courier New" w:eastAsia="Times New Roman" w:hAnsi="Courier New" w:cs="Courier New"/>
                <w:color w:val="000000"/>
                <w:kern w:val="0"/>
                <w:sz w:val="20"/>
                <w:szCs w:val="20"/>
                <w:lang w:eastAsia="es-MX" w:bidi="ar-SA"/>
              </w:rPr>
              <w:t xml:space="preserve">    </w:t>
            </w:r>
            <w:r w:rsidRPr="003702FD">
              <w:rPr>
                <w:rFonts w:ascii="Courier New" w:eastAsia="Times New Roman" w:hAnsi="Courier New" w:cs="Courier New"/>
                <w:color w:val="000000"/>
                <w:kern w:val="0"/>
                <w:sz w:val="20"/>
                <w:szCs w:val="20"/>
                <w:lang w:val="en-US" w:eastAsia="es-MX" w:bidi="ar-SA"/>
              </w:rPr>
              <w:t xml:space="preserve">message += </w:t>
            </w:r>
            <w:r w:rsidRPr="003702FD">
              <w:rPr>
                <w:rFonts w:ascii="Courier New" w:eastAsia="Times New Roman" w:hAnsi="Courier New" w:cs="Courier New"/>
                <w:color w:val="A31515"/>
                <w:kern w:val="0"/>
                <w:sz w:val="20"/>
                <w:szCs w:val="20"/>
                <w:lang w:val="en-US" w:eastAsia="es-MX" w:bidi="ar-SA"/>
              </w:rPr>
              <w:t>"Vehiculo: "</w:t>
            </w:r>
            <w:r w:rsidRPr="003702FD">
              <w:rPr>
                <w:rFonts w:ascii="Courier New" w:eastAsia="Times New Roman" w:hAnsi="Courier New" w:cs="Courier New"/>
                <w:color w:val="000000"/>
                <w:kern w:val="0"/>
                <w:sz w:val="20"/>
                <w:szCs w:val="20"/>
                <w:lang w:val="en-US" w:eastAsia="es-MX" w:bidi="ar-SA"/>
              </w:rPr>
              <w:t xml:space="preserve"> + row.</w:t>
            </w:r>
            <w:r w:rsidRPr="003702FD">
              <w:rPr>
                <w:rFonts w:ascii="Courier New" w:eastAsia="Times New Roman" w:hAnsi="Courier New" w:cs="Courier New"/>
                <w:color w:val="008080"/>
                <w:kern w:val="0"/>
                <w:sz w:val="20"/>
                <w:szCs w:val="20"/>
                <w:lang w:val="en-US" w:eastAsia="es-MX" w:bidi="ar-SA"/>
              </w:rPr>
              <w:t>VEHICULO</w:t>
            </w:r>
            <w:r w:rsidRPr="003702FD">
              <w:rPr>
                <w:rFonts w:ascii="Courier New" w:eastAsia="Times New Roman" w:hAnsi="Courier New" w:cs="Courier New"/>
                <w:color w:val="000000"/>
                <w:kern w:val="0"/>
                <w:sz w:val="20"/>
                <w:szCs w:val="20"/>
                <w:lang w:val="en-US" w:eastAsia="es-MX" w:bidi="ar-SA"/>
              </w:rPr>
              <w:t xml:space="preserve"> + </w:t>
            </w:r>
            <w:r w:rsidRPr="003702FD">
              <w:rPr>
                <w:rFonts w:ascii="Courier New" w:eastAsia="Times New Roman" w:hAnsi="Courier New" w:cs="Courier New"/>
                <w:color w:val="A31515"/>
                <w:kern w:val="0"/>
                <w:sz w:val="20"/>
                <w:szCs w:val="20"/>
                <w:lang w:val="en-US" w:eastAsia="es-MX" w:bidi="ar-SA"/>
              </w:rPr>
              <w:t>"\n"</w:t>
            </w:r>
            <w:r w:rsidRPr="003702FD">
              <w:rPr>
                <w:rFonts w:ascii="Courier New" w:eastAsia="Times New Roman" w:hAnsi="Courier New" w:cs="Courier New"/>
                <w:color w:val="000000"/>
                <w:kern w:val="0"/>
                <w:sz w:val="20"/>
                <w:szCs w:val="20"/>
                <w:lang w:val="en-US" w:eastAsia="es-MX" w:bidi="ar-SA"/>
              </w:rPr>
              <w:t>;</w:t>
            </w:r>
          </w:p>
          <w:p w14:paraId="01E30EFA" w14:textId="77777777" w:rsidR="00154D86" w:rsidRPr="003702FD"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val="en-US" w:eastAsia="es-MX" w:bidi="ar-SA"/>
              </w:rPr>
            </w:pPr>
            <w:r w:rsidRPr="003702FD">
              <w:rPr>
                <w:rFonts w:ascii="Courier New" w:eastAsia="Times New Roman" w:hAnsi="Courier New" w:cs="Courier New"/>
                <w:color w:val="000000"/>
                <w:kern w:val="0"/>
                <w:sz w:val="20"/>
                <w:szCs w:val="20"/>
                <w:lang w:val="en-US" w:eastAsia="es-MX" w:bidi="ar-SA"/>
              </w:rPr>
              <w:t xml:space="preserve">    message += </w:t>
            </w:r>
            <w:r w:rsidRPr="003702FD">
              <w:rPr>
                <w:rFonts w:ascii="Courier New" w:eastAsia="Times New Roman" w:hAnsi="Courier New" w:cs="Courier New"/>
                <w:color w:val="A31515"/>
                <w:kern w:val="0"/>
                <w:sz w:val="20"/>
                <w:szCs w:val="20"/>
                <w:lang w:val="en-US" w:eastAsia="es-MX" w:bidi="ar-SA"/>
              </w:rPr>
              <w:t>"Correo: "</w:t>
            </w:r>
            <w:r w:rsidRPr="003702FD">
              <w:rPr>
                <w:rFonts w:ascii="Courier New" w:eastAsia="Times New Roman" w:hAnsi="Courier New" w:cs="Courier New"/>
                <w:color w:val="000000"/>
                <w:kern w:val="0"/>
                <w:sz w:val="20"/>
                <w:szCs w:val="20"/>
                <w:lang w:val="en-US" w:eastAsia="es-MX" w:bidi="ar-SA"/>
              </w:rPr>
              <w:t xml:space="preserve"> + row.</w:t>
            </w:r>
            <w:r w:rsidRPr="003702FD">
              <w:rPr>
                <w:rFonts w:ascii="Courier New" w:eastAsia="Times New Roman" w:hAnsi="Courier New" w:cs="Courier New"/>
                <w:color w:val="008080"/>
                <w:kern w:val="0"/>
                <w:sz w:val="20"/>
                <w:szCs w:val="20"/>
                <w:lang w:val="en-US" w:eastAsia="es-MX" w:bidi="ar-SA"/>
              </w:rPr>
              <w:t>CORREO</w:t>
            </w:r>
            <w:r w:rsidRPr="003702FD">
              <w:rPr>
                <w:rFonts w:ascii="Courier New" w:eastAsia="Times New Roman" w:hAnsi="Courier New" w:cs="Courier New"/>
                <w:color w:val="000000"/>
                <w:kern w:val="0"/>
                <w:sz w:val="20"/>
                <w:szCs w:val="20"/>
                <w:lang w:val="en-US" w:eastAsia="es-MX" w:bidi="ar-SA"/>
              </w:rPr>
              <w:t xml:space="preserve"> + </w:t>
            </w:r>
            <w:r w:rsidRPr="003702FD">
              <w:rPr>
                <w:rFonts w:ascii="Courier New" w:eastAsia="Times New Roman" w:hAnsi="Courier New" w:cs="Courier New"/>
                <w:color w:val="A31515"/>
                <w:kern w:val="0"/>
                <w:sz w:val="20"/>
                <w:szCs w:val="20"/>
                <w:lang w:val="en-US" w:eastAsia="es-MX" w:bidi="ar-SA"/>
              </w:rPr>
              <w:t>"\n"</w:t>
            </w:r>
            <w:r w:rsidRPr="003702FD">
              <w:rPr>
                <w:rFonts w:ascii="Courier New" w:eastAsia="Times New Roman" w:hAnsi="Courier New" w:cs="Courier New"/>
                <w:color w:val="000000"/>
                <w:kern w:val="0"/>
                <w:sz w:val="20"/>
                <w:szCs w:val="20"/>
                <w:lang w:val="en-US" w:eastAsia="es-MX" w:bidi="ar-SA"/>
              </w:rPr>
              <w:t>;</w:t>
            </w:r>
          </w:p>
          <w:p w14:paraId="7EC23CC5" w14:textId="77777777" w:rsidR="00154D86" w:rsidRPr="00154D86"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eastAsia="es-MX" w:bidi="ar-SA"/>
              </w:rPr>
            </w:pPr>
            <w:r w:rsidRPr="003702FD">
              <w:rPr>
                <w:rFonts w:ascii="Courier New" w:eastAsia="Times New Roman" w:hAnsi="Courier New" w:cs="Courier New"/>
                <w:color w:val="000000"/>
                <w:kern w:val="0"/>
                <w:sz w:val="20"/>
                <w:szCs w:val="20"/>
                <w:lang w:val="en-US" w:eastAsia="es-MX" w:bidi="ar-SA"/>
              </w:rPr>
              <w:t xml:space="preserve">    </w:t>
            </w:r>
            <w:r w:rsidRPr="00154D86">
              <w:rPr>
                <w:rFonts w:ascii="Courier New" w:eastAsia="Times New Roman" w:hAnsi="Courier New" w:cs="Courier New"/>
                <w:color w:val="000000"/>
                <w:kern w:val="0"/>
                <w:sz w:val="20"/>
                <w:szCs w:val="20"/>
                <w:lang w:eastAsia="es-MX" w:bidi="ar-SA"/>
              </w:rPr>
              <w:t xml:space="preserve">message += </w:t>
            </w:r>
            <w:r w:rsidRPr="00154D86">
              <w:rPr>
                <w:rFonts w:ascii="Courier New" w:eastAsia="Times New Roman" w:hAnsi="Courier New" w:cs="Courier New"/>
                <w:color w:val="A31515"/>
                <w:kern w:val="0"/>
                <w:sz w:val="20"/>
                <w:szCs w:val="20"/>
                <w:lang w:eastAsia="es-MX" w:bidi="ar-SA"/>
              </w:rPr>
              <w:t>"Telefono: "</w:t>
            </w:r>
            <w:r w:rsidRPr="00154D86">
              <w:rPr>
                <w:rFonts w:ascii="Courier New" w:eastAsia="Times New Roman" w:hAnsi="Courier New" w:cs="Courier New"/>
                <w:color w:val="000000"/>
                <w:kern w:val="0"/>
                <w:sz w:val="20"/>
                <w:szCs w:val="20"/>
                <w:lang w:eastAsia="es-MX" w:bidi="ar-SA"/>
              </w:rPr>
              <w:t xml:space="preserve"> + row.</w:t>
            </w:r>
            <w:r w:rsidRPr="00154D86">
              <w:rPr>
                <w:rFonts w:ascii="Courier New" w:eastAsia="Times New Roman" w:hAnsi="Courier New" w:cs="Courier New"/>
                <w:color w:val="008080"/>
                <w:kern w:val="0"/>
                <w:sz w:val="20"/>
                <w:szCs w:val="20"/>
                <w:lang w:eastAsia="es-MX" w:bidi="ar-SA"/>
              </w:rPr>
              <w:t>TELEFONO</w:t>
            </w:r>
            <w:r w:rsidRPr="00154D86">
              <w:rPr>
                <w:rFonts w:ascii="Courier New" w:eastAsia="Times New Roman" w:hAnsi="Courier New" w:cs="Courier New"/>
                <w:color w:val="000000"/>
                <w:kern w:val="0"/>
                <w:sz w:val="20"/>
                <w:szCs w:val="20"/>
                <w:lang w:eastAsia="es-MX" w:bidi="ar-SA"/>
              </w:rPr>
              <w:t xml:space="preserve"> + </w:t>
            </w:r>
            <w:r w:rsidRPr="00154D86">
              <w:rPr>
                <w:rFonts w:ascii="Courier New" w:eastAsia="Times New Roman" w:hAnsi="Courier New" w:cs="Courier New"/>
                <w:color w:val="A31515"/>
                <w:kern w:val="0"/>
                <w:sz w:val="20"/>
                <w:szCs w:val="20"/>
                <w:lang w:eastAsia="es-MX" w:bidi="ar-SA"/>
              </w:rPr>
              <w:t>"\n"</w:t>
            </w:r>
            <w:r w:rsidRPr="00154D86">
              <w:rPr>
                <w:rFonts w:ascii="Courier New" w:eastAsia="Times New Roman" w:hAnsi="Courier New" w:cs="Courier New"/>
                <w:color w:val="000000"/>
                <w:kern w:val="0"/>
                <w:sz w:val="20"/>
                <w:szCs w:val="20"/>
                <w:lang w:eastAsia="es-MX" w:bidi="ar-SA"/>
              </w:rPr>
              <w:t>;</w:t>
            </w:r>
          </w:p>
          <w:p w14:paraId="7CA25B5C" w14:textId="77777777" w:rsidR="00154D86" w:rsidRPr="003702FD"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val="en-US" w:eastAsia="es-MX" w:bidi="ar-SA"/>
              </w:rPr>
            </w:pPr>
            <w:r w:rsidRPr="00154D86">
              <w:rPr>
                <w:rFonts w:ascii="Courier New" w:eastAsia="Times New Roman" w:hAnsi="Courier New" w:cs="Courier New"/>
                <w:color w:val="000000"/>
                <w:kern w:val="0"/>
                <w:sz w:val="20"/>
                <w:szCs w:val="20"/>
                <w:lang w:eastAsia="es-MX" w:bidi="ar-SA"/>
              </w:rPr>
              <w:t xml:space="preserve">    </w:t>
            </w:r>
            <w:r w:rsidRPr="003702FD">
              <w:rPr>
                <w:rFonts w:ascii="Courier New" w:eastAsia="Times New Roman" w:hAnsi="Courier New" w:cs="Courier New"/>
                <w:color w:val="000000"/>
                <w:kern w:val="0"/>
                <w:sz w:val="20"/>
                <w:szCs w:val="20"/>
                <w:lang w:val="en-US" w:eastAsia="es-MX" w:bidi="ar-SA"/>
              </w:rPr>
              <w:t xml:space="preserve">message += </w:t>
            </w:r>
            <w:r w:rsidRPr="003702FD">
              <w:rPr>
                <w:rFonts w:ascii="Courier New" w:eastAsia="Times New Roman" w:hAnsi="Courier New" w:cs="Courier New"/>
                <w:color w:val="A31515"/>
                <w:kern w:val="0"/>
                <w:sz w:val="20"/>
                <w:szCs w:val="20"/>
                <w:lang w:val="en-US" w:eastAsia="es-MX" w:bidi="ar-SA"/>
              </w:rPr>
              <w:t>"Placa: "</w:t>
            </w:r>
            <w:r w:rsidRPr="003702FD">
              <w:rPr>
                <w:rFonts w:ascii="Courier New" w:eastAsia="Times New Roman" w:hAnsi="Courier New" w:cs="Courier New"/>
                <w:color w:val="000000"/>
                <w:kern w:val="0"/>
                <w:sz w:val="20"/>
                <w:szCs w:val="20"/>
                <w:lang w:val="en-US" w:eastAsia="es-MX" w:bidi="ar-SA"/>
              </w:rPr>
              <w:t xml:space="preserve"> + row.</w:t>
            </w:r>
            <w:r w:rsidRPr="003702FD">
              <w:rPr>
                <w:rFonts w:ascii="Courier New" w:eastAsia="Times New Roman" w:hAnsi="Courier New" w:cs="Courier New"/>
                <w:color w:val="008080"/>
                <w:kern w:val="0"/>
                <w:sz w:val="20"/>
                <w:szCs w:val="20"/>
                <w:lang w:val="en-US" w:eastAsia="es-MX" w:bidi="ar-SA"/>
              </w:rPr>
              <w:t>PLACA</w:t>
            </w:r>
            <w:r w:rsidRPr="003702FD">
              <w:rPr>
                <w:rFonts w:ascii="Courier New" w:eastAsia="Times New Roman" w:hAnsi="Courier New" w:cs="Courier New"/>
                <w:color w:val="000000"/>
                <w:kern w:val="0"/>
                <w:sz w:val="20"/>
                <w:szCs w:val="20"/>
                <w:lang w:val="en-US" w:eastAsia="es-MX" w:bidi="ar-SA"/>
              </w:rPr>
              <w:t xml:space="preserve"> + </w:t>
            </w:r>
            <w:r w:rsidRPr="003702FD">
              <w:rPr>
                <w:rFonts w:ascii="Courier New" w:eastAsia="Times New Roman" w:hAnsi="Courier New" w:cs="Courier New"/>
                <w:color w:val="A31515"/>
                <w:kern w:val="0"/>
                <w:sz w:val="20"/>
                <w:szCs w:val="20"/>
                <w:lang w:val="en-US" w:eastAsia="es-MX" w:bidi="ar-SA"/>
              </w:rPr>
              <w:t>"\n"</w:t>
            </w:r>
            <w:r w:rsidRPr="003702FD">
              <w:rPr>
                <w:rFonts w:ascii="Courier New" w:eastAsia="Times New Roman" w:hAnsi="Courier New" w:cs="Courier New"/>
                <w:color w:val="000000"/>
                <w:kern w:val="0"/>
                <w:sz w:val="20"/>
                <w:szCs w:val="20"/>
                <w:lang w:val="en-US" w:eastAsia="es-MX" w:bidi="ar-SA"/>
              </w:rPr>
              <w:t>;</w:t>
            </w:r>
          </w:p>
          <w:p w14:paraId="7B97CAAF" w14:textId="77777777" w:rsidR="00154D86" w:rsidRPr="003702FD"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val="en-US" w:eastAsia="es-MX" w:bidi="ar-SA"/>
              </w:rPr>
            </w:pPr>
            <w:r w:rsidRPr="003702FD">
              <w:rPr>
                <w:rFonts w:ascii="Courier New" w:eastAsia="Times New Roman" w:hAnsi="Courier New" w:cs="Courier New"/>
                <w:color w:val="000000"/>
                <w:kern w:val="0"/>
                <w:sz w:val="20"/>
                <w:szCs w:val="20"/>
                <w:lang w:val="en-US" w:eastAsia="es-MX" w:bidi="ar-SA"/>
              </w:rPr>
              <w:t xml:space="preserve">    message += </w:t>
            </w:r>
            <w:r w:rsidRPr="003702FD">
              <w:rPr>
                <w:rFonts w:ascii="Courier New" w:eastAsia="Times New Roman" w:hAnsi="Courier New" w:cs="Courier New"/>
                <w:color w:val="A31515"/>
                <w:kern w:val="0"/>
                <w:sz w:val="20"/>
                <w:szCs w:val="20"/>
                <w:lang w:val="en-US" w:eastAsia="es-MX" w:bidi="ar-SA"/>
              </w:rPr>
              <w:t>"Folio: "</w:t>
            </w:r>
            <w:r w:rsidRPr="003702FD">
              <w:rPr>
                <w:rFonts w:ascii="Courier New" w:eastAsia="Times New Roman" w:hAnsi="Courier New" w:cs="Courier New"/>
                <w:color w:val="000000"/>
                <w:kern w:val="0"/>
                <w:sz w:val="20"/>
                <w:szCs w:val="20"/>
                <w:lang w:val="en-US" w:eastAsia="es-MX" w:bidi="ar-SA"/>
              </w:rPr>
              <w:t xml:space="preserve"> + row.</w:t>
            </w:r>
            <w:r w:rsidRPr="003702FD">
              <w:rPr>
                <w:rFonts w:ascii="Courier New" w:eastAsia="Times New Roman" w:hAnsi="Courier New" w:cs="Courier New"/>
                <w:color w:val="008080"/>
                <w:kern w:val="0"/>
                <w:sz w:val="20"/>
                <w:szCs w:val="20"/>
                <w:lang w:val="en-US" w:eastAsia="es-MX" w:bidi="ar-SA"/>
              </w:rPr>
              <w:t>NUM_TRA</w:t>
            </w:r>
            <w:r w:rsidRPr="003702FD">
              <w:rPr>
                <w:rFonts w:ascii="Courier New" w:eastAsia="Times New Roman" w:hAnsi="Courier New" w:cs="Courier New"/>
                <w:color w:val="000000"/>
                <w:kern w:val="0"/>
                <w:sz w:val="20"/>
                <w:szCs w:val="20"/>
                <w:lang w:val="en-US" w:eastAsia="es-MX" w:bidi="ar-SA"/>
              </w:rPr>
              <w:t xml:space="preserve"> + </w:t>
            </w:r>
            <w:r w:rsidRPr="003702FD">
              <w:rPr>
                <w:rFonts w:ascii="Courier New" w:eastAsia="Times New Roman" w:hAnsi="Courier New" w:cs="Courier New"/>
                <w:color w:val="A31515"/>
                <w:kern w:val="0"/>
                <w:sz w:val="20"/>
                <w:szCs w:val="20"/>
                <w:lang w:val="en-US" w:eastAsia="es-MX" w:bidi="ar-SA"/>
              </w:rPr>
              <w:t>"\n"</w:t>
            </w:r>
            <w:r w:rsidRPr="003702FD">
              <w:rPr>
                <w:rFonts w:ascii="Courier New" w:eastAsia="Times New Roman" w:hAnsi="Courier New" w:cs="Courier New"/>
                <w:color w:val="000000"/>
                <w:kern w:val="0"/>
                <w:sz w:val="20"/>
                <w:szCs w:val="20"/>
                <w:lang w:val="en-US" w:eastAsia="es-MX" w:bidi="ar-SA"/>
              </w:rPr>
              <w:t>;</w:t>
            </w:r>
          </w:p>
          <w:p w14:paraId="09479BEE" w14:textId="77777777" w:rsidR="00154D86" w:rsidRPr="003702FD"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val="en-US" w:eastAsia="es-MX" w:bidi="ar-SA"/>
              </w:rPr>
            </w:pPr>
            <w:r w:rsidRPr="003702FD">
              <w:rPr>
                <w:rFonts w:ascii="Courier New" w:eastAsia="Times New Roman" w:hAnsi="Courier New" w:cs="Courier New"/>
                <w:color w:val="000000"/>
                <w:kern w:val="0"/>
                <w:sz w:val="20"/>
                <w:szCs w:val="20"/>
                <w:lang w:val="en-US" w:eastAsia="es-MX" w:bidi="ar-SA"/>
              </w:rPr>
              <w:t>}</w:t>
            </w:r>
          </w:p>
          <w:p w14:paraId="1B35B2C9" w14:textId="77777777" w:rsidR="00154D86" w:rsidRPr="003702FD"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val="en-US" w:eastAsia="es-MX" w:bidi="ar-SA"/>
              </w:rPr>
            </w:pPr>
            <w:r w:rsidRPr="003702FD">
              <w:rPr>
                <w:rFonts w:ascii="Courier New" w:eastAsia="Times New Roman" w:hAnsi="Courier New" w:cs="Courier New"/>
                <w:color w:val="0000FF"/>
                <w:kern w:val="0"/>
                <w:sz w:val="20"/>
                <w:szCs w:val="20"/>
                <w:lang w:val="en-US" w:eastAsia="es-MX" w:bidi="ar-SA"/>
              </w:rPr>
              <w:t>var</w:t>
            </w:r>
            <w:r w:rsidRPr="003702FD">
              <w:rPr>
                <w:rFonts w:ascii="Courier New" w:eastAsia="Times New Roman" w:hAnsi="Courier New" w:cs="Courier New"/>
                <w:color w:val="000000"/>
                <w:kern w:val="0"/>
                <w:sz w:val="20"/>
                <w:szCs w:val="20"/>
                <w:lang w:val="en-US" w:eastAsia="es-MX" w:bidi="ar-SA"/>
              </w:rPr>
              <w:t xml:space="preserve"> chatId = global.</w:t>
            </w:r>
            <w:r w:rsidRPr="003702FD">
              <w:rPr>
                <w:rFonts w:ascii="Courier New" w:eastAsia="Times New Roman" w:hAnsi="Courier New" w:cs="Courier New"/>
                <w:color w:val="0000FF"/>
                <w:kern w:val="0"/>
                <w:sz w:val="20"/>
                <w:szCs w:val="20"/>
                <w:lang w:val="en-US" w:eastAsia="es-MX" w:bidi="ar-SA"/>
              </w:rPr>
              <w:t>get</w:t>
            </w:r>
            <w:r w:rsidRPr="003702FD">
              <w:rPr>
                <w:rFonts w:ascii="Courier New" w:eastAsia="Times New Roman" w:hAnsi="Courier New" w:cs="Courier New"/>
                <w:color w:val="000000"/>
                <w:kern w:val="0"/>
                <w:sz w:val="20"/>
                <w:szCs w:val="20"/>
                <w:lang w:val="en-US" w:eastAsia="es-MX" w:bidi="ar-SA"/>
              </w:rPr>
              <w:t>(</w:t>
            </w:r>
            <w:r w:rsidRPr="003702FD">
              <w:rPr>
                <w:rFonts w:ascii="Courier New" w:eastAsia="Times New Roman" w:hAnsi="Courier New" w:cs="Courier New"/>
                <w:color w:val="A31515"/>
                <w:kern w:val="0"/>
                <w:sz w:val="20"/>
                <w:szCs w:val="20"/>
                <w:lang w:val="en-US" w:eastAsia="es-MX" w:bidi="ar-SA"/>
              </w:rPr>
              <w:t>"chatId"</w:t>
            </w:r>
            <w:r w:rsidRPr="003702FD">
              <w:rPr>
                <w:rFonts w:ascii="Courier New" w:eastAsia="Times New Roman" w:hAnsi="Courier New" w:cs="Courier New"/>
                <w:color w:val="000000"/>
                <w:kern w:val="0"/>
                <w:sz w:val="20"/>
                <w:szCs w:val="20"/>
                <w:lang w:val="en-US" w:eastAsia="es-MX" w:bidi="ar-SA"/>
              </w:rPr>
              <w:t>);</w:t>
            </w:r>
          </w:p>
          <w:p w14:paraId="76187AC5" w14:textId="77777777" w:rsidR="00154D86" w:rsidRPr="003702FD"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val="en-US" w:eastAsia="es-MX" w:bidi="ar-SA"/>
              </w:rPr>
            </w:pPr>
            <w:r w:rsidRPr="003702FD">
              <w:rPr>
                <w:rFonts w:ascii="Courier New" w:eastAsia="Times New Roman" w:hAnsi="Courier New" w:cs="Courier New"/>
                <w:color w:val="000000"/>
                <w:kern w:val="0"/>
                <w:sz w:val="20"/>
                <w:szCs w:val="20"/>
                <w:lang w:val="en-US" w:eastAsia="es-MX" w:bidi="ar-SA"/>
              </w:rPr>
              <w:t>msg.payload ={</w:t>
            </w:r>
          </w:p>
          <w:p w14:paraId="242AC8C9" w14:textId="77777777" w:rsidR="00154D86" w:rsidRPr="003702FD"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val="en-US" w:eastAsia="es-MX" w:bidi="ar-SA"/>
              </w:rPr>
            </w:pPr>
            <w:r w:rsidRPr="003702FD">
              <w:rPr>
                <w:rFonts w:ascii="Courier New" w:eastAsia="Times New Roman" w:hAnsi="Courier New" w:cs="Courier New"/>
                <w:color w:val="000000"/>
                <w:kern w:val="0"/>
                <w:sz w:val="20"/>
                <w:szCs w:val="20"/>
                <w:lang w:val="en-US" w:eastAsia="es-MX" w:bidi="ar-SA"/>
              </w:rPr>
              <w:t xml:space="preserve">    </w:t>
            </w:r>
            <w:r w:rsidRPr="003702FD">
              <w:rPr>
                <w:rFonts w:ascii="Courier New" w:eastAsia="Times New Roman" w:hAnsi="Courier New" w:cs="Courier New"/>
                <w:color w:val="A31515"/>
                <w:kern w:val="0"/>
                <w:sz w:val="20"/>
                <w:szCs w:val="20"/>
                <w:lang w:val="en-US" w:eastAsia="es-MX" w:bidi="ar-SA"/>
              </w:rPr>
              <w:t>"chatId"</w:t>
            </w:r>
            <w:r w:rsidRPr="003702FD">
              <w:rPr>
                <w:rFonts w:ascii="Courier New" w:eastAsia="Times New Roman" w:hAnsi="Courier New" w:cs="Courier New"/>
                <w:color w:val="000000"/>
                <w:kern w:val="0"/>
                <w:sz w:val="20"/>
                <w:szCs w:val="20"/>
                <w:lang w:val="en-US" w:eastAsia="es-MX" w:bidi="ar-SA"/>
              </w:rPr>
              <w:t>: chatId,</w:t>
            </w:r>
          </w:p>
          <w:p w14:paraId="18658C2E" w14:textId="77777777" w:rsidR="00154D86" w:rsidRPr="003702FD"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val="en-US" w:eastAsia="es-MX" w:bidi="ar-SA"/>
              </w:rPr>
            </w:pPr>
            <w:r w:rsidRPr="003702FD">
              <w:rPr>
                <w:rFonts w:ascii="Courier New" w:eastAsia="Times New Roman" w:hAnsi="Courier New" w:cs="Courier New"/>
                <w:color w:val="000000"/>
                <w:kern w:val="0"/>
                <w:sz w:val="20"/>
                <w:szCs w:val="20"/>
                <w:lang w:val="en-US" w:eastAsia="es-MX" w:bidi="ar-SA"/>
              </w:rPr>
              <w:t xml:space="preserve">    </w:t>
            </w:r>
            <w:r w:rsidRPr="003702FD">
              <w:rPr>
                <w:rFonts w:ascii="Courier New" w:eastAsia="Times New Roman" w:hAnsi="Courier New" w:cs="Courier New"/>
                <w:color w:val="A31515"/>
                <w:kern w:val="0"/>
                <w:sz w:val="20"/>
                <w:szCs w:val="20"/>
                <w:lang w:val="en-US" w:eastAsia="es-MX" w:bidi="ar-SA"/>
              </w:rPr>
              <w:t>"type"</w:t>
            </w:r>
            <w:r w:rsidRPr="003702FD">
              <w:rPr>
                <w:rFonts w:ascii="Courier New" w:eastAsia="Times New Roman" w:hAnsi="Courier New" w:cs="Courier New"/>
                <w:color w:val="000000"/>
                <w:kern w:val="0"/>
                <w:sz w:val="20"/>
                <w:szCs w:val="20"/>
                <w:lang w:val="en-US" w:eastAsia="es-MX" w:bidi="ar-SA"/>
              </w:rPr>
              <w:t xml:space="preserve">: </w:t>
            </w:r>
            <w:r w:rsidRPr="003702FD">
              <w:rPr>
                <w:rFonts w:ascii="Courier New" w:eastAsia="Times New Roman" w:hAnsi="Courier New" w:cs="Courier New"/>
                <w:color w:val="A31515"/>
                <w:kern w:val="0"/>
                <w:sz w:val="20"/>
                <w:szCs w:val="20"/>
                <w:lang w:val="en-US" w:eastAsia="es-MX" w:bidi="ar-SA"/>
              </w:rPr>
              <w:t>"message"</w:t>
            </w:r>
            <w:r w:rsidRPr="003702FD">
              <w:rPr>
                <w:rFonts w:ascii="Courier New" w:eastAsia="Times New Roman" w:hAnsi="Courier New" w:cs="Courier New"/>
                <w:color w:val="000000"/>
                <w:kern w:val="0"/>
                <w:sz w:val="20"/>
                <w:szCs w:val="20"/>
                <w:lang w:val="en-US" w:eastAsia="es-MX" w:bidi="ar-SA"/>
              </w:rPr>
              <w:t>,</w:t>
            </w:r>
          </w:p>
          <w:p w14:paraId="0ABF8D4B" w14:textId="77777777" w:rsidR="00154D86" w:rsidRPr="00154D86"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eastAsia="es-MX" w:bidi="ar-SA"/>
              </w:rPr>
            </w:pPr>
            <w:r w:rsidRPr="003702FD">
              <w:rPr>
                <w:rFonts w:ascii="Courier New" w:eastAsia="Times New Roman" w:hAnsi="Courier New" w:cs="Courier New"/>
                <w:color w:val="000000"/>
                <w:kern w:val="0"/>
                <w:sz w:val="20"/>
                <w:szCs w:val="20"/>
                <w:lang w:val="en-US" w:eastAsia="es-MX" w:bidi="ar-SA"/>
              </w:rPr>
              <w:t xml:space="preserve">    </w:t>
            </w:r>
            <w:r w:rsidRPr="00154D86">
              <w:rPr>
                <w:rFonts w:ascii="Courier New" w:eastAsia="Times New Roman" w:hAnsi="Courier New" w:cs="Courier New"/>
                <w:color w:val="A31515"/>
                <w:kern w:val="0"/>
                <w:sz w:val="20"/>
                <w:szCs w:val="20"/>
                <w:lang w:eastAsia="es-MX" w:bidi="ar-SA"/>
              </w:rPr>
              <w:t>"content"</w:t>
            </w:r>
            <w:r w:rsidRPr="00154D86">
              <w:rPr>
                <w:rFonts w:ascii="Courier New" w:eastAsia="Times New Roman" w:hAnsi="Courier New" w:cs="Courier New"/>
                <w:color w:val="000000"/>
                <w:kern w:val="0"/>
                <w:sz w:val="20"/>
                <w:szCs w:val="20"/>
                <w:lang w:eastAsia="es-MX" w:bidi="ar-SA"/>
              </w:rPr>
              <w:t>: message</w:t>
            </w:r>
          </w:p>
          <w:p w14:paraId="719C1BC8" w14:textId="77777777" w:rsidR="00154D86" w:rsidRPr="00154D86"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eastAsia="es-MX" w:bidi="ar-SA"/>
              </w:rPr>
            </w:pPr>
            <w:r w:rsidRPr="00154D86">
              <w:rPr>
                <w:rFonts w:ascii="Courier New" w:eastAsia="Times New Roman" w:hAnsi="Courier New" w:cs="Courier New"/>
                <w:color w:val="000000"/>
                <w:kern w:val="0"/>
                <w:sz w:val="20"/>
                <w:szCs w:val="20"/>
                <w:lang w:eastAsia="es-MX" w:bidi="ar-SA"/>
              </w:rPr>
              <w:t>}</w:t>
            </w:r>
          </w:p>
          <w:p w14:paraId="06285160" w14:textId="1913AF8A" w:rsidR="00154D86" w:rsidRPr="00154D86"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eastAsia="es-MX" w:bidi="ar-SA"/>
              </w:rPr>
            </w:pPr>
            <w:r w:rsidRPr="00154D86">
              <w:rPr>
                <w:rFonts w:ascii="Courier New" w:eastAsia="Times New Roman" w:hAnsi="Courier New" w:cs="Courier New"/>
                <w:color w:val="0000FF"/>
                <w:kern w:val="0"/>
                <w:sz w:val="20"/>
                <w:szCs w:val="20"/>
                <w:lang w:eastAsia="es-MX" w:bidi="ar-SA"/>
              </w:rPr>
              <w:t>return</w:t>
            </w:r>
            <w:r w:rsidRPr="00154D86">
              <w:rPr>
                <w:rFonts w:ascii="Courier New" w:eastAsia="Times New Roman" w:hAnsi="Courier New" w:cs="Courier New"/>
                <w:color w:val="000000"/>
                <w:kern w:val="0"/>
                <w:sz w:val="20"/>
                <w:szCs w:val="20"/>
                <w:lang w:eastAsia="es-MX" w:bidi="ar-SA"/>
              </w:rPr>
              <w:t xml:space="preserve"> msg;</w:t>
            </w:r>
          </w:p>
        </w:tc>
      </w:tr>
    </w:tbl>
    <w:p w14:paraId="2BFB436C" w14:textId="77777777" w:rsidR="00154D86" w:rsidRDefault="00154D86" w:rsidP="00AC7044">
      <w:pPr>
        <w:pStyle w:val="Textbody"/>
        <w:tabs>
          <w:tab w:val="left" w:pos="3570"/>
        </w:tabs>
      </w:pPr>
    </w:p>
    <w:p w14:paraId="0FA63215" w14:textId="681DBCD9" w:rsidR="009130ED" w:rsidRDefault="009130ED" w:rsidP="00AC7044">
      <w:pPr>
        <w:pStyle w:val="Textbody"/>
        <w:tabs>
          <w:tab w:val="left" w:pos="3570"/>
        </w:tabs>
      </w:pPr>
      <w:r>
        <w:rPr>
          <w:noProof/>
        </w:rPr>
        <w:lastRenderedPageBreak/>
        <w:drawing>
          <wp:inline distT="0" distB="0" distL="0" distR="0" wp14:anchorId="57E2ADAB" wp14:editId="20E5AE41">
            <wp:extent cx="6512560" cy="1213485"/>
            <wp:effectExtent l="0" t="0" r="2540" b="5715"/>
            <wp:docPr id="1231299813"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99813" name="Imagen 1" descr="Escala de tiempo&#10;&#10;Descripción generada automáticamente con confianza media"/>
                    <pic:cNvPicPr/>
                  </pic:nvPicPr>
                  <pic:blipFill>
                    <a:blip r:embed="rId24"/>
                    <a:stretch>
                      <a:fillRect/>
                    </a:stretch>
                  </pic:blipFill>
                  <pic:spPr>
                    <a:xfrm>
                      <a:off x="0" y="0"/>
                      <a:ext cx="6512560" cy="1213485"/>
                    </a:xfrm>
                    <a:prstGeom prst="rect">
                      <a:avLst/>
                    </a:prstGeom>
                  </pic:spPr>
                </pic:pic>
              </a:graphicData>
            </a:graphic>
          </wp:inline>
        </w:drawing>
      </w:r>
    </w:p>
    <w:p w14:paraId="6F547F86" w14:textId="77777777" w:rsidR="00154D86" w:rsidRDefault="00154D86" w:rsidP="00AC7044">
      <w:pPr>
        <w:pStyle w:val="Textbody"/>
        <w:tabs>
          <w:tab w:val="left" w:pos="3570"/>
        </w:tabs>
      </w:pPr>
    </w:p>
    <w:p w14:paraId="684ECCFD" w14:textId="7F241EBE" w:rsidR="00154D86" w:rsidRDefault="00FA07F3" w:rsidP="00AC7044">
      <w:pPr>
        <w:pStyle w:val="Textbody"/>
        <w:tabs>
          <w:tab w:val="left" w:pos="3570"/>
        </w:tabs>
      </w:pPr>
      <w:r>
        <w:t>Si un usuario deseara consultar la información de un usuario por medio de la placa del vehículo, el sistema recibirá la placa por medio</w:t>
      </w:r>
      <w:r w:rsidR="00C12E9A">
        <w:t xml:space="preserve"> del bot ejecutando la función que realizara la consulta SQL a la base de dato</w:t>
      </w:r>
      <w:r w:rsidR="009A6AD9">
        <w:t>s, ya que la consulta se haya ejecutado correctamente esta será enviada al usuario de regreso con la información pertinente del usuario que tiene asignada es placa.</w:t>
      </w:r>
    </w:p>
    <w:p w14:paraId="01B44D68" w14:textId="6F2CE289" w:rsidR="009130ED" w:rsidRDefault="00C12E9A" w:rsidP="00AC7044">
      <w:pPr>
        <w:pStyle w:val="Textbody"/>
        <w:tabs>
          <w:tab w:val="left" w:pos="3570"/>
        </w:tabs>
      </w:pPr>
      <w:r>
        <w:rPr>
          <w:noProof/>
        </w:rPr>
        <w:drawing>
          <wp:inline distT="0" distB="0" distL="0" distR="0" wp14:anchorId="27FB90D1" wp14:editId="4618897D">
            <wp:extent cx="6512560" cy="1068070"/>
            <wp:effectExtent l="0" t="0" r="2540" b="0"/>
            <wp:docPr id="211343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3486" name=""/>
                    <pic:cNvPicPr/>
                  </pic:nvPicPr>
                  <pic:blipFill>
                    <a:blip r:embed="rId25"/>
                    <a:stretch>
                      <a:fillRect/>
                    </a:stretch>
                  </pic:blipFill>
                  <pic:spPr>
                    <a:xfrm>
                      <a:off x="0" y="0"/>
                      <a:ext cx="6512560" cy="1068070"/>
                    </a:xfrm>
                    <a:prstGeom prst="rect">
                      <a:avLst/>
                    </a:prstGeom>
                  </pic:spPr>
                </pic:pic>
              </a:graphicData>
            </a:graphic>
          </wp:inline>
        </w:drawing>
      </w:r>
    </w:p>
    <w:p w14:paraId="6DD22A60" w14:textId="045F9B36" w:rsidR="00AC7044" w:rsidRPr="00AC7044" w:rsidRDefault="00AC7044" w:rsidP="00AC7044">
      <w:pPr>
        <w:pStyle w:val="Textbody"/>
        <w:tabs>
          <w:tab w:val="left" w:pos="3570"/>
        </w:tabs>
        <w:rPr>
          <w:b/>
          <w:bCs/>
        </w:rPr>
      </w:pPr>
      <w:r w:rsidRPr="00AC7044">
        <w:rPr>
          <w:b/>
          <w:bCs/>
        </w:rPr>
        <w:t>Recepción de información</w:t>
      </w:r>
    </w:p>
    <w:p w14:paraId="5C7DAFD5" w14:textId="0CAC077C" w:rsidR="00AC7044" w:rsidRDefault="009130ED" w:rsidP="00AC7044">
      <w:pPr>
        <w:pStyle w:val="Textbody"/>
        <w:tabs>
          <w:tab w:val="left" w:pos="3570"/>
        </w:tabs>
      </w:pPr>
      <w:r>
        <w:rPr>
          <w:noProof/>
        </w:rPr>
        <w:drawing>
          <wp:inline distT="0" distB="0" distL="0" distR="0" wp14:anchorId="3EA7D04E" wp14:editId="46EF09E8">
            <wp:extent cx="5724525" cy="1685925"/>
            <wp:effectExtent l="0" t="0" r="9525" b="9525"/>
            <wp:docPr id="207581399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13999" name="Imagen 1" descr="Diagrama&#10;&#10;Descripción generada automáticamente"/>
                    <pic:cNvPicPr/>
                  </pic:nvPicPr>
                  <pic:blipFill>
                    <a:blip r:embed="rId26"/>
                    <a:stretch>
                      <a:fillRect/>
                    </a:stretch>
                  </pic:blipFill>
                  <pic:spPr>
                    <a:xfrm>
                      <a:off x="0" y="0"/>
                      <a:ext cx="5724525" cy="1685925"/>
                    </a:xfrm>
                    <a:prstGeom prst="rect">
                      <a:avLst/>
                    </a:prstGeom>
                  </pic:spPr>
                </pic:pic>
              </a:graphicData>
            </a:graphic>
          </wp:inline>
        </w:drawing>
      </w:r>
    </w:p>
    <w:p w14:paraId="4B16660E" w14:textId="23C8329D" w:rsidR="009130ED" w:rsidRDefault="009130ED" w:rsidP="00AC7044">
      <w:pPr>
        <w:pStyle w:val="Textbody"/>
        <w:tabs>
          <w:tab w:val="left" w:pos="3570"/>
        </w:tabs>
      </w:pPr>
    </w:p>
    <w:p w14:paraId="32B08A1B" w14:textId="3B286DF7" w:rsidR="00AC7044" w:rsidRDefault="00AC7044" w:rsidP="00AC7044">
      <w:pPr>
        <w:pStyle w:val="Textbody"/>
        <w:tabs>
          <w:tab w:val="left" w:pos="3570"/>
        </w:tabs>
        <w:rPr>
          <w:b/>
          <w:bCs/>
        </w:rPr>
      </w:pPr>
      <w:r w:rsidRPr="00AC7044">
        <w:rPr>
          <w:b/>
          <w:bCs/>
        </w:rPr>
        <w:t>Almacenamiento de información</w:t>
      </w:r>
    </w:p>
    <w:p w14:paraId="6BF5E8A0" w14:textId="15340B0F" w:rsidR="00DF191A" w:rsidRDefault="00A45B99" w:rsidP="00AC7044">
      <w:pPr>
        <w:pStyle w:val="Textbody"/>
        <w:tabs>
          <w:tab w:val="left" w:pos="3570"/>
        </w:tabs>
      </w:pPr>
      <w:r>
        <w:t>Almacenamiento MySQL</w:t>
      </w:r>
    </w:p>
    <w:p w14:paraId="5F01653F" w14:textId="77777777" w:rsidR="00303A23" w:rsidRPr="00DF191A" w:rsidRDefault="00303A23" w:rsidP="00AC7044">
      <w:pPr>
        <w:pStyle w:val="Textbody"/>
        <w:tabs>
          <w:tab w:val="left" w:pos="3570"/>
        </w:tabs>
      </w:pPr>
    </w:p>
    <w:p w14:paraId="1A5863EE" w14:textId="1E95F963" w:rsidR="00AC7044" w:rsidRDefault="00DF191A" w:rsidP="00AC7044">
      <w:pPr>
        <w:pStyle w:val="Textbody"/>
        <w:tabs>
          <w:tab w:val="left" w:pos="3570"/>
        </w:tabs>
      </w:pPr>
      <w:r>
        <w:rPr>
          <w:noProof/>
        </w:rPr>
        <w:lastRenderedPageBreak/>
        <w:drawing>
          <wp:inline distT="0" distB="0" distL="0" distR="0" wp14:anchorId="7A8D0435" wp14:editId="0EE75CC5">
            <wp:extent cx="3800475" cy="4143375"/>
            <wp:effectExtent l="0" t="0" r="9525" b="9525"/>
            <wp:docPr id="119148357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83575" name="Imagen 1" descr="Interfaz de usuario gráfica, Aplicación&#10;&#10;Descripción generada automáticamente"/>
                    <pic:cNvPicPr/>
                  </pic:nvPicPr>
                  <pic:blipFill>
                    <a:blip r:embed="rId27"/>
                    <a:stretch>
                      <a:fillRect/>
                    </a:stretch>
                  </pic:blipFill>
                  <pic:spPr>
                    <a:xfrm>
                      <a:off x="0" y="0"/>
                      <a:ext cx="3800475" cy="4143375"/>
                    </a:xfrm>
                    <a:prstGeom prst="rect">
                      <a:avLst/>
                    </a:prstGeom>
                  </pic:spPr>
                </pic:pic>
              </a:graphicData>
            </a:graphic>
          </wp:inline>
        </w:drawing>
      </w:r>
    </w:p>
    <w:p w14:paraId="39AEF092" w14:textId="4C9A77B4" w:rsidR="00AC7044" w:rsidRPr="00AC7044" w:rsidRDefault="00AC7044" w:rsidP="00AC7044">
      <w:pPr>
        <w:pStyle w:val="Textbody"/>
        <w:tabs>
          <w:tab w:val="left" w:pos="3570"/>
        </w:tabs>
        <w:rPr>
          <w:b/>
          <w:bCs/>
        </w:rPr>
      </w:pPr>
      <w:r w:rsidRPr="00AC7044">
        <w:rPr>
          <w:b/>
          <w:bCs/>
        </w:rPr>
        <w:t>Panel de control</w:t>
      </w:r>
    </w:p>
    <w:p w14:paraId="7A8E2482" w14:textId="77777777" w:rsidR="00AC7044" w:rsidRDefault="00AC7044" w:rsidP="00AC7044">
      <w:pPr>
        <w:pStyle w:val="Textbody"/>
        <w:tabs>
          <w:tab w:val="left" w:pos="3570"/>
        </w:tabs>
      </w:pPr>
    </w:p>
    <w:p w14:paraId="074FE4D0" w14:textId="0871B7F2" w:rsidR="00AC7044" w:rsidRPr="00AC7044" w:rsidRDefault="00AC7044" w:rsidP="00AC7044">
      <w:pPr>
        <w:pStyle w:val="Textbody"/>
        <w:tabs>
          <w:tab w:val="left" w:pos="3570"/>
        </w:tabs>
        <w:rPr>
          <w:b/>
          <w:bCs/>
        </w:rPr>
      </w:pPr>
      <w:r w:rsidRPr="00AC7044">
        <w:rPr>
          <w:b/>
          <w:bCs/>
        </w:rPr>
        <w:t>Automatización</w:t>
      </w:r>
    </w:p>
    <w:p w14:paraId="4B5223A0" w14:textId="77777777" w:rsidR="00AC7044" w:rsidRDefault="00AC7044" w:rsidP="00AC7044">
      <w:pPr>
        <w:pStyle w:val="Textbody"/>
        <w:tabs>
          <w:tab w:val="left" w:pos="3570"/>
        </w:tabs>
      </w:pPr>
    </w:p>
    <w:p w14:paraId="1F09B5E3" w14:textId="27B645C4" w:rsidR="00AC7044" w:rsidRPr="00AC7044" w:rsidRDefault="00AC7044" w:rsidP="00AC7044">
      <w:pPr>
        <w:pStyle w:val="Textbody"/>
        <w:tabs>
          <w:tab w:val="left" w:pos="3570"/>
        </w:tabs>
        <w:rPr>
          <w:b/>
          <w:bCs/>
        </w:rPr>
      </w:pPr>
      <w:r w:rsidRPr="00AC7044">
        <w:rPr>
          <w:b/>
          <w:bCs/>
        </w:rPr>
        <w:t>Utilización</w:t>
      </w:r>
    </w:p>
    <w:p w14:paraId="5438CBE4" w14:textId="77777777" w:rsidR="00AC7044" w:rsidRDefault="00AC7044" w:rsidP="00AC7044">
      <w:pPr>
        <w:pStyle w:val="Textbody"/>
        <w:tabs>
          <w:tab w:val="left" w:pos="3570"/>
        </w:tabs>
      </w:pPr>
    </w:p>
    <w:p w14:paraId="52939364" w14:textId="7858114C" w:rsidR="00AC7044" w:rsidRPr="00AC7044" w:rsidRDefault="00AC7044" w:rsidP="00AC7044">
      <w:pPr>
        <w:pStyle w:val="Textbody"/>
        <w:tabs>
          <w:tab w:val="left" w:pos="3570"/>
        </w:tabs>
        <w:rPr>
          <w:b/>
          <w:bCs/>
        </w:rPr>
      </w:pPr>
      <w:r w:rsidRPr="00AC7044">
        <w:rPr>
          <w:b/>
          <w:bCs/>
        </w:rPr>
        <w:t>Visualización de datos</w:t>
      </w:r>
    </w:p>
    <w:p w14:paraId="7BBECC78" w14:textId="77777777" w:rsidR="00AC7044" w:rsidRDefault="00AC7044" w:rsidP="00AC7044">
      <w:pPr>
        <w:pStyle w:val="Textbody"/>
        <w:tabs>
          <w:tab w:val="left" w:pos="3570"/>
        </w:tabs>
      </w:pPr>
    </w:p>
    <w:p w14:paraId="56AC4F89" w14:textId="028A3993" w:rsidR="008F348A" w:rsidRPr="00AC7044" w:rsidRDefault="00AC7044" w:rsidP="00AC7044">
      <w:pPr>
        <w:pStyle w:val="Textbody"/>
        <w:tabs>
          <w:tab w:val="left" w:pos="3570"/>
        </w:tabs>
        <w:rPr>
          <w:b/>
          <w:bCs/>
        </w:rPr>
      </w:pPr>
      <w:r w:rsidRPr="00AC7044">
        <w:rPr>
          <w:b/>
          <w:bCs/>
        </w:rPr>
        <w:t>Instrucciones de uso</w:t>
      </w:r>
    </w:p>
    <w:p w14:paraId="45024259" w14:textId="77777777" w:rsidR="00AC7044" w:rsidRPr="00363F7D" w:rsidRDefault="00AC7044" w:rsidP="00AC7044">
      <w:pPr>
        <w:pStyle w:val="Textbody"/>
        <w:tabs>
          <w:tab w:val="left" w:pos="3570"/>
        </w:tabs>
      </w:pPr>
    </w:p>
    <w:sectPr w:rsidR="00AC7044" w:rsidRPr="00363F7D">
      <w:pgSz w:w="12240" w:h="15840"/>
      <w:pgMar w:top="2041" w:right="1134" w:bottom="1239" w:left="850" w:header="850" w:footer="6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DBA4C0" w14:textId="77777777" w:rsidR="002E2619" w:rsidRDefault="002E2619">
      <w:r>
        <w:separator/>
      </w:r>
    </w:p>
  </w:endnote>
  <w:endnote w:type="continuationSeparator" w:id="0">
    <w:p w14:paraId="3AF1ACBE" w14:textId="77777777" w:rsidR="002E2619" w:rsidRDefault="002E26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0"/>
    <w:family w:val="roman"/>
    <w:pitch w:val="variable"/>
    <w:sig w:usb0="E0000AFF" w:usb1="500078FF" w:usb2="00000021" w:usb3="00000000" w:csb0="000001BF" w:csb1="00000000"/>
  </w:font>
  <w:font w:name="Noto Sans CJK SC Regular">
    <w:altName w:val="Calibri"/>
    <w:charset w:val="00"/>
    <w:family w:val="auto"/>
    <w:pitch w:val="variable"/>
  </w:font>
  <w:font w:name="FreeSans">
    <w:altName w:val="Calibri"/>
    <w:charset w:val="00"/>
    <w:family w:val="auto"/>
    <w:pitch w:val="variable"/>
  </w:font>
  <w:font w:name="Ubuntu Light">
    <w:altName w:val="Calibri"/>
    <w:charset w:val="00"/>
    <w:family w:val="swiss"/>
    <w:pitch w:val="variable"/>
    <w:sig w:usb0="E00002FF" w:usb1="5000205B"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ejaVu Sans">
    <w:charset w:val="00"/>
    <w:family w:val="swiss"/>
    <w:pitch w:val="variable"/>
    <w:sig w:usb0="E7002EFF" w:usb1="D200FDFF" w:usb2="0A246029" w:usb3="00000000" w:csb0="000001FF" w:csb1="00000000"/>
  </w:font>
  <w:font w:name="Lohit Hindi">
    <w:charset w:val="00"/>
    <w:family w:val="auto"/>
    <w:pitch w:val="variable"/>
  </w:font>
  <w:font w:name="Calibri">
    <w:panose1 w:val="020F0502020204030204"/>
    <w:charset w:val="00"/>
    <w:family w:val="swiss"/>
    <w:pitch w:val="variable"/>
    <w:sig w:usb0="E4002EFF" w:usb1="C200247B" w:usb2="00000009" w:usb3="00000000" w:csb0="000001FF" w:csb1="00000000"/>
  </w:font>
  <w:font w:name="StarSymbol">
    <w:charset w:val="00"/>
    <w:family w:val="auto"/>
    <w:pitch w:val="default"/>
  </w:font>
  <w:font w:name="DejaVu Sans Mono">
    <w:charset w:val="00"/>
    <w:family w:val="modern"/>
    <w:pitch w:val="fixed"/>
    <w:sig w:usb0="E70026FF" w:usb1="D200F9FB" w:usb2="02000028" w:usb3="00000000" w:csb0="000001DF" w:csb1="00000000"/>
  </w:font>
  <w:font w:name="Calibri Light">
    <w:panose1 w:val="020F0302020204030204"/>
    <w:charset w:val="00"/>
    <w:family w:val="swiss"/>
    <w:pitch w:val="variable"/>
    <w:sig w:usb0="E4002EFF" w:usb1="C200247B" w:usb2="00000009" w:usb3="00000000" w:csb0="000001FF" w:csb1="00000000"/>
  </w:font>
  <w:font w:name="MicrogrammaDMedExt">
    <w:altName w:val="Calibri"/>
    <w:charset w:val="00"/>
    <w:family w:val="swiss"/>
    <w:pitch w:val="variable"/>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B67B6" w14:textId="77777777" w:rsidR="002C29C3" w:rsidRDefault="002C29C3">
    <w:pPr>
      <w:pStyle w:val="Encabezado"/>
      <w:tabs>
        <w:tab w:val="clear" w:pos="4986"/>
        <w:tab w:val="clear" w:pos="9972"/>
      </w:tabs>
      <w:spacing w:line="227" w:lineRule="exact"/>
      <w:jc w:val="center"/>
      <w:rPr>
        <w:rFonts w:ascii="MicrogrammaDMedExt" w:hAnsi="MicrogrammaDMedExt"/>
        <w:color w:val="333333"/>
        <w:spacing w:val="12"/>
        <w:sz w:val="14"/>
        <w:szCs w:val="14"/>
      </w:rPr>
    </w:pPr>
  </w:p>
  <w:p w14:paraId="4C3B67B7" w14:textId="77777777" w:rsidR="002C29C3" w:rsidRDefault="0054609E">
    <w:pPr>
      <w:pStyle w:val="Encabezado"/>
      <w:tabs>
        <w:tab w:val="clear" w:pos="4986"/>
        <w:tab w:val="clear" w:pos="9972"/>
      </w:tabs>
      <w:spacing w:line="227" w:lineRule="exact"/>
      <w:jc w:val="left"/>
    </w:pPr>
    <w:r>
      <w:rPr>
        <w:rFonts w:ascii="MicrogrammaDMedExt" w:hAnsi="MicrogrammaDMedExt"/>
        <w:color w:val="333333"/>
        <w:spacing w:val="12"/>
        <w:sz w:val="14"/>
        <w:szCs w:val="14"/>
      </w:rPr>
      <w:t xml:space="preserve">HOJA  </w:t>
    </w:r>
    <w:r>
      <w:rPr>
        <w:rFonts w:ascii="MicrogrammaDMedExt" w:hAnsi="MicrogrammaDMedExt"/>
        <w:color w:val="333333"/>
        <w:spacing w:val="12"/>
        <w:sz w:val="14"/>
        <w:szCs w:val="14"/>
      </w:rPr>
      <w:fldChar w:fldCharType="begin"/>
    </w:r>
    <w:r>
      <w:rPr>
        <w:rFonts w:ascii="MicrogrammaDMedExt" w:hAnsi="MicrogrammaDMedExt"/>
        <w:color w:val="333333"/>
        <w:spacing w:val="12"/>
        <w:sz w:val="14"/>
        <w:szCs w:val="14"/>
      </w:rPr>
      <w:instrText xml:space="preserve"> PAGE </w:instrText>
    </w:r>
    <w:r>
      <w:rPr>
        <w:rFonts w:ascii="MicrogrammaDMedExt" w:hAnsi="MicrogrammaDMedExt"/>
        <w:color w:val="333333"/>
        <w:spacing w:val="12"/>
        <w:sz w:val="14"/>
        <w:szCs w:val="14"/>
      </w:rPr>
      <w:fldChar w:fldCharType="separate"/>
    </w:r>
    <w:r>
      <w:rPr>
        <w:rFonts w:ascii="MicrogrammaDMedExt" w:hAnsi="MicrogrammaDMedExt"/>
        <w:color w:val="333333"/>
        <w:spacing w:val="12"/>
        <w:sz w:val="14"/>
        <w:szCs w:val="14"/>
      </w:rPr>
      <w:t>2</w:t>
    </w:r>
    <w:r>
      <w:rPr>
        <w:rFonts w:ascii="MicrogrammaDMedExt" w:hAnsi="MicrogrammaDMedExt"/>
        <w:color w:val="333333"/>
        <w:spacing w:val="12"/>
        <w:sz w:val="14"/>
        <w:szCs w:val="14"/>
      </w:rPr>
      <w:fldChar w:fldCharType="end"/>
    </w:r>
    <w:r>
      <w:rPr>
        <w:rFonts w:ascii="MicrogrammaDMedExt" w:hAnsi="MicrogrammaDMedExt"/>
        <w:color w:val="333333"/>
        <w:spacing w:val="40"/>
        <w:sz w:val="14"/>
        <w:szCs w:val="14"/>
      </w:rPr>
      <w:t xml:space="preserve"> </w:t>
    </w:r>
    <w:r>
      <w:rPr>
        <w:rFonts w:ascii="MicrogrammaDMedExt" w:hAnsi="MicrogrammaDMedExt"/>
        <w:color w:val="333333"/>
        <w:sz w:val="14"/>
        <w:szCs w:val="14"/>
      </w:rPr>
      <w:t xml:space="preserve">/ </w:t>
    </w:r>
    <w:r>
      <w:rPr>
        <w:rFonts w:ascii="MicrogrammaDMedExt" w:hAnsi="MicrogrammaDMedExt"/>
        <w:color w:val="333333"/>
        <w:spacing w:val="12"/>
        <w:sz w:val="14"/>
        <w:szCs w:val="14"/>
      </w:rPr>
      <w:t xml:space="preserve"> </w:t>
    </w:r>
    <w:r>
      <w:rPr>
        <w:rFonts w:ascii="MicrogrammaDMedExt" w:hAnsi="MicrogrammaDMedExt"/>
        <w:color w:val="333333"/>
        <w:spacing w:val="12"/>
        <w:sz w:val="14"/>
        <w:szCs w:val="14"/>
      </w:rPr>
      <w:fldChar w:fldCharType="begin"/>
    </w:r>
    <w:r>
      <w:rPr>
        <w:rFonts w:ascii="MicrogrammaDMedExt" w:hAnsi="MicrogrammaDMedExt"/>
        <w:color w:val="333333"/>
        <w:spacing w:val="12"/>
        <w:sz w:val="14"/>
        <w:szCs w:val="14"/>
      </w:rPr>
      <w:instrText xml:space="preserve"> NUMPAGES </w:instrText>
    </w:r>
    <w:r>
      <w:rPr>
        <w:rFonts w:ascii="MicrogrammaDMedExt" w:hAnsi="MicrogrammaDMedExt"/>
        <w:color w:val="333333"/>
        <w:spacing w:val="12"/>
        <w:sz w:val="14"/>
        <w:szCs w:val="14"/>
      </w:rPr>
      <w:fldChar w:fldCharType="separate"/>
    </w:r>
    <w:r>
      <w:rPr>
        <w:rFonts w:ascii="MicrogrammaDMedExt" w:hAnsi="MicrogrammaDMedExt"/>
        <w:color w:val="333333"/>
        <w:spacing w:val="12"/>
        <w:sz w:val="14"/>
        <w:szCs w:val="14"/>
      </w:rPr>
      <w:t>2</w:t>
    </w:r>
    <w:r>
      <w:rPr>
        <w:rFonts w:ascii="MicrogrammaDMedExt" w:hAnsi="MicrogrammaDMedExt"/>
        <w:color w:val="333333"/>
        <w:spacing w:val="12"/>
        <w:sz w:val="14"/>
        <w:szCs w:val="14"/>
      </w:rPr>
      <w:fldChar w:fldCharType="end"/>
    </w:r>
    <w:r>
      <w:rPr>
        <w:rFonts w:ascii="MicrogrammaDMedExt" w:hAnsi="MicrogrammaDMedExt"/>
        <w:color w:val="333333"/>
        <w:spacing w:val="12"/>
        <w:sz w:val="14"/>
        <w:szCs w:val="14"/>
      </w:rPr>
      <w:t xml:space="preserve">                                                                                                                         55 8590 8505 </w:t>
    </w:r>
    <w:r>
      <w:rPr>
        <w:rFonts w:ascii="MicrogrammaDMedExt" w:hAnsi="MicrogrammaDMedExt"/>
        <w:noProof/>
        <w:color w:val="333333"/>
        <w:spacing w:val="12"/>
        <w:sz w:val="14"/>
        <w:szCs w:val="14"/>
      </w:rPr>
      <w:drawing>
        <wp:anchor distT="0" distB="0" distL="114300" distR="114300" simplePos="0" relativeHeight="251661312" behindDoc="0" locked="0" layoutInCell="1" allowOverlap="1" wp14:anchorId="4C3B67AC" wp14:editId="4C3B67AD">
          <wp:simplePos x="0" y="0"/>
          <wp:positionH relativeFrom="column">
            <wp:posOffset>5492160</wp:posOffset>
          </wp:positionH>
          <wp:positionV relativeFrom="paragraph">
            <wp:posOffset>67318</wp:posOffset>
          </wp:positionV>
          <wp:extent cx="1089717" cy="305281"/>
          <wp:effectExtent l="0" t="0" r="0" b="0"/>
          <wp:wrapSquare wrapText="bothSides"/>
          <wp:docPr id="2"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089717" cy="305281"/>
                  </a:xfrm>
                  <a:prstGeom prst="rect">
                    <a:avLst/>
                  </a:prstGeom>
                  <a:noFill/>
                  <a:ln>
                    <a:noFill/>
                    <a:prstDash/>
                  </a:ln>
                </pic:spPr>
              </pic:pic>
            </a:graphicData>
          </a:graphic>
        </wp:anchor>
      </w:drawing>
    </w:r>
  </w:p>
  <w:p w14:paraId="4C3B67B8" w14:textId="77777777" w:rsidR="002C29C3" w:rsidRDefault="00BC22DB">
    <w:pPr>
      <w:pStyle w:val="Standard"/>
      <w:spacing w:line="276" w:lineRule="auto"/>
      <w:jc w:val="left"/>
    </w:pPr>
    <w:hyperlink r:id="rId2" w:history="1">
      <w:r w:rsidR="0054609E">
        <w:rPr>
          <w:rFonts w:ascii="MicrogrammaDMedExt" w:hAnsi="MicrogrammaDMedExt"/>
          <w:color w:val="000080"/>
          <w:spacing w:val="12"/>
          <w:sz w:val="14"/>
          <w:szCs w:val="14"/>
        </w:rPr>
        <w:t>www.CodigoIoT.com</w:t>
      </w:r>
    </w:hyperlink>
    <w:r w:rsidR="0054609E">
      <w:rPr>
        <w:rFonts w:ascii="MicrogrammaDMedExt" w:hAnsi="MicrogrammaDMedExt"/>
        <w:color w:val="333333"/>
        <w:spacing w:val="12"/>
        <w:sz w:val="14"/>
        <w:szCs w:val="14"/>
      </w:rPr>
      <w:t xml:space="preserve">    |    Morelos 53, Del Carmen, Coyoacán, CDMX. Factor Evolución SA de CV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CB436" w14:textId="77777777" w:rsidR="002E2619" w:rsidRDefault="002E2619">
      <w:r>
        <w:rPr>
          <w:color w:val="000000"/>
        </w:rPr>
        <w:separator/>
      </w:r>
    </w:p>
  </w:footnote>
  <w:footnote w:type="continuationSeparator" w:id="0">
    <w:p w14:paraId="2E9D81A5" w14:textId="77777777" w:rsidR="002E2619" w:rsidRDefault="002E26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B67B2" w14:textId="77777777" w:rsidR="002C29C3" w:rsidRDefault="0054609E">
    <w:pPr>
      <w:pStyle w:val="Standard"/>
      <w:jc w:val="right"/>
    </w:pPr>
    <w:r>
      <w:rPr>
        <w:rFonts w:ascii="MicrogrammaDMedExt" w:hAnsi="MicrogrammaDMedExt"/>
        <w:i/>
        <w:iCs/>
        <w:noProof/>
        <w:color w:val="808080"/>
        <w:spacing w:val="20"/>
        <w:sz w:val="14"/>
        <w:szCs w:val="14"/>
      </w:rPr>
      <w:drawing>
        <wp:anchor distT="0" distB="0" distL="114300" distR="114300" simplePos="0" relativeHeight="251659264" behindDoc="0" locked="0" layoutInCell="1" allowOverlap="1" wp14:anchorId="4C3B67AA" wp14:editId="4C3B67AB">
          <wp:simplePos x="0" y="0"/>
          <wp:positionH relativeFrom="column">
            <wp:posOffset>-22320</wp:posOffset>
          </wp:positionH>
          <wp:positionV relativeFrom="paragraph">
            <wp:posOffset>-125638</wp:posOffset>
          </wp:positionV>
          <wp:extent cx="2011680" cy="636843"/>
          <wp:effectExtent l="0" t="0" r="7620" b="0"/>
          <wp:wrapSquare wrapText="bothSides"/>
          <wp:docPr id="1"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2011680" cy="636843"/>
                  </a:xfrm>
                  <a:prstGeom prst="rect">
                    <a:avLst/>
                  </a:prstGeom>
                  <a:noFill/>
                  <a:ln>
                    <a:noFill/>
                    <a:prstDash/>
                  </a:ln>
                </pic:spPr>
              </pic:pic>
            </a:graphicData>
          </a:graphic>
        </wp:anchor>
      </w:drawing>
    </w:r>
  </w:p>
  <w:p w14:paraId="4C3B67B3" w14:textId="77777777" w:rsidR="002C29C3" w:rsidRDefault="0054609E">
    <w:pPr>
      <w:pStyle w:val="Standard"/>
      <w:jc w:val="right"/>
    </w:pPr>
    <w:r>
      <w:rPr>
        <w:rFonts w:ascii="MicrogrammaDMedExt" w:hAnsi="MicrogrammaDMedExt"/>
        <w:i/>
        <w:iCs/>
        <w:color w:val="808080"/>
        <w:spacing w:val="20"/>
        <w:sz w:val="14"/>
        <w:szCs w:val="14"/>
      </w:rPr>
      <w:t>Entra al mundo de los dispositivos conectados</w:t>
    </w:r>
  </w:p>
  <w:p w14:paraId="4C3B67B4" w14:textId="77777777" w:rsidR="002C29C3" w:rsidRDefault="002C29C3">
    <w:pPr>
      <w:pStyle w:val="Encabezado"/>
      <w:spacing w:line="227" w:lineRule="exact"/>
      <w:rPr>
        <w:rFonts w:ascii="MicrogrammaDMedExt" w:hAnsi="MicrogrammaDMedExt"/>
        <w:b/>
        <w:bCs/>
        <w:sz w:val="14"/>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1BD5"/>
    <w:multiLevelType w:val="hybridMultilevel"/>
    <w:tmpl w:val="FDD0A1A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4834F4D"/>
    <w:multiLevelType w:val="hybridMultilevel"/>
    <w:tmpl w:val="8674760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72D566D"/>
    <w:multiLevelType w:val="hybridMultilevel"/>
    <w:tmpl w:val="DAE4EA8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E0437D6"/>
    <w:multiLevelType w:val="multilevel"/>
    <w:tmpl w:val="A4CC91B0"/>
    <w:styleLink w:val="WWOutlineListStyle"/>
    <w:lvl w:ilvl="0">
      <w:start w:val="1"/>
      <w:numFmt w:val="upperRoman"/>
      <w:pStyle w:val="Ttulo1"/>
      <w:lvlText w:val="%1. "/>
      <w:lvlJc w:val="left"/>
    </w:lvl>
    <w:lvl w:ilvl="1">
      <w:start w:val="1"/>
      <w:numFmt w:val="lowerLetter"/>
      <w:pStyle w:val="Ttulo2"/>
      <w:lvlText w:val="(%2) "/>
      <w:lvlJc w:val="left"/>
      <w:pPr>
        <w:ind w:left="567" w:hanging="567"/>
      </w:pPr>
    </w:lvl>
    <w:lvl w:ilvl="2">
      <w:start w:val="1"/>
      <w:numFmt w:val="none"/>
      <w:lvlText w:val="%3"/>
      <w:lvlJc w:val="left"/>
    </w:lvl>
    <w:lvl w:ilvl="3">
      <w:start w:val="1"/>
      <w:numFmt w:val="upperLetter"/>
      <w:pStyle w:val="Ttulo4"/>
      <w:lvlText w:val=" %4."/>
      <w:lvlJc w:val="left"/>
      <w:pPr>
        <w:ind w:left="864" w:hanging="864"/>
      </w:pPr>
    </w:lvl>
    <w:lvl w:ilvl="4">
      <w:start w:val="1"/>
      <w:numFmt w:val="none"/>
      <w:lvlText w:val="%5"/>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4" w15:restartNumberingAfterBreak="0">
    <w:nsid w:val="1E5718BC"/>
    <w:multiLevelType w:val="multilevel"/>
    <w:tmpl w:val="4740BE36"/>
    <w:styleLink w:val="WWNum4"/>
    <w:lvl w:ilvl="0">
      <w:start w:val="1"/>
      <w:numFmt w:val="lowerLetter"/>
      <w:lvlText w:val="%1)"/>
      <w:lvlJc w:val="left"/>
      <w:pPr>
        <w:ind w:left="383" w:hanging="360"/>
      </w:pPr>
    </w:lvl>
    <w:lvl w:ilvl="1">
      <w:start w:val="1"/>
      <w:numFmt w:val="lowerLetter"/>
      <w:lvlText w:val="%2)"/>
      <w:lvlJc w:val="left"/>
      <w:pPr>
        <w:ind w:left="1080" w:hanging="360"/>
      </w:pPr>
    </w:lvl>
    <w:lvl w:ilvl="2">
      <w:start w:val="1"/>
      <w:numFmt w:val="lowerLetter"/>
      <w:lvlText w:val="%3)"/>
      <w:lvlJc w:val="left"/>
      <w:pPr>
        <w:ind w:left="1440" w:hanging="360"/>
      </w:pPr>
    </w:lvl>
    <w:lvl w:ilvl="3">
      <w:start w:val="1"/>
      <w:numFmt w:val="lowerLetter"/>
      <w:lvlText w:val="%4)"/>
      <w:lvlJc w:val="left"/>
      <w:pPr>
        <w:ind w:left="1800" w:hanging="360"/>
      </w:pPr>
    </w:lvl>
    <w:lvl w:ilvl="4">
      <w:start w:val="1"/>
      <w:numFmt w:val="lowerLetter"/>
      <w:lvlText w:val="%5)"/>
      <w:lvlJc w:val="left"/>
      <w:pPr>
        <w:ind w:left="2160" w:hanging="360"/>
      </w:pPr>
    </w:lvl>
    <w:lvl w:ilvl="5">
      <w:start w:val="1"/>
      <w:numFmt w:val="lowerLetter"/>
      <w:lvlText w:val="%6)"/>
      <w:lvlJc w:val="left"/>
      <w:pPr>
        <w:ind w:left="2520" w:hanging="360"/>
      </w:pPr>
    </w:lvl>
    <w:lvl w:ilvl="6">
      <w:start w:val="1"/>
      <w:numFmt w:val="lowerLetter"/>
      <w:lvlText w:val="%7)"/>
      <w:lvlJc w:val="left"/>
      <w:pPr>
        <w:ind w:left="2880" w:hanging="360"/>
      </w:pPr>
    </w:lvl>
    <w:lvl w:ilvl="7">
      <w:start w:val="1"/>
      <w:numFmt w:val="lowerLetter"/>
      <w:lvlText w:val="%8)"/>
      <w:lvlJc w:val="left"/>
      <w:pPr>
        <w:ind w:left="3240" w:hanging="360"/>
      </w:pPr>
    </w:lvl>
    <w:lvl w:ilvl="8">
      <w:start w:val="1"/>
      <w:numFmt w:val="lowerLetter"/>
      <w:lvlText w:val="%9)"/>
      <w:lvlJc w:val="left"/>
      <w:pPr>
        <w:ind w:left="3600" w:hanging="360"/>
      </w:pPr>
    </w:lvl>
  </w:abstractNum>
  <w:abstractNum w:abstractNumId="5" w15:restartNumberingAfterBreak="0">
    <w:nsid w:val="2B12062B"/>
    <w:multiLevelType w:val="multilevel"/>
    <w:tmpl w:val="905ED0FE"/>
    <w:styleLink w:val="WW8Num1"/>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48885513"/>
    <w:multiLevelType w:val="hybridMultilevel"/>
    <w:tmpl w:val="F3F4741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BDC0C46"/>
    <w:multiLevelType w:val="multilevel"/>
    <w:tmpl w:val="26749FBC"/>
    <w:styleLink w:val="Outline"/>
    <w:lvl w:ilvl="0">
      <w:start w:val="1"/>
      <w:numFmt w:val="upperRoman"/>
      <w:lvlText w:val="%1. "/>
      <w:lvlJc w:val="left"/>
    </w:lvl>
    <w:lvl w:ilvl="1">
      <w:start w:val="1"/>
      <w:numFmt w:val="lowerLetter"/>
      <w:lvlText w:val="(%2) "/>
      <w:lvlJc w:val="left"/>
      <w:pPr>
        <w:ind w:left="567" w:hanging="567"/>
      </w:pPr>
    </w:lvl>
    <w:lvl w:ilvl="2">
      <w:start w:val="1"/>
      <w:numFmt w:val="none"/>
      <w:lvlText w:val="%3"/>
      <w:lvlJc w:val="left"/>
      <w:pPr>
        <w:ind w:left="1134" w:firstLine="0"/>
      </w:pPr>
    </w:lvl>
    <w:lvl w:ilvl="3">
      <w:start w:val="1"/>
      <w:numFmt w:val="upperLetter"/>
      <w:lvlText w:val=" %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8" w15:restartNumberingAfterBreak="0">
    <w:nsid w:val="52CF1DEC"/>
    <w:multiLevelType w:val="multilevel"/>
    <w:tmpl w:val="5470C246"/>
    <w:styleLink w:val="WWNum5"/>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90553130">
    <w:abstractNumId w:val="3"/>
  </w:num>
  <w:num w:numId="2" w16cid:durableId="1339625623">
    <w:abstractNumId w:val="7"/>
  </w:num>
  <w:num w:numId="3" w16cid:durableId="1257787792">
    <w:abstractNumId w:val="5"/>
  </w:num>
  <w:num w:numId="4" w16cid:durableId="1881892736">
    <w:abstractNumId w:val="4"/>
  </w:num>
  <w:num w:numId="5" w16cid:durableId="2102023964">
    <w:abstractNumId w:val="8"/>
  </w:num>
  <w:num w:numId="6" w16cid:durableId="597761274">
    <w:abstractNumId w:val="2"/>
  </w:num>
  <w:num w:numId="7" w16cid:durableId="1593657418">
    <w:abstractNumId w:val="1"/>
  </w:num>
  <w:num w:numId="8" w16cid:durableId="1390809220">
    <w:abstractNumId w:val="6"/>
  </w:num>
  <w:num w:numId="9" w16cid:durableId="3390878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571"/>
    <w:rsid w:val="00010FFA"/>
    <w:rsid w:val="00067DBB"/>
    <w:rsid w:val="00146A7F"/>
    <w:rsid w:val="00154D86"/>
    <w:rsid w:val="0017295B"/>
    <w:rsid w:val="001B714A"/>
    <w:rsid w:val="001D2882"/>
    <w:rsid w:val="00203E6B"/>
    <w:rsid w:val="00211C2D"/>
    <w:rsid w:val="00224B54"/>
    <w:rsid w:val="002A3BA9"/>
    <w:rsid w:val="002C29C3"/>
    <w:rsid w:val="002D10CB"/>
    <w:rsid w:val="002E2619"/>
    <w:rsid w:val="00303A23"/>
    <w:rsid w:val="00341585"/>
    <w:rsid w:val="00351B12"/>
    <w:rsid w:val="00363F7D"/>
    <w:rsid w:val="003675F8"/>
    <w:rsid w:val="003702FD"/>
    <w:rsid w:val="00380C25"/>
    <w:rsid w:val="00386E0E"/>
    <w:rsid w:val="00397995"/>
    <w:rsid w:val="003A0938"/>
    <w:rsid w:val="003A0F2F"/>
    <w:rsid w:val="003C5F66"/>
    <w:rsid w:val="00403B77"/>
    <w:rsid w:val="00436B6D"/>
    <w:rsid w:val="00465102"/>
    <w:rsid w:val="00487DB7"/>
    <w:rsid w:val="00491937"/>
    <w:rsid w:val="00493924"/>
    <w:rsid w:val="00533D6F"/>
    <w:rsid w:val="00544834"/>
    <w:rsid w:val="0054609E"/>
    <w:rsid w:val="00556964"/>
    <w:rsid w:val="00567EAB"/>
    <w:rsid w:val="005B1859"/>
    <w:rsid w:val="0063059A"/>
    <w:rsid w:val="006403D8"/>
    <w:rsid w:val="006700BF"/>
    <w:rsid w:val="00692571"/>
    <w:rsid w:val="006A4496"/>
    <w:rsid w:val="006B10EA"/>
    <w:rsid w:val="006F20A6"/>
    <w:rsid w:val="00713DB2"/>
    <w:rsid w:val="007961DE"/>
    <w:rsid w:val="00797245"/>
    <w:rsid w:val="007D6EBA"/>
    <w:rsid w:val="007F0322"/>
    <w:rsid w:val="00837879"/>
    <w:rsid w:val="00837AD6"/>
    <w:rsid w:val="008454FB"/>
    <w:rsid w:val="008566EA"/>
    <w:rsid w:val="00864F9F"/>
    <w:rsid w:val="00872A0E"/>
    <w:rsid w:val="008C25E4"/>
    <w:rsid w:val="008D1A89"/>
    <w:rsid w:val="008F348A"/>
    <w:rsid w:val="0091197E"/>
    <w:rsid w:val="009130ED"/>
    <w:rsid w:val="00975786"/>
    <w:rsid w:val="009A6AD9"/>
    <w:rsid w:val="009A7423"/>
    <w:rsid w:val="009C2BF9"/>
    <w:rsid w:val="009E6F60"/>
    <w:rsid w:val="00A02FEC"/>
    <w:rsid w:val="00A24F73"/>
    <w:rsid w:val="00A32DCB"/>
    <w:rsid w:val="00A45B99"/>
    <w:rsid w:val="00A91B34"/>
    <w:rsid w:val="00AA653E"/>
    <w:rsid w:val="00AB167C"/>
    <w:rsid w:val="00AC1525"/>
    <w:rsid w:val="00AC7044"/>
    <w:rsid w:val="00B6184B"/>
    <w:rsid w:val="00B73596"/>
    <w:rsid w:val="00B77D5D"/>
    <w:rsid w:val="00BB2D38"/>
    <w:rsid w:val="00BB61CC"/>
    <w:rsid w:val="00BB6231"/>
    <w:rsid w:val="00BB72BB"/>
    <w:rsid w:val="00BC22DB"/>
    <w:rsid w:val="00BC5892"/>
    <w:rsid w:val="00BF0623"/>
    <w:rsid w:val="00C1243E"/>
    <w:rsid w:val="00C12E9A"/>
    <w:rsid w:val="00C315E4"/>
    <w:rsid w:val="00C31ED0"/>
    <w:rsid w:val="00C657C4"/>
    <w:rsid w:val="00C725D2"/>
    <w:rsid w:val="00C8610F"/>
    <w:rsid w:val="00C94D1A"/>
    <w:rsid w:val="00CA6932"/>
    <w:rsid w:val="00CB7AA6"/>
    <w:rsid w:val="00CF4D5A"/>
    <w:rsid w:val="00D51678"/>
    <w:rsid w:val="00DB59C2"/>
    <w:rsid w:val="00DE4E04"/>
    <w:rsid w:val="00DF191A"/>
    <w:rsid w:val="00E025E0"/>
    <w:rsid w:val="00E104AE"/>
    <w:rsid w:val="00E32F3A"/>
    <w:rsid w:val="00E50BDA"/>
    <w:rsid w:val="00EB21CE"/>
    <w:rsid w:val="00EC2307"/>
    <w:rsid w:val="00EC5DEC"/>
    <w:rsid w:val="00ED0327"/>
    <w:rsid w:val="00ED1F5C"/>
    <w:rsid w:val="00FA07F3"/>
    <w:rsid w:val="00FE3DF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B67AA"/>
  <w15:docId w15:val="{764BF5DD-0479-49A5-8625-3C280D634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Regular" w:hAnsi="Liberation Serif" w:cs="FreeSans"/>
        <w:kern w:val="3"/>
        <w:sz w:val="24"/>
        <w:szCs w:val="24"/>
        <w:lang w:val="es-MX"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Encabezado"/>
    <w:next w:val="Textbody"/>
    <w:uiPriority w:val="9"/>
    <w:qFormat/>
    <w:pPr>
      <w:numPr>
        <w:numId w:val="1"/>
      </w:numPr>
      <w:tabs>
        <w:tab w:val="clear" w:pos="4986"/>
        <w:tab w:val="clear" w:pos="9972"/>
      </w:tabs>
      <w:spacing w:after="227"/>
      <w:jc w:val="left"/>
      <w:outlineLvl w:val="0"/>
    </w:pPr>
    <w:rPr>
      <w:rFonts w:ascii="Ubuntu Light" w:eastAsia="Ubuntu Light" w:hAnsi="Ubuntu Light" w:cs="Ubuntu Light"/>
      <w:b/>
      <w:bCs/>
      <w:color w:val="333333"/>
      <w:sz w:val="24"/>
    </w:rPr>
  </w:style>
  <w:style w:type="paragraph" w:styleId="Ttulo2">
    <w:name w:val="heading 2"/>
    <w:basedOn w:val="Encabezado"/>
    <w:next w:val="Textbody"/>
    <w:uiPriority w:val="9"/>
    <w:semiHidden/>
    <w:unhideWhenUsed/>
    <w:qFormat/>
    <w:pPr>
      <w:numPr>
        <w:ilvl w:val="1"/>
        <w:numId w:val="1"/>
      </w:numPr>
      <w:spacing w:before="113" w:after="57"/>
      <w:jc w:val="left"/>
      <w:outlineLvl w:val="1"/>
    </w:pPr>
    <w:rPr>
      <w:rFonts w:ascii="Ubuntu Light" w:eastAsia="Ubuntu Light" w:hAnsi="Ubuntu Light" w:cs="Ubuntu Light"/>
      <w:b/>
      <w:bCs/>
      <w:i/>
      <w:iCs/>
      <w:color w:val="333333"/>
      <w:sz w:val="28"/>
      <w:szCs w:val="28"/>
    </w:rPr>
  </w:style>
  <w:style w:type="paragraph" w:styleId="Ttulo3">
    <w:name w:val="heading 3"/>
    <w:basedOn w:val="Encabezado"/>
    <w:next w:val="Textbody"/>
    <w:uiPriority w:val="9"/>
    <w:semiHidden/>
    <w:unhideWhenUsed/>
    <w:qFormat/>
    <w:pPr>
      <w:spacing w:before="113" w:after="57"/>
      <w:ind w:left="1134"/>
      <w:jc w:val="left"/>
      <w:outlineLvl w:val="2"/>
    </w:pPr>
    <w:rPr>
      <w:rFonts w:ascii="Ubuntu Light" w:eastAsia="Ubuntu Light" w:hAnsi="Ubuntu Light" w:cs="Ubuntu Light"/>
      <w:b/>
      <w:bCs/>
      <w:color w:val="000000"/>
      <w:sz w:val="28"/>
      <w:szCs w:val="28"/>
    </w:rPr>
  </w:style>
  <w:style w:type="paragraph" w:styleId="Ttulo4">
    <w:name w:val="heading 4"/>
    <w:basedOn w:val="Encabezado"/>
    <w:next w:val="Textbody"/>
    <w:uiPriority w:val="9"/>
    <w:semiHidden/>
    <w:unhideWhenUsed/>
    <w:qFormat/>
    <w:pPr>
      <w:numPr>
        <w:ilvl w:val="3"/>
        <w:numId w:val="1"/>
      </w:numPr>
      <w:tabs>
        <w:tab w:val="clear" w:pos="4986"/>
        <w:tab w:val="clear" w:pos="9972"/>
      </w:tabs>
      <w:outlineLvl w:val="3"/>
    </w:pPr>
    <w:rPr>
      <w:bCs/>
      <w:i/>
      <w:iCs/>
      <w:sz w:val="22"/>
      <w:u w:val="single"/>
    </w:rPr>
  </w:style>
  <w:style w:type="paragraph" w:styleId="Ttulo5">
    <w:name w:val="heading 5"/>
    <w:basedOn w:val="Heading"/>
    <w:next w:val="Textbody"/>
    <w:uiPriority w:val="9"/>
    <w:semiHidden/>
    <w:unhideWhenUsed/>
    <w:qFormat/>
    <w:pPr>
      <w:spacing w:before="120" w:after="60"/>
      <w:outlineLvl w:val="4"/>
    </w:pPr>
    <w:rPr>
      <w:rFonts w:ascii="Liberation Serif" w:eastAsia="Noto Sans CJK SC Regular" w:hAnsi="Liberation Serif" w:cs="FreeSans"/>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
    <w:name w:val="WW_OutlineListStyle"/>
    <w:basedOn w:val="Sinlista"/>
    <w:pPr>
      <w:numPr>
        <w:numId w:val="1"/>
      </w:numPr>
    </w:pPr>
  </w:style>
  <w:style w:type="paragraph" w:customStyle="1" w:styleId="Standard">
    <w:name w:val="Standard"/>
    <w:pPr>
      <w:suppressAutoHyphens/>
      <w:spacing w:line="360" w:lineRule="auto"/>
      <w:jc w:val="both"/>
    </w:pPr>
    <w:rPr>
      <w:rFonts w:ascii="Ubuntu Light" w:eastAsia="Ubuntu Light" w:hAnsi="Ubuntu Light" w:cs="Ubuntu Light"/>
      <w:sz w:val="21"/>
    </w:rPr>
  </w:style>
  <w:style w:type="paragraph" w:customStyle="1" w:styleId="HeaderandFooter">
    <w:name w:val="Header and Footer"/>
    <w:basedOn w:val="Standard"/>
    <w:pPr>
      <w:suppressLineNumbers/>
      <w:tabs>
        <w:tab w:val="center" w:pos="4986"/>
        <w:tab w:val="right" w:pos="9972"/>
      </w:tabs>
    </w:pPr>
  </w:style>
  <w:style w:type="paragraph" w:styleId="Encabezado">
    <w:name w:val="header"/>
    <w:basedOn w:val="Standard"/>
    <w:pPr>
      <w:suppressLineNumbers/>
      <w:tabs>
        <w:tab w:val="center" w:pos="4986"/>
        <w:tab w:val="right" w:pos="9972"/>
      </w:tabs>
      <w:jc w:val="right"/>
    </w:pPr>
    <w:rPr>
      <w:rFonts w:ascii="Century Gothic" w:eastAsia="Century Gothic" w:hAnsi="Century Gothic" w:cs="Century Gothic"/>
      <w:color w:val="808080"/>
    </w:rPr>
  </w:style>
  <w:style w:type="paragraph" w:customStyle="1" w:styleId="Textbody">
    <w:name w:val="Text body"/>
    <w:basedOn w:val="Standard"/>
    <w:pPr>
      <w:spacing w:after="120"/>
    </w:pPr>
  </w:style>
  <w:style w:type="paragraph" w:styleId="Lista">
    <w:name w:val="List"/>
    <w:basedOn w:val="Textbody"/>
    <w:rPr>
      <w:rFonts w:ascii="Verdana" w:eastAsia="Verdana" w:hAnsi="Verdana" w:cs="Mangal"/>
      <w:sz w:val="24"/>
    </w:rPr>
  </w:style>
  <w:style w:type="paragraph" w:styleId="Descripcin">
    <w:name w:val="caption"/>
    <w:basedOn w:val="Standard"/>
    <w:pPr>
      <w:suppressLineNumbers/>
      <w:spacing w:before="120" w:after="120"/>
    </w:pPr>
    <w:rPr>
      <w:rFonts w:ascii="Verdana" w:eastAsia="Verdana" w:hAnsi="Verdana" w:cs="Mangal"/>
      <w:i/>
      <w:iCs/>
      <w:sz w:val="24"/>
    </w:rPr>
  </w:style>
  <w:style w:type="paragraph" w:customStyle="1" w:styleId="Index">
    <w:name w:val="Index"/>
    <w:basedOn w:val="Standard"/>
    <w:pPr>
      <w:suppressLineNumbers/>
    </w:pPr>
    <w:rPr>
      <w:rFonts w:ascii="Verdana" w:eastAsia="Verdana" w:hAnsi="Verdana" w:cs="Mangal"/>
      <w:sz w:val="24"/>
    </w:rPr>
  </w:style>
  <w:style w:type="paragraph" w:customStyle="1" w:styleId="TableContents">
    <w:name w:val="Table Contents"/>
    <w:basedOn w:val="Standard"/>
    <w:pPr>
      <w:suppressLineNumbers/>
    </w:pPr>
  </w:style>
  <w:style w:type="paragraph" w:styleId="Piedepgina">
    <w:name w:val="footer"/>
    <w:basedOn w:val="Standard"/>
    <w:pPr>
      <w:suppressLineNumbers/>
      <w:tabs>
        <w:tab w:val="center" w:pos="4986"/>
        <w:tab w:val="right" w:pos="9972"/>
      </w:tabs>
    </w:pPr>
    <w:rPr>
      <w:color w:val="4C4C4C"/>
    </w:rPr>
  </w:style>
  <w:style w:type="paragraph" w:customStyle="1" w:styleId="Heading">
    <w:name w:val="Heading"/>
    <w:basedOn w:val="Standard"/>
    <w:next w:val="Textbody"/>
    <w:pPr>
      <w:keepNext/>
      <w:spacing w:before="240" w:after="120"/>
    </w:pPr>
    <w:rPr>
      <w:rFonts w:ascii="Arial" w:eastAsia="DejaVu Sans" w:hAnsi="Arial" w:cs="Lohit Hindi"/>
      <w:sz w:val="28"/>
      <w:szCs w:val="28"/>
    </w:rPr>
  </w:style>
  <w:style w:type="paragraph" w:styleId="Ttulo">
    <w:name w:val="Title"/>
    <w:basedOn w:val="Encabezado"/>
    <w:next w:val="Subttulo"/>
    <w:uiPriority w:val="10"/>
    <w:qFormat/>
    <w:pPr>
      <w:jc w:val="center"/>
    </w:pPr>
    <w:rPr>
      <w:b/>
      <w:bCs/>
      <w:sz w:val="36"/>
      <w:szCs w:val="36"/>
    </w:rPr>
  </w:style>
  <w:style w:type="paragraph" w:styleId="Subttulo">
    <w:name w:val="Subtitle"/>
    <w:basedOn w:val="Encabezado"/>
    <w:next w:val="Textbody"/>
    <w:uiPriority w:val="11"/>
    <w:qFormat/>
    <w:pPr>
      <w:jc w:val="center"/>
    </w:pPr>
    <w:rPr>
      <w:i/>
      <w:iCs/>
      <w:sz w:val="28"/>
      <w:szCs w:val="28"/>
    </w:rPr>
  </w:style>
  <w:style w:type="paragraph" w:styleId="Ttulodendice">
    <w:name w:val="index heading"/>
    <w:basedOn w:val="Heading"/>
    <w:pPr>
      <w:keepNext w:val="0"/>
      <w:spacing w:before="120" w:line="240" w:lineRule="auto"/>
      <w:jc w:val="left"/>
    </w:pPr>
    <w:rPr>
      <w:rFonts w:asciiTheme="minorHAnsi" w:eastAsia="Noto Sans CJK SC Regular" w:hAnsiTheme="minorHAnsi" w:cstheme="minorHAnsi"/>
      <w:b/>
      <w:bCs/>
      <w:i/>
      <w:iCs/>
      <w:sz w:val="20"/>
      <w:szCs w:val="20"/>
    </w:rPr>
  </w:style>
  <w:style w:type="paragraph" w:customStyle="1" w:styleId="ContentsHeading">
    <w:name w:val="Contents Heading"/>
    <w:basedOn w:val="Encabezado"/>
    <w:rPr>
      <w:b/>
      <w:bCs/>
      <w:sz w:val="32"/>
      <w:szCs w:val="32"/>
    </w:rPr>
  </w:style>
  <w:style w:type="paragraph" w:customStyle="1" w:styleId="Contents1">
    <w:name w:val="Contents 1"/>
    <w:basedOn w:val="Index"/>
    <w:pPr>
      <w:tabs>
        <w:tab w:val="right" w:leader="dot" w:pos="9972"/>
      </w:tabs>
    </w:pPr>
    <w:rPr>
      <w:rFonts w:ascii="Ubuntu Light" w:eastAsia="Ubuntu Light" w:hAnsi="Ubuntu Light" w:cs="Ubuntu Light"/>
      <w:sz w:val="20"/>
    </w:rPr>
  </w:style>
  <w:style w:type="paragraph" w:customStyle="1" w:styleId="Contents2">
    <w:name w:val="Contents 2"/>
    <w:basedOn w:val="Index"/>
    <w:pPr>
      <w:tabs>
        <w:tab w:val="right" w:leader="dot" w:pos="9972"/>
      </w:tabs>
      <w:ind w:left="283"/>
    </w:pPr>
    <w:rPr>
      <w:rFonts w:ascii="Ubuntu Light" w:eastAsia="Ubuntu Light" w:hAnsi="Ubuntu Light" w:cs="Ubuntu Light"/>
      <w:sz w:val="20"/>
    </w:rPr>
  </w:style>
  <w:style w:type="paragraph" w:customStyle="1" w:styleId="Contents3">
    <w:name w:val="Contents 3"/>
    <w:basedOn w:val="Index"/>
    <w:pPr>
      <w:tabs>
        <w:tab w:val="right" w:leader="dot" w:pos="9972"/>
      </w:tabs>
      <w:ind w:left="566"/>
    </w:pPr>
    <w:rPr>
      <w:rFonts w:ascii="Ubuntu Light" w:eastAsia="Ubuntu Light" w:hAnsi="Ubuntu Light" w:cs="Ubuntu Light"/>
      <w:sz w:val="20"/>
    </w:rPr>
  </w:style>
  <w:style w:type="paragraph" w:customStyle="1" w:styleId="TableHeading">
    <w:name w:val="Table Heading"/>
    <w:basedOn w:val="TableContents"/>
    <w:pPr>
      <w:jc w:val="center"/>
    </w:pPr>
    <w:rPr>
      <w:b/>
      <w:bCs/>
    </w:rPr>
  </w:style>
  <w:style w:type="paragraph" w:customStyle="1" w:styleId="Footnote">
    <w:name w:val="Footnote"/>
    <w:basedOn w:val="Standard"/>
    <w:pPr>
      <w:suppressLineNumbers/>
      <w:ind w:left="283" w:hanging="283"/>
    </w:pPr>
    <w:rPr>
      <w:sz w:val="20"/>
      <w:szCs w:val="20"/>
    </w:rPr>
  </w:style>
  <w:style w:type="paragraph" w:customStyle="1" w:styleId="Quotations">
    <w:name w:val="Quotations"/>
    <w:basedOn w:val="Standard"/>
    <w:pPr>
      <w:spacing w:after="283"/>
      <w:ind w:left="567" w:right="567"/>
    </w:pPr>
  </w:style>
  <w:style w:type="paragraph" w:styleId="Prrafodelista">
    <w:name w:val="List Paragraph"/>
    <w:basedOn w:val="Standard"/>
    <w:pPr>
      <w:ind w:left="720"/>
    </w:pPr>
  </w:style>
  <w:style w:type="character" w:customStyle="1" w:styleId="BulletSymbols">
    <w:name w:val="Bullet Symbols"/>
    <w:rPr>
      <w:rFonts w:ascii="StarSymbol" w:eastAsia="StarSymbol" w:hAnsi="StarSymbol" w:cs="StarSymbol"/>
      <w:sz w:val="18"/>
      <w:szCs w:val="18"/>
    </w:rPr>
  </w:style>
  <w:style w:type="character" w:customStyle="1" w:styleId="NumberingSymbols">
    <w:name w:val="Numbering Symbols"/>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Internetlink">
    <w:name w:val="Internet link"/>
    <w:rPr>
      <w:color w:val="000080"/>
      <w:u w:val="single"/>
    </w:rPr>
  </w:style>
  <w:style w:type="character" w:customStyle="1" w:styleId="SourceText">
    <w:name w:val="Source Text"/>
    <w:rPr>
      <w:rFonts w:ascii="DejaVu Sans Mono" w:eastAsia="DejaVu Sans Mono" w:hAnsi="DejaVu Sans Mono" w:cs="DejaVu Sans Mono"/>
    </w:rPr>
  </w:style>
  <w:style w:type="character" w:customStyle="1" w:styleId="IndexLink">
    <w:name w:val="Index Link"/>
  </w:style>
  <w:style w:type="character" w:customStyle="1" w:styleId="StrongEmphasis">
    <w:name w:val="Strong Emphasis"/>
    <w:rPr>
      <w:b/>
      <w:bCs/>
    </w:rPr>
  </w:style>
  <w:style w:type="character" w:styleId="nfasis">
    <w:name w:val="Emphasis"/>
    <w:rPr>
      <w:i/>
      <w:iCs/>
    </w:rPr>
  </w:style>
  <w:style w:type="numbering" w:customStyle="1" w:styleId="Outline">
    <w:name w:val="Outline"/>
    <w:basedOn w:val="Sinlista"/>
    <w:pPr>
      <w:numPr>
        <w:numId w:val="2"/>
      </w:numPr>
    </w:pPr>
  </w:style>
  <w:style w:type="numbering" w:customStyle="1" w:styleId="WW8Num1">
    <w:name w:val="WW8Num1"/>
    <w:basedOn w:val="Sinlista"/>
    <w:pPr>
      <w:numPr>
        <w:numId w:val="3"/>
      </w:numPr>
    </w:pPr>
  </w:style>
  <w:style w:type="numbering" w:customStyle="1" w:styleId="WWNum4">
    <w:name w:val="WWNum4"/>
    <w:basedOn w:val="Sinlista"/>
    <w:pPr>
      <w:numPr>
        <w:numId w:val="4"/>
      </w:numPr>
    </w:pPr>
  </w:style>
  <w:style w:type="numbering" w:customStyle="1" w:styleId="WWNum5">
    <w:name w:val="WWNum5"/>
    <w:basedOn w:val="Sinlista"/>
    <w:pPr>
      <w:numPr>
        <w:numId w:val="5"/>
      </w:numPr>
    </w:pPr>
  </w:style>
  <w:style w:type="paragraph" w:styleId="ndice1">
    <w:name w:val="index 1"/>
    <w:basedOn w:val="Normal"/>
    <w:next w:val="Normal"/>
    <w:autoRedefine/>
    <w:uiPriority w:val="99"/>
    <w:unhideWhenUsed/>
    <w:rsid w:val="007961DE"/>
    <w:pPr>
      <w:ind w:left="240" w:hanging="240"/>
    </w:pPr>
    <w:rPr>
      <w:rFonts w:asciiTheme="minorHAnsi" w:hAnsiTheme="minorHAnsi" w:cstheme="minorHAnsi"/>
      <w:sz w:val="20"/>
      <w:szCs w:val="20"/>
    </w:rPr>
  </w:style>
  <w:style w:type="paragraph" w:styleId="ndice2">
    <w:name w:val="index 2"/>
    <w:basedOn w:val="Normal"/>
    <w:next w:val="Normal"/>
    <w:autoRedefine/>
    <w:uiPriority w:val="99"/>
    <w:unhideWhenUsed/>
    <w:rsid w:val="007961DE"/>
    <w:pPr>
      <w:ind w:left="480" w:hanging="240"/>
    </w:pPr>
    <w:rPr>
      <w:rFonts w:asciiTheme="minorHAnsi" w:hAnsiTheme="minorHAnsi" w:cstheme="minorHAnsi"/>
      <w:sz w:val="20"/>
      <w:szCs w:val="20"/>
    </w:rPr>
  </w:style>
  <w:style w:type="paragraph" w:styleId="ndice3">
    <w:name w:val="index 3"/>
    <w:basedOn w:val="Normal"/>
    <w:next w:val="Normal"/>
    <w:autoRedefine/>
    <w:uiPriority w:val="99"/>
    <w:unhideWhenUsed/>
    <w:rsid w:val="007961DE"/>
    <w:pPr>
      <w:ind w:left="720" w:hanging="240"/>
    </w:pPr>
    <w:rPr>
      <w:rFonts w:asciiTheme="minorHAnsi" w:hAnsiTheme="minorHAnsi" w:cstheme="minorHAnsi"/>
      <w:sz w:val="20"/>
      <w:szCs w:val="20"/>
    </w:rPr>
  </w:style>
  <w:style w:type="paragraph" w:styleId="ndice4">
    <w:name w:val="index 4"/>
    <w:basedOn w:val="Normal"/>
    <w:next w:val="Normal"/>
    <w:autoRedefine/>
    <w:uiPriority w:val="99"/>
    <w:unhideWhenUsed/>
    <w:rsid w:val="007961DE"/>
    <w:pPr>
      <w:ind w:left="960" w:hanging="240"/>
    </w:pPr>
    <w:rPr>
      <w:rFonts w:asciiTheme="minorHAnsi" w:hAnsiTheme="minorHAnsi" w:cstheme="minorHAnsi"/>
      <w:sz w:val="20"/>
      <w:szCs w:val="20"/>
    </w:rPr>
  </w:style>
  <w:style w:type="paragraph" w:styleId="ndice5">
    <w:name w:val="index 5"/>
    <w:basedOn w:val="Normal"/>
    <w:next w:val="Normal"/>
    <w:autoRedefine/>
    <w:uiPriority w:val="99"/>
    <w:unhideWhenUsed/>
    <w:rsid w:val="007961DE"/>
    <w:pPr>
      <w:ind w:left="1200" w:hanging="240"/>
    </w:pPr>
    <w:rPr>
      <w:rFonts w:asciiTheme="minorHAnsi" w:hAnsiTheme="minorHAnsi" w:cstheme="minorHAnsi"/>
      <w:sz w:val="20"/>
      <w:szCs w:val="20"/>
    </w:rPr>
  </w:style>
  <w:style w:type="paragraph" w:styleId="ndice6">
    <w:name w:val="index 6"/>
    <w:basedOn w:val="Normal"/>
    <w:next w:val="Normal"/>
    <w:autoRedefine/>
    <w:uiPriority w:val="99"/>
    <w:unhideWhenUsed/>
    <w:rsid w:val="007961DE"/>
    <w:pPr>
      <w:ind w:left="1440" w:hanging="240"/>
    </w:pPr>
    <w:rPr>
      <w:rFonts w:asciiTheme="minorHAnsi" w:hAnsiTheme="minorHAnsi" w:cstheme="minorHAnsi"/>
      <w:sz w:val="20"/>
      <w:szCs w:val="20"/>
    </w:rPr>
  </w:style>
  <w:style w:type="paragraph" w:styleId="ndice7">
    <w:name w:val="index 7"/>
    <w:basedOn w:val="Normal"/>
    <w:next w:val="Normal"/>
    <w:autoRedefine/>
    <w:uiPriority w:val="99"/>
    <w:unhideWhenUsed/>
    <w:rsid w:val="007961DE"/>
    <w:pPr>
      <w:ind w:left="1680" w:hanging="240"/>
    </w:pPr>
    <w:rPr>
      <w:rFonts w:asciiTheme="minorHAnsi" w:hAnsiTheme="minorHAnsi" w:cstheme="minorHAnsi"/>
      <w:sz w:val="20"/>
      <w:szCs w:val="20"/>
    </w:rPr>
  </w:style>
  <w:style w:type="paragraph" w:styleId="ndice8">
    <w:name w:val="index 8"/>
    <w:basedOn w:val="Normal"/>
    <w:next w:val="Normal"/>
    <w:autoRedefine/>
    <w:uiPriority w:val="99"/>
    <w:unhideWhenUsed/>
    <w:rsid w:val="007961DE"/>
    <w:pPr>
      <w:ind w:left="1920" w:hanging="240"/>
    </w:pPr>
    <w:rPr>
      <w:rFonts w:asciiTheme="minorHAnsi" w:hAnsiTheme="minorHAnsi" w:cstheme="minorHAnsi"/>
      <w:sz w:val="20"/>
      <w:szCs w:val="20"/>
    </w:rPr>
  </w:style>
  <w:style w:type="paragraph" w:styleId="ndice9">
    <w:name w:val="index 9"/>
    <w:basedOn w:val="Normal"/>
    <w:next w:val="Normal"/>
    <w:autoRedefine/>
    <w:uiPriority w:val="99"/>
    <w:unhideWhenUsed/>
    <w:rsid w:val="007961DE"/>
    <w:pPr>
      <w:ind w:left="2160" w:hanging="240"/>
    </w:pPr>
    <w:rPr>
      <w:rFonts w:asciiTheme="minorHAnsi" w:hAnsiTheme="minorHAnsi" w:cstheme="minorHAnsi"/>
      <w:sz w:val="20"/>
      <w:szCs w:val="20"/>
    </w:rPr>
  </w:style>
  <w:style w:type="paragraph" w:styleId="TtuloTDC">
    <w:name w:val="TOC Heading"/>
    <w:basedOn w:val="Ttulo1"/>
    <w:next w:val="Normal"/>
    <w:uiPriority w:val="39"/>
    <w:unhideWhenUsed/>
    <w:qFormat/>
    <w:rsid w:val="00351B12"/>
    <w:pPr>
      <w:keepNext/>
      <w:keepLines/>
      <w:numPr>
        <w:numId w:val="0"/>
      </w:numPr>
      <w:suppressLineNumbers w:val="0"/>
      <w:suppressAutoHyphens w:val="0"/>
      <w:autoSpaceDN/>
      <w:spacing w:before="240"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eastAsia="es-MX" w:bidi="ar-SA"/>
    </w:rPr>
  </w:style>
  <w:style w:type="paragraph" w:styleId="TDC1">
    <w:name w:val="toc 1"/>
    <w:basedOn w:val="Normal"/>
    <w:next w:val="Normal"/>
    <w:autoRedefine/>
    <w:uiPriority w:val="39"/>
    <w:unhideWhenUsed/>
    <w:rsid w:val="00351B12"/>
    <w:pPr>
      <w:spacing w:after="100"/>
    </w:pPr>
    <w:rPr>
      <w:rFonts w:cs="Mangal"/>
      <w:szCs w:val="21"/>
    </w:rPr>
  </w:style>
  <w:style w:type="character" w:styleId="Hipervnculo">
    <w:name w:val="Hyperlink"/>
    <w:basedOn w:val="Fuentedeprrafopredeter"/>
    <w:uiPriority w:val="99"/>
    <w:unhideWhenUsed/>
    <w:rsid w:val="00351B12"/>
    <w:rPr>
      <w:color w:val="0563C1" w:themeColor="hyperlink"/>
      <w:u w:val="single"/>
    </w:rPr>
  </w:style>
  <w:style w:type="table" w:styleId="Tablaconcuadrcula">
    <w:name w:val="Table Grid"/>
    <w:basedOn w:val="Tablanormal"/>
    <w:uiPriority w:val="39"/>
    <w:rsid w:val="00E104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279435">
      <w:bodyDiv w:val="1"/>
      <w:marLeft w:val="0"/>
      <w:marRight w:val="0"/>
      <w:marTop w:val="0"/>
      <w:marBottom w:val="0"/>
      <w:divBdr>
        <w:top w:val="none" w:sz="0" w:space="0" w:color="auto"/>
        <w:left w:val="none" w:sz="0" w:space="0" w:color="auto"/>
        <w:bottom w:val="none" w:sz="0" w:space="0" w:color="auto"/>
        <w:right w:val="none" w:sz="0" w:space="0" w:color="auto"/>
      </w:divBdr>
    </w:div>
    <w:div w:id="554972164">
      <w:bodyDiv w:val="1"/>
      <w:marLeft w:val="0"/>
      <w:marRight w:val="0"/>
      <w:marTop w:val="0"/>
      <w:marBottom w:val="0"/>
      <w:divBdr>
        <w:top w:val="none" w:sz="0" w:space="0" w:color="auto"/>
        <w:left w:val="none" w:sz="0" w:space="0" w:color="auto"/>
        <w:bottom w:val="none" w:sz="0" w:space="0" w:color="auto"/>
        <w:right w:val="none" w:sz="0" w:space="0" w:color="auto"/>
      </w:divBdr>
    </w:div>
    <w:div w:id="708262032">
      <w:bodyDiv w:val="1"/>
      <w:marLeft w:val="0"/>
      <w:marRight w:val="0"/>
      <w:marTop w:val="0"/>
      <w:marBottom w:val="0"/>
      <w:divBdr>
        <w:top w:val="none" w:sz="0" w:space="0" w:color="auto"/>
        <w:left w:val="none" w:sz="0" w:space="0" w:color="auto"/>
        <w:bottom w:val="none" w:sz="0" w:space="0" w:color="auto"/>
        <w:right w:val="none" w:sz="0" w:space="0" w:color="auto"/>
      </w:divBdr>
    </w:div>
    <w:div w:id="990715556">
      <w:bodyDiv w:val="1"/>
      <w:marLeft w:val="0"/>
      <w:marRight w:val="0"/>
      <w:marTop w:val="0"/>
      <w:marBottom w:val="0"/>
      <w:divBdr>
        <w:top w:val="none" w:sz="0" w:space="0" w:color="auto"/>
        <w:left w:val="none" w:sz="0" w:space="0" w:color="auto"/>
        <w:bottom w:val="none" w:sz="0" w:space="0" w:color="auto"/>
        <w:right w:val="none" w:sz="0" w:space="0" w:color="auto"/>
      </w:divBdr>
      <w:divsChild>
        <w:div w:id="2141220533">
          <w:marLeft w:val="0"/>
          <w:marRight w:val="0"/>
          <w:marTop w:val="0"/>
          <w:marBottom w:val="0"/>
          <w:divBdr>
            <w:top w:val="none" w:sz="0" w:space="0" w:color="auto"/>
            <w:left w:val="none" w:sz="0" w:space="0" w:color="auto"/>
            <w:bottom w:val="none" w:sz="0" w:space="0" w:color="auto"/>
            <w:right w:val="none" w:sz="0" w:space="0" w:color="auto"/>
          </w:divBdr>
          <w:divsChild>
            <w:div w:id="606430735">
              <w:marLeft w:val="0"/>
              <w:marRight w:val="0"/>
              <w:marTop w:val="0"/>
              <w:marBottom w:val="0"/>
              <w:divBdr>
                <w:top w:val="none" w:sz="0" w:space="0" w:color="auto"/>
                <w:left w:val="none" w:sz="0" w:space="0" w:color="auto"/>
                <w:bottom w:val="none" w:sz="0" w:space="0" w:color="auto"/>
                <w:right w:val="none" w:sz="0" w:space="0" w:color="auto"/>
              </w:divBdr>
            </w:div>
            <w:div w:id="998846126">
              <w:marLeft w:val="0"/>
              <w:marRight w:val="0"/>
              <w:marTop w:val="0"/>
              <w:marBottom w:val="0"/>
              <w:divBdr>
                <w:top w:val="none" w:sz="0" w:space="0" w:color="auto"/>
                <w:left w:val="none" w:sz="0" w:space="0" w:color="auto"/>
                <w:bottom w:val="none" w:sz="0" w:space="0" w:color="auto"/>
                <w:right w:val="none" w:sz="0" w:space="0" w:color="auto"/>
              </w:divBdr>
            </w:div>
            <w:div w:id="1098714254">
              <w:marLeft w:val="0"/>
              <w:marRight w:val="0"/>
              <w:marTop w:val="0"/>
              <w:marBottom w:val="0"/>
              <w:divBdr>
                <w:top w:val="none" w:sz="0" w:space="0" w:color="auto"/>
                <w:left w:val="none" w:sz="0" w:space="0" w:color="auto"/>
                <w:bottom w:val="none" w:sz="0" w:space="0" w:color="auto"/>
                <w:right w:val="none" w:sz="0" w:space="0" w:color="auto"/>
              </w:divBdr>
            </w:div>
            <w:div w:id="1570576018">
              <w:marLeft w:val="0"/>
              <w:marRight w:val="0"/>
              <w:marTop w:val="0"/>
              <w:marBottom w:val="0"/>
              <w:divBdr>
                <w:top w:val="none" w:sz="0" w:space="0" w:color="auto"/>
                <w:left w:val="none" w:sz="0" w:space="0" w:color="auto"/>
                <w:bottom w:val="none" w:sz="0" w:space="0" w:color="auto"/>
                <w:right w:val="none" w:sz="0" w:space="0" w:color="auto"/>
              </w:divBdr>
            </w:div>
            <w:div w:id="159810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4314">
      <w:bodyDiv w:val="1"/>
      <w:marLeft w:val="0"/>
      <w:marRight w:val="0"/>
      <w:marTop w:val="0"/>
      <w:marBottom w:val="0"/>
      <w:divBdr>
        <w:top w:val="none" w:sz="0" w:space="0" w:color="auto"/>
        <w:left w:val="none" w:sz="0" w:space="0" w:color="auto"/>
        <w:bottom w:val="none" w:sz="0" w:space="0" w:color="auto"/>
        <w:right w:val="none" w:sz="0" w:space="0" w:color="auto"/>
      </w:divBdr>
    </w:div>
    <w:div w:id="1496802220">
      <w:bodyDiv w:val="1"/>
      <w:marLeft w:val="0"/>
      <w:marRight w:val="0"/>
      <w:marTop w:val="0"/>
      <w:marBottom w:val="0"/>
      <w:divBdr>
        <w:top w:val="none" w:sz="0" w:space="0" w:color="auto"/>
        <w:left w:val="none" w:sz="0" w:space="0" w:color="auto"/>
        <w:bottom w:val="none" w:sz="0" w:space="0" w:color="auto"/>
        <w:right w:val="none" w:sz="0" w:space="0" w:color="auto"/>
      </w:divBdr>
    </w:div>
    <w:div w:id="2079134840">
      <w:bodyDiv w:val="1"/>
      <w:marLeft w:val="0"/>
      <w:marRight w:val="0"/>
      <w:marTop w:val="0"/>
      <w:marBottom w:val="0"/>
      <w:divBdr>
        <w:top w:val="none" w:sz="0" w:space="0" w:color="auto"/>
        <w:left w:val="none" w:sz="0" w:space="0" w:color="auto"/>
        <w:bottom w:val="none" w:sz="0" w:space="0" w:color="auto"/>
        <w:right w:val="none" w:sz="0" w:space="0" w:color="auto"/>
      </w:divBdr>
      <w:divsChild>
        <w:div w:id="1308821254">
          <w:marLeft w:val="0"/>
          <w:marRight w:val="0"/>
          <w:marTop w:val="0"/>
          <w:marBottom w:val="0"/>
          <w:divBdr>
            <w:top w:val="none" w:sz="0" w:space="0" w:color="auto"/>
            <w:left w:val="none" w:sz="0" w:space="0" w:color="auto"/>
            <w:bottom w:val="none" w:sz="0" w:space="0" w:color="auto"/>
            <w:right w:val="none" w:sz="0" w:space="0" w:color="auto"/>
          </w:divBdr>
          <w:divsChild>
            <w:div w:id="28577799">
              <w:marLeft w:val="0"/>
              <w:marRight w:val="0"/>
              <w:marTop w:val="0"/>
              <w:marBottom w:val="0"/>
              <w:divBdr>
                <w:top w:val="none" w:sz="0" w:space="0" w:color="auto"/>
                <w:left w:val="none" w:sz="0" w:space="0" w:color="auto"/>
                <w:bottom w:val="none" w:sz="0" w:space="0" w:color="auto"/>
                <w:right w:val="none" w:sz="0" w:space="0" w:color="auto"/>
              </w:divBdr>
            </w:div>
            <w:div w:id="666592469">
              <w:marLeft w:val="0"/>
              <w:marRight w:val="0"/>
              <w:marTop w:val="0"/>
              <w:marBottom w:val="0"/>
              <w:divBdr>
                <w:top w:val="none" w:sz="0" w:space="0" w:color="auto"/>
                <w:left w:val="none" w:sz="0" w:space="0" w:color="auto"/>
                <w:bottom w:val="none" w:sz="0" w:space="0" w:color="auto"/>
                <w:right w:val="none" w:sz="0" w:space="0" w:color="auto"/>
              </w:divBdr>
            </w:div>
            <w:div w:id="700252497">
              <w:marLeft w:val="0"/>
              <w:marRight w:val="0"/>
              <w:marTop w:val="0"/>
              <w:marBottom w:val="0"/>
              <w:divBdr>
                <w:top w:val="none" w:sz="0" w:space="0" w:color="auto"/>
                <w:left w:val="none" w:sz="0" w:space="0" w:color="auto"/>
                <w:bottom w:val="none" w:sz="0" w:space="0" w:color="auto"/>
                <w:right w:val="none" w:sz="0" w:space="0" w:color="auto"/>
              </w:divBdr>
            </w:div>
            <w:div w:id="723993578">
              <w:marLeft w:val="0"/>
              <w:marRight w:val="0"/>
              <w:marTop w:val="0"/>
              <w:marBottom w:val="0"/>
              <w:divBdr>
                <w:top w:val="none" w:sz="0" w:space="0" w:color="auto"/>
                <w:left w:val="none" w:sz="0" w:space="0" w:color="auto"/>
                <w:bottom w:val="none" w:sz="0" w:space="0" w:color="auto"/>
                <w:right w:val="none" w:sz="0" w:space="0" w:color="auto"/>
              </w:divBdr>
            </w:div>
            <w:div w:id="732121435">
              <w:marLeft w:val="0"/>
              <w:marRight w:val="0"/>
              <w:marTop w:val="0"/>
              <w:marBottom w:val="0"/>
              <w:divBdr>
                <w:top w:val="none" w:sz="0" w:space="0" w:color="auto"/>
                <w:left w:val="none" w:sz="0" w:space="0" w:color="auto"/>
                <w:bottom w:val="none" w:sz="0" w:space="0" w:color="auto"/>
                <w:right w:val="none" w:sz="0" w:space="0" w:color="auto"/>
              </w:divBdr>
            </w:div>
            <w:div w:id="759135961">
              <w:marLeft w:val="0"/>
              <w:marRight w:val="0"/>
              <w:marTop w:val="0"/>
              <w:marBottom w:val="0"/>
              <w:divBdr>
                <w:top w:val="none" w:sz="0" w:space="0" w:color="auto"/>
                <w:left w:val="none" w:sz="0" w:space="0" w:color="auto"/>
                <w:bottom w:val="none" w:sz="0" w:space="0" w:color="auto"/>
                <w:right w:val="none" w:sz="0" w:space="0" w:color="auto"/>
              </w:divBdr>
            </w:div>
            <w:div w:id="802163254">
              <w:marLeft w:val="0"/>
              <w:marRight w:val="0"/>
              <w:marTop w:val="0"/>
              <w:marBottom w:val="0"/>
              <w:divBdr>
                <w:top w:val="none" w:sz="0" w:space="0" w:color="auto"/>
                <w:left w:val="none" w:sz="0" w:space="0" w:color="auto"/>
                <w:bottom w:val="none" w:sz="0" w:space="0" w:color="auto"/>
                <w:right w:val="none" w:sz="0" w:space="0" w:color="auto"/>
              </w:divBdr>
            </w:div>
            <w:div w:id="865296145">
              <w:marLeft w:val="0"/>
              <w:marRight w:val="0"/>
              <w:marTop w:val="0"/>
              <w:marBottom w:val="0"/>
              <w:divBdr>
                <w:top w:val="none" w:sz="0" w:space="0" w:color="auto"/>
                <w:left w:val="none" w:sz="0" w:space="0" w:color="auto"/>
                <w:bottom w:val="none" w:sz="0" w:space="0" w:color="auto"/>
                <w:right w:val="none" w:sz="0" w:space="0" w:color="auto"/>
              </w:divBdr>
            </w:div>
            <w:div w:id="899903649">
              <w:marLeft w:val="0"/>
              <w:marRight w:val="0"/>
              <w:marTop w:val="0"/>
              <w:marBottom w:val="0"/>
              <w:divBdr>
                <w:top w:val="none" w:sz="0" w:space="0" w:color="auto"/>
                <w:left w:val="none" w:sz="0" w:space="0" w:color="auto"/>
                <w:bottom w:val="none" w:sz="0" w:space="0" w:color="auto"/>
                <w:right w:val="none" w:sz="0" w:space="0" w:color="auto"/>
              </w:divBdr>
            </w:div>
            <w:div w:id="961688430">
              <w:marLeft w:val="0"/>
              <w:marRight w:val="0"/>
              <w:marTop w:val="0"/>
              <w:marBottom w:val="0"/>
              <w:divBdr>
                <w:top w:val="none" w:sz="0" w:space="0" w:color="auto"/>
                <w:left w:val="none" w:sz="0" w:space="0" w:color="auto"/>
                <w:bottom w:val="none" w:sz="0" w:space="0" w:color="auto"/>
                <w:right w:val="none" w:sz="0" w:space="0" w:color="auto"/>
              </w:divBdr>
            </w:div>
            <w:div w:id="1385955764">
              <w:marLeft w:val="0"/>
              <w:marRight w:val="0"/>
              <w:marTop w:val="0"/>
              <w:marBottom w:val="0"/>
              <w:divBdr>
                <w:top w:val="none" w:sz="0" w:space="0" w:color="auto"/>
                <w:left w:val="none" w:sz="0" w:space="0" w:color="auto"/>
                <w:bottom w:val="none" w:sz="0" w:space="0" w:color="auto"/>
                <w:right w:val="none" w:sz="0" w:space="0" w:color="auto"/>
              </w:divBdr>
            </w:div>
            <w:div w:id="1590650631">
              <w:marLeft w:val="0"/>
              <w:marRight w:val="0"/>
              <w:marTop w:val="0"/>
              <w:marBottom w:val="0"/>
              <w:divBdr>
                <w:top w:val="none" w:sz="0" w:space="0" w:color="auto"/>
                <w:left w:val="none" w:sz="0" w:space="0" w:color="auto"/>
                <w:bottom w:val="none" w:sz="0" w:space="0" w:color="auto"/>
                <w:right w:val="none" w:sz="0" w:space="0" w:color="auto"/>
              </w:divBdr>
            </w:div>
            <w:div w:id="1685664778">
              <w:marLeft w:val="0"/>
              <w:marRight w:val="0"/>
              <w:marTop w:val="0"/>
              <w:marBottom w:val="0"/>
              <w:divBdr>
                <w:top w:val="none" w:sz="0" w:space="0" w:color="auto"/>
                <w:left w:val="none" w:sz="0" w:space="0" w:color="auto"/>
                <w:bottom w:val="none" w:sz="0" w:space="0" w:color="auto"/>
                <w:right w:val="none" w:sz="0" w:space="0" w:color="auto"/>
              </w:divBdr>
            </w:div>
            <w:div w:id="1899783952">
              <w:marLeft w:val="0"/>
              <w:marRight w:val="0"/>
              <w:marTop w:val="0"/>
              <w:marBottom w:val="0"/>
              <w:divBdr>
                <w:top w:val="none" w:sz="0" w:space="0" w:color="auto"/>
                <w:left w:val="none" w:sz="0" w:space="0" w:color="auto"/>
                <w:bottom w:val="none" w:sz="0" w:space="0" w:color="auto"/>
                <w:right w:val="none" w:sz="0" w:space="0" w:color="auto"/>
              </w:divBdr>
            </w:div>
            <w:div w:id="1929731404">
              <w:marLeft w:val="0"/>
              <w:marRight w:val="0"/>
              <w:marTop w:val="0"/>
              <w:marBottom w:val="0"/>
              <w:divBdr>
                <w:top w:val="none" w:sz="0" w:space="0" w:color="auto"/>
                <w:left w:val="none" w:sz="0" w:space="0" w:color="auto"/>
                <w:bottom w:val="none" w:sz="0" w:space="0" w:color="auto"/>
                <w:right w:val="none" w:sz="0" w:space="0" w:color="auto"/>
              </w:divBdr>
            </w:div>
            <w:div w:id="2005736831">
              <w:marLeft w:val="0"/>
              <w:marRight w:val="0"/>
              <w:marTop w:val="0"/>
              <w:marBottom w:val="0"/>
              <w:divBdr>
                <w:top w:val="none" w:sz="0" w:space="0" w:color="auto"/>
                <w:left w:val="none" w:sz="0" w:space="0" w:color="auto"/>
                <w:bottom w:val="none" w:sz="0" w:space="0" w:color="auto"/>
                <w:right w:val="none" w:sz="0" w:space="0" w:color="auto"/>
              </w:divBdr>
            </w:div>
            <w:div w:id="2023164079">
              <w:marLeft w:val="0"/>
              <w:marRight w:val="0"/>
              <w:marTop w:val="0"/>
              <w:marBottom w:val="0"/>
              <w:divBdr>
                <w:top w:val="none" w:sz="0" w:space="0" w:color="auto"/>
                <w:left w:val="none" w:sz="0" w:space="0" w:color="auto"/>
                <w:bottom w:val="none" w:sz="0" w:space="0" w:color="auto"/>
                <w:right w:val="none" w:sz="0" w:space="0" w:color="auto"/>
              </w:divBdr>
            </w:div>
            <w:div w:id="2048023109">
              <w:marLeft w:val="0"/>
              <w:marRight w:val="0"/>
              <w:marTop w:val="0"/>
              <w:marBottom w:val="0"/>
              <w:divBdr>
                <w:top w:val="none" w:sz="0" w:space="0" w:color="auto"/>
                <w:left w:val="none" w:sz="0" w:space="0" w:color="auto"/>
                <w:bottom w:val="none" w:sz="0" w:space="0" w:color="auto"/>
                <w:right w:val="none" w:sz="0" w:space="0" w:color="auto"/>
              </w:divBdr>
            </w:div>
            <w:div w:id="206067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s>
</file>

<file path=word/_rels/footer1.xml.rels><?xml version="1.0" encoding="UTF-8" standalone="yes"?>
<Relationships xmlns="http://schemas.openxmlformats.org/package/2006/relationships"><Relationship Id="rId2" Type="http://schemas.openxmlformats.org/officeDocument/2006/relationships/hyperlink" Target="http://Www.CodigoIoT.com/" TargetMode="External"/><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20-%20Factor%20Evoluci&#243;n%20SA%20de%20CV\CodigoIoT\Formatos\FEVO-Hoja%20Membretada%202017.ot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1BD60D88F3E294FADB2B0725FCBFD8A" ma:contentTypeVersion="2" ma:contentTypeDescription="Create a new document." ma:contentTypeScope="" ma:versionID="7340d09acddf8b7c080a94acf1b24ca5">
  <xsd:schema xmlns:xsd="http://www.w3.org/2001/XMLSchema" xmlns:xs="http://www.w3.org/2001/XMLSchema" xmlns:p="http://schemas.microsoft.com/office/2006/metadata/properties" xmlns:ns3="8ac17c1f-7dc3-4d45-9130-dc40cb166333" targetNamespace="http://schemas.microsoft.com/office/2006/metadata/properties" ma:root="true" ma:fieldsID="55502d13ed8bef9fc685c27f4a6abf9b" ns3:_="">
    <xsd:import namespace="8ac17c1f-7dc3-4d45-9130-dc40cb16633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c17c1f-7dc3-4d45-9130-dc40cb1663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7D83CD0-1BD8-4047-838F-C4C3F50230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c17c1f-7dc3-4d45-9130-dc40cb1663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A274389-BE76-422C-8B23-CD9D5D21D1A1}">
  <ds:schemaRefs>
    <ds:schemaRef ds:uri="http://schemas.openxmlformats.org/officeDocument/2006/bibliography"/>
  </ds:schemaRefs>
</ds:datastoreItem>
</file>

<file path=customXml/itemProps3.xml><?xml version="1.0" encoding="utf-8"?>
<ds:datastoreItem xmlns:ds="http://schemas.openxmlformats.org/officeDocument/2006/customXml" ds:itemID="{F86D4FED-F086-4244-8355-4A0D41DB603A}">
  <ds:schemaRefs>
    <ds:schemaRef ds:uri="http://schemas.microsoft.com/office/2006/documentManagement/types"/>
    <ds:schemaRef ds:uri="http://purl.org/dc/dcmitype/"/>
    <ds:schemaRef ds:uri="http://purl.org/dc/elements/1.1/"/>
    <ds:schemaRef ds:uri="http://schemas.microsoft.com/office/2006/metadata/properties"/>
    <ds:schemaRef ds:uri="8ac17c1f-7dc3-4d45-9130-dc40cb166333"/>
    <ds:schemaRef ds:uri="http://www.w3.org/XML/1998/namespace"/>
    <ds:schemaRef ds:uri="http://schemas.microsoft.com/office/infopath/2007/PartnerControls"/>
    <ds:schemaRef ds:uri="http://schemas.openxmlformats.org/package/2006/metadata/core-properties"/>
    <ds:schemaRef ds:uri="http://purl.org/dc/terms/"/>
  </ds:schemaRefs>
</ds:datastoreItem>
</file>

<file path=customXml/itemProps4.xml><?xml version="1.0" encoding="utf-8"?>
<ds:datastoreItem xmlns:ds="http://schemas.openxmlformats.org/officeDocument/2006/customXml" ds:itemID="{5855E4BE-B572-45A3-A935-26CEA9CD157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FEVO-Hoja Membretada 2017.ott</Template>
  <TotalTime>0</TotalTime>
  <Pages>14</Pages>
  <Words>1809</Words>
  <Characters>9954</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Sistema de Programación de Contenidos</vt:lpstr>
    </vt:vector>
  </TitlesOfParts>
  <Company/>
  <LinksUpToDate>false</LinksUpToDate>
  <CharactersWithSpaces>11740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Programación de Contenidos</dc:title>
  <dc:subject>Propuesta Técnica y Económica</dc:subject>
  <dc:creator>Nahim de Anda Martin</dc:creator>
  <cp:keywords/>
  <dc:description/>
  <cp:lastModifiedBy>TORRES MORENO DAVID</cp:lastModifiedBy>
  <cp:revision>2</cp:revision>
  <dcterms:created xsi:type="dcterms:W3CDTF">2023-05-30T01:51:00Z</dcterms:created>
  <dcterms:modified xsi:type="dcterms:W3CDTF">2023-05-30T01:51:00Z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e: Departamento">
    <vt:lpwstr>Creative Tailored Media Solutions</vt:lpwstr>
  </property>
  <property fmtid="{D5CDD505-2E9C-101B-9397-08002B2CF9AE}" pid="3" name="Cliente: Nombre de la persona">
    <vt:lpwstr>Ing. Francisco Javier Macías Nava</vt:lpwstr>
  </property>
  <property fmtid="{D5CDD505-2E9C-101B-9397-08002B2CF9AE}" pid="4" name="Cliente: Puesto de la persona">
    <vt:lpwstr>CEO &amp; Founder</vt:lpwstr>
  </property>
  <property fmtid="{D5CDD505-2E9C-101B-9397-08002B2CF9AE}" pid="5" name="Cliente: Razón social">
    <vt:lpwstr>Rivas &amp; Nava Consultoría, S.A. de C.V.</vt:lpwstr>
  </property>
  <property fmtid="{D5CDD505-2E9C-101B-9397-08002B2CF9AE}" pid="6" name="Responsable de documento">
    <vt:lpwstr>Mtro. Nahim de Anda Martín</vt:lpwstr>
  </property>
  <property fmtid="{D5CDD505-2E9C-101B-9397-08002B2CF9AE}" pid="7" name="Verificado por">
    <vt:lpwstr/>
  </property>
  <property fmtid="{D5CDD505-2E9C-101B-9397-08002B2CF9AE}" pid="8" name="ContentTypeId">
    <vt:lpwstr>0x01010021BD60D88F3E294FADB2B0725FCBFD8A</vt:lpwstr>
  </property>
</Properties>
</file>