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tbl>
      <w:tblPr>
        <w:tblStyle w:val="TableGrid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2A3B5021" w:rsidTr="2A3B5021" w14:paraId="7855F0FE">
        <w:trPr>
          <w:trHeight w:val="285"/>
        </w:trPr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088ACFEF" w14:textId="48DCCC48">
            <w:pPr>
              <w:pStyle w:val="NoSpacing"/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Project:</w:t>
            </w: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Moffat Bay Lodge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0770DA6F" w14:textId="3E2CCEC1">
            <w:pPr>
              <w:pStyle w:val="NoSpacing"/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2A3B5021" w:rsidTr="2A3B5021" w14:paraId="269CD7BD">
        <w:trPr>
          <w:trHeight w:val="285"/>
        </w:trPr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61A92CC8" w14:textId="70019F43">
            <w:pPr>
              <w:pStyle w:val="NoSpacing"/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Course:</w:t>
            </w: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CSD 480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258A17B1" w14:textId="5560C957">
            <w:pPr>
              <w:pStyle w:val="NoSpacing"/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2A3B5021" w:rsidTr="2A3B5021" w14:paraId="75F77056">
        <w:trPr>
          <w:trHeight w:val="285"/>
        </w:trPr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730AB64D" w14:textId="0311864B">
            <w:pPr>
              <w:pStyle w:val="NoSpacing"/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Description:</w:t>
            </w: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Test Plan Moffat Bay Lodge Application (Module 6)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6603F65D" w14:textId="54ED17CA">
            <w:pPr>
              <w:pStyle w:val="NoSpacing"/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2A3B5021" w:rsidTr="2A3B5021" w14:paraId="3D4328DC">
        <w:trPr>
          <w:trHeight w:val="285"/>
        </w:trPr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5E52B548" w14:textId="26E8E932">
            <w:pPr>
              <w:pStyle w:val="NoSpacing"/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Date:</w:t>
            </w: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 xml:space="preserve"> 4</w:t>
            </w: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.12.2025</w:t>
            </w:r>
          </w:p>
        </w:tc>
        <w:tc>
          <w:tcPr>
            <w:tcW w:w="46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3A6E5265" w14:textId="6D883521">
            <w:pPr>
              <w:pStyle w:val="NoSpacing"/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</w:tbl>
    <w:p xmlns:wp14="http://schemas.microsoft.com/office/word/2010/wordml" w:rsidP="2A3B5021" wp14:paraId="1A38B638" wp14:textId="45E8E644">
      <w:pPr>
        <w:pStyle w:val="NoSpacing"/>
        <w:spacing w:before="0" w:beforeAutospacing="off" w:after="0" w:afterAutospacing="off"/>
      </w:pP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>To complete the test case plan, fill out the information for Project, Course, Description and Date in the header below.</w:t>
      </w:r>
    </w:p>
    <w:p xmlns:wp14="http://schemas.microsoft.com/office/word/2010/wordml" w:rsidP="2A3B5021" wp14:paraId="58422A53" wp14:textId="17CF5D34">
      <w:pPr>
        <w:pStyle w:val="NoSpacing"/>
        <w:spacing w:before="0" w:beforeAutospacing="off" w:after="0" w:afterAutospacing="off"/>
      </w:pP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2A3B5021" wp14:paraId="07799391" wp14:textId="3211F2A6">
      <w:pPr>
        <w:spacing w:before="240" w:beforeAutospacing="off" w:after="0" w:afterAutospacing="off" w:line="257" w:lineRule="auto"/>
        <w:jc w:val="center"/>
      </w:pPr>
      <w:r w:rsidRPr="2A3B5021" w:rsidR="327FDEF7">
        <w:rPr>
          <w:rFonts w:ascii="Calibri Light" w:hAnsi="Calibri Light" w:eastAsia="Calibri Light" w:cs="Calibri Light"/>
          <w:b w:val="1"/>
          <w:bCs w:val="1"/>
          <w:noProof w:val="0"/>
          <w:color w:val="2F5496"/>
          <w:sz w:val="32"/>
          <w:szCs w:val="32"/>
          <w:lang w:val="en-US"/>
        </w:rPr>
        <w:t>TABLE OF CONTENTS</w:t>
      </w:r>
    </w:p>
    <w:p xmlns:wp14="http://schemas.microsoft.com/office/word/2010/wordml" w:rsidP="2A3B5021" wp14:paraId="4ED1C173" wp14:textId="280762B7">
      <w:pPr>
        <w:tabs>
          <w:tab w:val="right" w:leader="dot" w:pos="12950"/>
        </w:tabs>
        <w:spacing w:before="0" w:beforeAutospacing="off" w:after="100" w:afterAutospacing="off" w:line="257" w:lineRule="auto"/>
      </w:pPr>
      <w:hyperlink w:anchor="_Toc195324991" r:id="Rc90cecb666ab4f47">
        <w:r w:rsidRPr="2A3B5021" w:rsidR="327FDEF7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sz w:val="22"/>
            <w:szCs w:val="22"/>
            <w:lang w:val="en-US"/>
          </w:rPr>
          <w:t>Guest Registration Page – Successful Creation</w:t>
        </w:r>
        <w:r>
          <w:tab/>
        </w:r>
        <w:r w:rsidRPr="2A3B5021" w:rsidR="327FDEF7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3</w:t>
        </w:r>
      </w:hyperlink>
    </w:p>
    <w:p xmlns:wp14="http://schemas.microsoft.com/office/word/2010/wordml" w:rsidP="2A3B5021" wp14:paraId="61AF43B2" wp14:textId="3DC127D3">
      <w:pPr>
        <w:tabs>
          <w:tab w:val="right" w:leader="dot" w:pos="12950"/>
        </w:tabs>
        <w:spacing w:before="0" w:beforeAutospacing="off" w:after="100" w:afterAutospacing="off" w:line="257" w:lineRule="auto"/>
      </w:pPr>
      <w:hyperlink w:anchor="_Toc195324992" r:id="Rbe338617520f4036">
        <w:r w:rsidRPr="2A3B5021" w:rsidR="327FDEF7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sz w:val="22"/>
            <w:szCs w:val="22"/>
            <w:lang w:val="en-US"/>
          </w:rPr>
          <w:t>Guest Registration Page – Password Validation</w:t>
        </w:r>
        <w:r>
          <w:tab/>
        </w:r>
        <w:r w:rsidRPr="2A3B5021" w:rsidR="327FDEF7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4</w:t>
        </w:r>
      </w:hyperlink>
    </w:p>
    <w:p xmlns:wp14="http://schemas.microsoft.com/office/word/2010/wordml" w:rsidP="2A3B5021" wp14:paraId="6AA76173" wp14:textId="6E4D15E7">
      <w:pPr>
        <w:tabs>
          <w:tab w:val="right" w:leader="dot" w:pos="12950"/>
        </w:tabs>
        <w:spacing w:before="0" w:beforeAutospacing="off" w:after="100" w:afterAutospacing="off" w:line="257" w:lineRule="auto"/>
      </w:pPr>
      <w:hyperlink w:anchor="_Toc195324993" r:id="R0688bf0cd68640e3">
        <w:r w:rsidRPr="2A3B5021" w:rsidR="327FDEF7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sz w:val="22"/>
            <w:szCs w:val="22"/>
            <w:lang w:val="en-US"/>
          </w:rPr>
          <w:t>Landing Page – Mockup Verification</w:t>
        </w:r>
        <w:r>
          <w:tab/>
        </w:r>
        <w:r w:rsidRPr="2A3B5021" w:rsidR="327FDEF7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5</w:t>
        </w:r>
      </w:hyperlink>
    </w:p>
    <w:p xmlns:wp14="http://schemas.microsoft.com/office/word/2010/wordml" w:rsidP="2A3B5021" wp14:paraId="308930C5" wp14:textId="0CB2A5A8">
      <w:pPr>
        <w:tabs>
          <w:tab w:val="right" w:leader="dot" w:pos="12950"/>
        </w:tabs>
        <w:spacing w:before="0" w:beforeAutospacing="off" w:after="100" w:afterAutospacing="off" w:line="257" w:lineRule="auto"/>
      </w:pPr>
      <w:hyperlink w:anchor="_Toc195324994" r:id="R0cb88a99f5fc469b">
        <w:r w:rsidRPr="2A3B5021" w:rsidR="327FDEF7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sz w:val="22"/>
            <w:szCs w:val="22"/>
            <w:lang w:val="en-US"/>
          </w:rPr>
          <w:t>Landing Page – Load</w:t>
        </w:r>
        <w:r>
          <w:tab/>
        </w:r>
        <w:r w:rsidRPr="2A3B5021" w:rsidR="327FDEF7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6</w:t>
        </w:r>
      </w:hyperlink>
    </w:p>
    <w:p xmlns:wp14="http://schemas.microsoft.com/office/word/2010/wordml" w:rsidP="2A3B5021" wp14:paraId="6648EE48" wp14:textId="602899E0">
      <w:pPr>
        <w:tabs>
          <w:tab w:val="right" w:leader="dot" w:pos="12950"/>
        </w:tabs>
        <w:spacing w:before="0" w:beforeAutospacing="off" w:after="100" w:afterAutospacing="off" w:line="257" w:lineRule="auto"/>
      </w:pPr>
      <w:hyperlink w:anchor="_Toc195324995" r:id="R4c43a48e3dec4386">
        <w:r w:rsidRPr="2A3B5021" w:rsidR="327FDEF7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sz w:val="22"/>
            <w:szCs w:val="22"/>
            <w:lang w:val="en-US"/>
          </w:rPr>
          <w:t>Login Page – Valid User</w:t>
        </w:r>
        <w:r>
          <w:tab/>
        </w:r>
        <w:r w:rsidRPr="2A3B5021" w:rsidR="327FDEF7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6</w:t>
        </w:r>
      </w:hyperlink>
    </w:p>
    <w:p xmlns:wp14="http://schemas.microsoft.com/office/word/2010/wordml" w:rsidP="2A3B5021" wp14:paraId="0D4E07B6" wp14:textId="4223260A">
      <w:pPr>
        <w:tabs>
          <w:tab w:val="right" w:leader="dot" w:pos="12950"/>
        </w:tabs>
        <w:spacing w:before="0" w:beforeAutospacing="off" w:after="100" w:afterAutospacing="off" w:line="257" w:lineRule="auto"/>
      </w:pPr>
      <w:hyperlink w:anchor="_Toc195324996" r:id="Rebbfddbb58e548d5">
        <w:r w:rsidRPr="2A3B5021" w:rsidR="327FDEF7">
          <w:rPr>
            <w:rStyle w:val="Hyperlink"/>
            <w:rFonts w:ascii="Arial" w:hAnsi="Arial" w:eastAsia="Arial" w:cs="Arial"/>
            <w:b w:val="1"/>
            <w:bCs w:val="1"/>
            <w:strike w:val="0"/>
            <w:dstrike w:val="0"/>
            <w:noProof w:val="0"/>
            <w:sz w:val="22"/>
            <w:szCs w:val="22"/>
            <w:lang w:val="en-US"/>
          </w:rPr>
          <w:t>Login Page – Invalid User</w:t>
        </w:r>
        <w:r>
          <w:tab/>
        </w:r>
        <w:r w:rsidRPr="2A3B5021" w:rsidR="327FDEF7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7</w:t>
        </w:r>
      </w:hyperlink>
    </w:p>
    <w:p xmlns:wp14="http://schemas.microsoft.com/office/word/2010/wordml" w:rsidP="2A3B5021" wp14:paraId="0A4E6165" wp14:textId="28BE07F8">
      <w:pPr>
        <w:spacing w:before="0" w:beforeAutospacing="off" w:after="160" w:afterAutospacing="off" w:line="257" w:lineRule="auto"/>
      </w:pPr>
      <w:r w:rsidRPr="2A3B5021" w:rsidR="327FDE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A3B5021" wp14:paraId="04B8EFDD" wp14:textId="5BA858FF">
      <w:pPr>
        <w:pStyle w:val="NoSpacing"/>
        <w:spacing w:before="0" w:beforeAutospacing="off" w:after="0" w:afterAutospacing="off"/>
      </w:pP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3B5021" wp14:paraId="4B796E00" wp14:textId="42F89479">
      <w:pPr>
        <w:pStyle w:val="NoSpacing"/>
        <w:spacing w:before="0" w:beforeAutospacing="off" w:after="0" w:afterAutospacing="off"/>
      </w:pP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3B5021" wp14:paraId="553FF76C" wp14:textId="23ACBE4D">
      <w:pPr>
        <w:pStyle w:val="NoSpacing"/>
        <w:spacing w:before="0" w:beforeAutospacing="off" w:after="0" w:afterAutospacing="off"/>
      </w:pP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3B5021" wp14:paraId="2D810281" wp14:textId="18E14AE5">
      <w:pPr>
        <w:pStyle w:val="NoSpacing"/>
        <w:spacing w:before="0" w:beforeAutospacing="off" w:after="0" w:afterAutospacing="off"/>
      </w:pP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3B5021" wp14:paraId="7F4F7DDD" wp14:textId="5D787897">
      <w:pPr>
        <w:pStyle w:val="NoSpacing"/>
        <w:spacing w:before="0" w:beforeAutospacing="off" w:after="0" w:afterAutospacing="off"/>
      </w:pP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3B5021" wp14:paraId="58F20C44" wp14:textId="1EC7E262">
      <w:pPr>
        <w:pStyle w:val="NoSpacing"/>
        <w:spacing w:before="0" w:beforeAutospacing="off" w:after="0" w:afterAutospacing="off"/>
      </w:pP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3B5021" wp14:paraId="43033F94" wp14:textId="75E3CE81">
      <w:pPr>
        <w:pStyle w:val="NoSpacing"/>
        <w:spacing w:before="0" w:beforeAutospacing="off" w:after="0" w:afterAutospacing="off"/>
      </w:pP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3B5021" wp14:paraId="7189B189" wp14:textId="1D69C442">
      <w:pPr>
        <w:pStyle w:val="NoSpacing"/>
        <w:spacing w:before="0" w:beforeAutospacing="off" w:after="0" w:afterAutospacing="off"/>
      </w:pP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3B5021" wp14:paraId="3358778A" wp14:textId="25CEA621">
      <w:pPr>
        <w:pStyle w:val="NoSpacing"/>
        <w:spacing w:before="0" w:beforeAutospacing="off" w:after="0" w:afterAutospacing="off"/>
      </w:pP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3B5021" wp14:paraId="2B01E02E" wp14:textId="47AB1F2F">
      <w:pPr>
        <w:pStyle w:val="NoSpacing"/>
        <w:spacing w:before="0" w:beforeAutospacing="off" w:after="0" w:afterAutospacing="off"/>
      </w:pP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3B5021" wp14:paraId="6EBFAD4F" wp14:textId="1BB5F196">
      <w:pPr>
        <w:pStyle w:val="NoSpacing"/>
        <w:spacing w:before="0" w:beforeAutospacing="off" w:after="0" w:afterAutospacing="off"/>
      </w:pP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3B5021" wp14:paraId="147D78EA" wp14:textId="03C63C7A">
      <w:pPr>
        <w:pStyle w:val="NoSpacing"/>
        <w:spacing w:before="0" w:beforeAutospacing="off" w:after="0" w:afterAutospacing="off"/>
      </w:pP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3B5021" wp14:paraId="58DFD812" wp14:textId="0F3F68AF">
      <w:pPr>
        <w:pStyle w:val="NoSpacing"/>
        <w:spacing w:before="0" w:beforeAutospacing="off" w:after="0" w:afterAutospacing="off"/>
      </w:pP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3B5021" wp14:paraId="3F648A6F" wp14:textId="7BB1BC48">
      <w:pPr>
        <w:pStyle w:val="NoSpacing"/>
        <w:spacing w:before="0" w:beforeAutospacing="off" w:after="0" w:afterAutospacing="off"/>
      </w:pP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3B5021" wp14:paraId="473027CA" wp14:textId="623A354B">
      <w:pPr>
        <w:pStyle w:val="NoSpacing"/>
        <w:spacing w:before="0" w:beforeAutospacing="off" w:after="0" w:afterAutospacing="off"/>
      </w:pP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3B5021" wp14:paraId="56DD9A1C" wp14:textId="5D918D84">
      <w:pPr>
        <w:pStyle w:val="NoSpacing"/>
        <w:spacing w:before="0" w:beforeAutospacing="off" w:after="0" w:afterAutospacing="off"/>
      </w:pP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3B5021" wp14:paraId="52884D5C" wp14:textId="2EFF5EF9">
      <w:pPr>
        <w:pStyle w:val="NoSpacing"/>
        <w:spacing w:before="0" w:beforeAutospacing="off" w:after="0" w:afterAutospacing="off"/>
      </w:pPr>
      <w:r w:rsidRPr="2A3B5021">
        <w:rPr>
          <w:rFonts w:ascii="Arial" w:hAnsi="Arial" w:eastAsia="Arial" w:cs="Arial"/>
          <w:noProof w:val="0"/>
          <w:sz w:val="24"/>
          <w:szCs w:val="24"/>
          <w:lang w:val="en-US"/>
        </w:rPr>
        <w:br w:type="column"/>
      </w: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For each test, the </w:t>
      </w:r>
      <w:r w:rsidRPr="2A3B5021" w:rsidR="327FDEF7">
        <w:rPr>
          <w:rFonts w:ascii="Arial" w:hAnsi="Arial" w:eastAsia="Arial" w:cs="Arial"/>
          <w:noProof w:val="0"/>
          <w:sz w:val="24"/>
          <w:szCs w:val="24"/>
          <w:u w:val="single"/>
          <w:lang w:val="en-US"/>
        </w:rPr>
        <w:t>developer</w:t>
      </w: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should:  provide a test description, a test </w:t>
      </w: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>objective</w:t>
      </w: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the </w:t>
      </w: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>developer</w:t>
      </w: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name and date tested. For each step, fill out the actions to be taken and describe the expected results, and </w:t>
      </w: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>indicate</w:t>
      </w: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yes or no for each step depending upon the result. The </w:t>
      </w:r>
      <w:r w:rsidRPr="2A3B5021" w:rsidR="327FDEF7">
        <w:rPr>
          <w:rFonts w:ascii="Arial" w:hAnsi="Arial" w:eastAsia="Arial" w:cs="Arial"/>
          <w:noProof w:val="0"/>
          <w:sz w:val="24"/>
          <w:szCs w:val="24"/>
          <w:u w:val="single"/>
          <w:lang w:val="en-US"/>
        </w:rPr>
        <w:t>peer tester</w:t>
      </w: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should provide their name, date tested, </w:t>
      </w: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>indicate</w:t>
      </w: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yes or no for each step depending upon the result, and a screenshot (thumbnail) of the result.</w:t>
      </w:r>
    </w:p>
    <w:p xmlns:wp14="http://schemas.microsoft.com/office/word/2010/wordml" w:rsidP="2A3B5021" wp14:paraId="60D54806" wp14:textId="00A8BE4B">
      <w:pPr>
        <w:pStyle w:val="NoSpacing"/>
        <w:spacing w:before="0" w:beforeAutospacing="off" w:after="0" w:afterAutospacing="off"/>
      </w:pP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3B5021" wp14:paraId="77528A5A" wp14:textId="2192F967">
      <w:pPr>
        <w:pStyle w:val="NoSpacing"/>
        <w:spacing w:before="0" w:beforeAutospacing="off" w:after="0" w:afterAutospacing="off"/>
      </w:pPr>
      <w:r w:rsidRPr="2A3B5021" w:rsidR="327FDE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Assumptions and Guidelines:</w:t>
      </w:r>
    </w:p>
    <w:p xmlns:wp14="http://schemas.microsoft.com/office/word/2010/wordml" w:rsidP="2A3B5021" wp14:paraId="1EF199C3" wp14:textId="5216C733">
      <w:pPr>
        <w:pStyle w:val="NoSpacing"/>
        <w:spacing w:before="0" w:beforeAutospacing="off" w:after="0" w:afterAutospacing="off"/>
      </w:pP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3B5021" wp14:paraId="44D4D476" wp14:textId="4F3C208C">
      <w:pPr>
        <w:pStyle w:val="NoSpacing"/>
        <w:spacing w:before="0" w:beforeAutospacing="off" w:after="0" w:afterAutospacing="off"/>
      </w:pP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>The current features implemented are the Landing Page, Registration Page, and Login Page; all other pages are to be ignored or disregarded for functionality failures during this test run.</w:t>
      </w:r>
    </w:p>
    <w:p xmlns:wp14="http://schemas.microsoft.com/office/word/2010/wordml" w:rsidP="2A3B5021" wp14:paraId="57379004" wp14:textId="35E70EE9">
      <w:pPr>
        <w:pStyle w:val="NoSpacing"/>
        <w:spacing w:before="0" w:beforeAutospacing="off" w:after="0" w:afterAutospacing="off"/>
      </w:pP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3B5021" wp14:paraId="5BF897EB" wp14:textId="0D163AC6">
      <w:pPr>
        <w:spacing w:line="257" w:lineRule="auto"/>
      </w:pPr>
    </w:p>
    <w:p xmlns:wp14="http://schemas.microsoft.com/office/word/2010/wordml" w:rsidP="2A3B5021" wp14:paraId="67E1BBFF" wp14:textId="25E8586C">
      <w:pPr>
        <w:spacing w:before="0" w:beforeAutospacing="off" w:after="160" w:afterAutospacing="off" w:line="257" w:lineRule="auto"/>
      </w:pP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3B5021" wp14:paraId="5C59B5B1" wp14:textId="37BF515D">
      <w:pPr>
        <w:pStyle w:val="NoSpacing"/>
        <w:spacing w:before="0" w:beforeAutospacing="off" w:after="0" w:afterAutospacing="off"/>
      </w:pP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3B5021" wp14:paraId="3B84CBE3" wp14:textId="062BE735">
      <w:pPr>
        <w:pStyle w:val="NoSpacing"/>
        <w:spacing w:before="0" w:beforeAutospacing="off" w:after="0" w:afterAutospacing="off"/>
      </w:pP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tbl>
      <w:tblPr>
        <w:tblStyle w:val="TableGrid"/>
        <w:tblW w:w="9496" w:type="dxa"/>
        <w:tblLayout w:type="fixed"/>
        <w:tblLook w:val="04A0" w:firstRow="1" w:lastRow="0" w:firstColumn="1" w:lastColumn="0" w:noHBand="0" w:noVBand="1"/>
      </w:tblPr>
      <w:tblGrid>
        <w:gridCol w:w="645"/>
        <w:gridCol w:w="2040"/>
        <w:gridCol w:w="1350"/>
        <w:gridCol w:w="1215"/>
        <w:gridCol w:w="4246"/>
      </w:tblGrid>
      <w:tr w:rsidR="2A3B5021" w:rsidTr="5A255C04" w14:paraId="45216AA9">
        <w:trPr>
          <w:trHeight w:val="705"/>
        </w:trPr>
        <w:tc>
          <w:tcPr>
            <w:tcW w:w="6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5A2A816F" w14:textId="6C81768D">
            <w:pPr>
              <w:pStyle w:val="NoSpacing"/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4"/>
                <w:szCs w:val="24"/>
              </w:rPr>
              <w:t>Test1</w:t>
            </w:r>
          </w:p>
        </w:tc>
        <w:tc>
          <w:tcPr>
            <w:tcW w:w="8851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47179F2A" w14:textId="5095EC74">
            <w:pPr>
              <w:pStyle w:val="Heading1"/>
              <w:spacing w:before="24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color w:val="2F5496"/>
                <w:sz w:val="32"/>
                <w:szCs w:val="32"/>
              </w:rPr>
              <w:t>Guest Registration Page – Successful Creation</w:t>
            </w:r>
          </w:p>
        </w:tc>
      </w:tr>
      <w:tr w:rsidR="2A3B5021" w:rsidTr="5A255C04" w14:paraId="7D9EA07D">
        <w:trPr>
          <w:trHeight w:val="1905"/>
        </w:trPr>
        <w:tc>
          <w:tcPr>
            <w:tcW w:w="6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1AD3D9E4" w14:textId="49453713">
            <w:pPr>
              <w:pStyle w:val="NoSpacing"/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20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4DA7B5D5" w14:textId="1A82636E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Test Objective: </w:t>
            </w: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Verify a guest can create a user account</w:t>
            </w:r>
          </w:p>
          <w:p w:rsidR="2A3B5021" w:rsidP="2A3B5021" w:rsidRDefault="2A3B5021" w14:paraId="1652EFD6" w14:textId="3FECC047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color w:val="C00000"/>
                <w:sz w:val="20"/>
                <w:szCs w:val="20"/>
              </w:rPr>
              <w:t xml:space="preserve"> </w:t>
            </w:r>
          </w:p>
          <w:p w:rsidR="2A3B5021" w:rsidP="2A3B5021" w:rsidRDefault="2A3B5021" w14:paraId="641B539A" w14:textId="7C32337A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Environment:</w:t>
            </w: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 xml:space="preserve"> computer, any IDE to launch implemented features </w:t>
            </w:r>
          </w:p>
          <w:p w:rsidR="2A3B5021" w:rsidP="2A3B5021" w:rsidRDefault="2A3B5021" w14:paraId="07160BA8" w14:textId="4C8EE7DE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787C7601" w14:textId="7F159289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Developer: Scott Cacal</w:t>
            </w:r>
          </w:p>
          <w:p w:rsidR="2A3B5021" w:rsidP="2A3B5021" w:rsidRDefault="2A3B5021" w14:paraId="071B2000" w14:textId="2FF2AC33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Date tested:</w:t>
            </w: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 xml:space="preserve"> 4/12/2025</w:t>
            </w:r>
          </w:p>
        </w:tc>
        <w:tc>
          <w:tcPr>
            <w:tcW w:w="5461" w:type="dxa"/>
            <w:gridSpan w:val="2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5176BCC4" w14:textId="6EBBEBF9">
            <w:pPr>
              <w:spacing w:before="0" w:beforeAutospacing="off" w:after="0" w:afterAutospacing="off"/>
            </w:pPr>
            <w:r w:rsidRPr="5A255C04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Peer tester: </w:t>
            </w:r>
            <w:r w:rsidRPr="5A255C04" w:rsidR="171465C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Caitlan Nichols</w:t>
            </w:r>
          </w:p>
          <w:p w:rsidR="2A3B5021" w:rsidP="5A255C04" w:rsidRDefault="2A3B5021" w14:paraId="272362B3" w14:textId="54C47632">
            <w:pPr>
              <w:spacing w:before="0" w:beforeAutospacing="off" w:after="0" w:afterAutospacing="off"/>
              <w:rPr>
                <w:rFonts w:ascii="Arial" w:hAnsi="Arial" w:eastAsia="Arial" w:cs="Arial"/>
                <w:color w:val="C00000"/>
                <w:sz w:val="20"/>
                <w:szCs w:val="20"/>
              </w:rPr>
            </w:pPr>
            <w:r w:rsidRPr="5A255C04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Date tested:</w:t>
            </w:r>
            <w:r w:rsidRPr="5A255C04" w:rsidR="2A3B5021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5A255C04" w:rsidR="562784AC">
              <w:rPr>
                <w:rFonts w:ascii="Arial" w:hAnsi="Arial" w:eastAsia="Arial" w:cs="Arial"/>
                <w:color w:val="C00000"/>
                <w:sz w:val="20"/>
                <w:szCs w:val="20"/>
              </w:rPr>
              <w:t>2025/04/12</w:t>
            </w:r>
          </w:p>
        </w:tc>
      </w:tr>
      <w:tr w:rsidR="2A3B5021" w:rsidTr="5A255C04" w14:paraId="5AFD9EC4">
        <w:trPr>
          <w:trHeight w:val="345"/>
        </w:trPr>
        <w:tc>
          <w:tcPr>
            <w:tcW w:w="6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69171F70" w14:textId="1F3CF848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Step</w:t>
            </w:r>
          </w:p>
        </w:tc>
        <w:tc>
          <w:tcPr>
            <w:tcW w:w="20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7B947ADB" w14:textId="63FA3120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Action</w:t>
            </w:r>
          </w:p>
        </w:tc>
        <w:tc>
          <w:tcPr>
            <w:tcW w:w="1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3D306863" w14:textId="776422CE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Expected results:</w:t>
            </w:r>
          </w:p>
        </w:tc>
        <w:tc>
          <w:tcPr>
            <w:tcW w:w="12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08649C1C" w14:textId="25B67B5C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Developer pass/fail</w:t>
            </w:r>
          </w:p>
        </w:tc>
        <w:tc>
          <w:tcPr>
            <w:tcW w:w="4246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4481FA8C" w14:textId="2BF493B9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Tester pass/fail</w:t>
            </w:r>
          </w:p>
          <w:p w:rsidR="2A3B5021" w:rsidP="2A3B5021" w:rsidRDefault="2A3B5021" w14:paraId="2B657C2A" w14:textId="7AA30015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+ Screenshot</w:t>
            </w:r>
          </w:p>
        </w:tc>
      </w:tr>
      <w:tr w:rsidR="2A3B5021" w:rsidTr="5A255C04" w14:paraId="06F5BD44">
        <w:trPr>
          <w:trHeight w:val="1920"/>
        </w:trPr>
        <w:tc>
          <w:tcPr>
            <w:tcW w:w="6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4F229E3C" w14:textId="5D5AB511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0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4343B85D" w14:textId="5E1C1613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Run the UserRegistration.jsp file</w:t>
            </w:r>
          </w:p>
        </w:tc>
        <w:tc>
          <w:tcPr>
            <w:tcW w:w="1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6A7BE35F" w14:textId="4B22DCEE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Registration page will be loaded on a default browser</w:t>
            </w:r>
          </w:p>
        </w:tc>
        <w:tc>
          <w:tcPr>
            <w:tcW w:w="12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33ACDF6C" w14:textId="2BE0752B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yes</w:t>
            </w:r>
          </w:p>
        </w:tc>
        <w:tc>
          <w:tcPr>
            <w:tcW w:w="42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5A255C04" w:rsidRDefault="2A3B5021" w14:paraId="58E25B15" w14:textId="14AAAE94">
            <w:pPr>
              <w:spacing w:before="80" w:beforeAutospacing="off" w:after="80" w:afterAutospacing="off"/>
              <w:rPr>
                <w:rFonts w:ascii="Arial" w:hAnsi="Arial" w:eastAsia="Arial" w:cs="Arial"/>
                <w:color w:val="C00000"/>
                <w:sz w:val="20"/>
                <w:szCs w:val="20"/>
              </w:rPr>
            </w:pPr>
            <w:r w:rsidRPr="5A255C04" w:rsidR="2A3B5021">
              <w:rPr>
                <w:rFonts w:ascii="Arial" w:hAnsi="Arial" w:eastAsia="Arial" w:cs="Arial"/>
                <w:color w:val="C00000"/>
                <w:sz w:val="20"/>
                <w:szCs w:val="20"/>
              </w:rPr>
              <w:t>yes</w:t>
            </w:r>
            <w:r w:rsidR="3DB41BBC">
              <w:drawing>
                <wp:inline wp14:editId="6E43B609" wp14:anchorId="00155DA8">
                  <wp:extent cx="2480513" cy="1165542"/>
                  <wp:effectExtent l="0" t="0" r="0" b="0"/>
                  <wp:docPr id="85230841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d8bbd41bbd944e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513" cy="1165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A3B5021" w:rsidTr="5A255C04" w14:paraId="0D7942A3">
        <w:trPr>
          <w:trHeight w:val="345"/>
        </w:trPr>
        <w:tc>
          <w:tcPr>
            <w:tcW w:w="6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26F909FF" w14:textId="227932D4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20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507629A3" w14:textId="6CA0F3E4">
            <w:pPr>
              <w:spacing w:before="80" w:beforeAutospacing="off" w:after="80" w:afterAutospacing="off"/>
            </w:pPr>
            <w:r w:rsidRPr="5A255C04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Fill out each field meeting any disclosed field requirements</w:t>
            </w:r>
            <w:r>
              <w:br/>
            </w:r>
            <w:r w:rsidRPr="5A255C04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(take note of these</w:t>
            </w:r>
            <w:r w:rsidRPr="5A255C04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entries as they will be needed in Step 4)</w:t>
            </w:r>
          </w:p>
        </w:tc>
        <w:tc>
          <w:tcPr>
            <w:tcW w:w="1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4EBBD7E1" w14:textId="41F9AA2A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All fields are properly filled </w:t>
            </w:r>
          </w:p>
        </w:tc>
        <w:tc>
          <w:tcPr>
            <w:tcW w:w="12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70F803DE" w14:textId="3843A2F7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yes</w:t>
            </w:r>
          </w:p>
        </w:tc>
        <w:tc>
          <w:tcPr>
            <w:tcW w:w="42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5A255C04" w:rsidRDefault="2A3B5021" w14:paraId="6A2E158D" w14:textId="21D19FF0">
            <w:pPr>
              <w:spacing w:before="80" w:beforeAutospacing="off" w:after="80" w:afterAutospacing="off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5A255C04" w:rsidR="2A3B5021">
              <w:rPr>
                <w:rFonts w:ascii="Arial" w:hAnsi="Arial" w:eastAsia="Arial" w:cs="Arial"/>
                <w:color w:val="C00000"/>
                <w:sz w:val="20"/>
                <w:szCs w:val="20"/>
              </w:rPr>
              <w:t>yes</w:t>
            </w:r>
            <w:r w:rsidR="2E318C38">
              <w:drawing>
                <wp:inline wp14:editId="5F79838E" wp14:anchorId="7E360621">
                  <wp:extent cx="2480513" cy="1168506"/>
                  <wp:effectExtent l="0" t="0" r="0" b="0"/>
                  <wp:docPr id="406793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142072f5900436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513" cy="1168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A3B5021" w:rsidTr="5A255C04" w14:paraId="10E74437">
        <w:trPr>
          <w:trHeight w:val="345"/>
        </w:trPr>
        <w:tc>
          <w:tcPr>
            <w:tcW w:w="6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37D53730" w14:textId="7A02BAAF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20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1CADB9EE" w14:textId="01A05E24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Click the “Signup” button</w:t>
            </w:r>
          </w:p>
        </w:tc>
        <w:tc>
          <w:tcPr>
            <w:tcW w:w="1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33CF050A" w14:textId="7720E7E7">
            <w:pPr>
              <w:spacing w:before="80" w:beforeAutospacing="off" w:after="80" w:afterAutospacing="off"/>
            </w:pPr>
            <w:r w:rsidRPr="5A255C04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You are returned to</w:t>
            </w:r>
            <w:r w:rsidRPr="5A255C04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the landing page (Home</w:t>
            </w:r>
            <w:r w:rsidRPr="5A255C04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Page)</w:t>
            </w:r>
          </w:p>
        </w:tc>
        <w:tc>
          <w:tcPr>
            <w:tcW w:w="12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07DC20BD" w14:textId="117D52F2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yes</w:t>
            </w:r>
          </w:p>
        </w:tc>
        <w:tc>
          <w:tcPr>
            <w:tcW w:w="42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768D8987" w14:textId="356168C5">
            <w:pPr>
              <w:spacing w:before="80" w:beforeAutospacing="off" w:after="80" w:afterAutospacing="off"/>
            </w:pPr>
            <w:r w:rsidR="168FFEC2">
              <w:rPr/>
              <w:t>no</w:t>
            </w:r>
            <w:r w:rsidR="168FFEC2">
              <w:drawing>
                <wp:inline wp14:editId="6F95C43F" wp14:anchorId="7A11B717">
                  <wp:extent cx="2552700" cy="2200275"/>
                  <wp:effectExtent l="0" t="0" r="0" b="0"/>
                  <wp:docPr id="15352040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0c668f26c534f8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A3B5021" w:rsidTr="5A255C04" w14:paraId="0911662A">
        <w:trPr>
          <w:trHeight w:val="345"/>
        </w:trPr>
        <w:tc>
          <w:tcPr>
            <w:tcW w:w="6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38E481D1" w14:textId="69E72B76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  <w:tc>
          <w:tcPr>
            <w:tcW w:w="20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3190A827" w14:textId="6009E504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Through MySQL Workbench or Command Line, navigate to the TestMoffatBayDB database and select the User table</w:t>
            </w:r>
          </w:p>
        </w:tc>
        <w:tc>
          <w:tcPr>
            <w:tcW w:w="1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4D3E3FAC" w14:textId="47E29006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The user you created in Step 2 appears in the User table</w:t>
            </w:r>
          </w:p>
        </w:tc>
        <w:tc>
          <w:tcPr>
            <w:tcW w:w="12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6E9335CD" w14:textId="123B181A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yes</w:t>
            </w:r>
          </w:p>
        </w:tc>
        <w:tc>
          <w:tcPr>
            <w:tcW w:w="42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5A255C04" w:rsidRDefault="2A3B5021" w14:paraId="741D3996" w14:textId="6E283633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5A255C04" w:rsidR="7A494A1B">
              <w:rPr>
                <w:rFonts w:ascii="Arial" w:hAnsi="Arial" w:eastAsia="Arial" w:cs="Arial"/>
                <w:color w:val="C00000"/>
                <w:sz w:val="20"/>
                <w:szCs w:val="20"/>
              </w:rPr>
              <w:t>NO</w:t>
            </w:r>
            <w:r w:rsidR="7A494A1B">
              <w:drawing>
                <wp:inline wp14:editId="4067B751" wp14:anchorId="2EBD991C">
                  <wp:extent cx="2552700" cy="1371600"/>
                  <wp:effectExtent l="0" t="0" r="0" b="0"/>
                  <wp:docPr id="173550293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35f6502dbaf4e5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A3B5021" w:rsidTr="5A255C04" w14:paraId="696D6BE1">
        <w:trPr>
          <w:trHeight w:val="345"/>
        </w:trPr>
        <w:tc>
          <w:tcPr>
            <w:tcW w:w="6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1D5582B6" w14:textId="144C00AA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Comments</w:t>
            </w:r>
          </w:p>
        </w:tc>
        <w:tc>
          <w:tcPr>
            <w:tcW w:w="8851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5A255C04" w:rsidRDefault="2A3B5021" w14:paraId="74FD1972" w14:textId="54CBBB8F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Arial" w:hAnsi="Arial" w:eastAsia="Arial" w:cs="Arial"/>
                <w:color w:val="C00000"/>
                <w:sz w:val="20"/>
                <w:szCs w:val="20"/>
              </w:rPr>
            </w:pPr>
            <w:r w:rsidRPr="5A255C04" w:rsidR="77353209">
              <w:rPr>
                <w:rFonts w:ascii="Arial" w:hAnsi="Arial" w:eastAsia="Arial" w:cs="Arial"/>
                <w:color w:val="C00000"/>
                <w:sz w:val="20"/>
                <w:szCs w:val="20"/>
              </w:rPr>
              <w:t>Sql</w:t>
            </w:r>
            <w:r w:rsidRPr="5A255C04" w:rsidR="77353209">
              <w:rPr>
                <w:rFonts w:ascii="Arial" w:hAnsi="Arial" w:eastAsia="Arial" w:cs="Arial"/>
                <w:color w:val="C00000"/>
                <w:sz w:val="20"/>
                <w:szCs w:val="20"/>
              </w:rPr>
              <w:t xml:space="preserve"> is able to join. However, when data is properly filled it does not show user </w:t>
            </w:r>
            <w:r w:rsidRPr="5A255C04" w:rsidR="705FDA9F">
              <w:rPr>
                <w:rFonts w:ascii="Arial" w:hAnsi="Arial" w:eastAsia="Arial" w:cs="Arial"/>
                <w:color w:val="C00000"/>
                <w:sz w:val="20"/>
                <w:szCs w:val="20"/>
              </w:rPr>
              <w:t xml:space="preserve">was made in database. </w:t>
            </w:r>
          </w:p>
        </w:tc>
      </w:tr>
    </w:tbl>
    <w:p xmlns:wp14="http://schemas.microsoft.com/office/word/2010/wordml" w:rsidP="2A3B5021" wp14:paraId="4A95765A" wp14:textId="28850846">
      <w:pPr>
        <w:pStyle w:val="NoSpacing"/>
        <w:spacing w:before="0" w:beforeAutospacing="off" w:after="0" w:afterAutospacing="off"/>
      </w:pP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A3B5021" wp14:paraId="24B22F3D" wp14:textId="7AC472F4">
      <w:pPr>
        <w:pStyle w:val="NoSpacing"/>
        <w:spacing w:before="0" w:beforeAutospacing="off" w:after="0" w:afterAutospacing="off"/>
      </w:pP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tbl>
      <w:tblPr>
        <w:tblStyle w:val="TableGrid"/>
        <w:tblW w:w="9359" w:type="dxa"/>
        <w:tblLayout w:type="fixed"/>
        <w:tblLook w:val="04A0" w:firstRow="1" w:lastRow="0" w:firstColumn="1" w:lastColumn="0" w:noHBand="0" w:noVBand="1"/>
      </w:tblPr>
      <w:tblGrid>
        <w:gridCol w:w="1335"/>
        <w:gridCol w:w="1668"/>
        <w:gridCol w:w="1485"/>
        <w:gridCol w:w="1125"/>
        <w:gridCol w:w="3746"/>
      </w:tblGrid>
      <w:tr w:rsidR="2A3B5021" w:rsidTr="5A255C04" w14:paraId="1CAF02C6">
        <w:trPr>
          <w:trHeight w:val="705"/>
        </w:trPr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0D24ECA8" w14:textId="149D8B20">
            <w:pPr>
              <w:pStyle w:val="NoSpacing"/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4"/>
                <w:szCs w:val="24"/>
              </w:rPr>
              <w:t>Test 2</w:t>
            </w:r>
          </w:p>
        </w:tc>
        <w:tc>
          <w:tcPr>
            <w:tcW w:w="8024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3732F5A1" w14:textId="5D472B3C">
            <w:pPr>
              <w:pStyle w:val="Heading1"/>
              <w:spacing w:before="24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color w:val="2F5496"/>
                <w:sz w:val="32"/>
                <w:szCs w:val="32"/>
              </w:rPr>
              <w:t>Guest Registration Page – Password Validation</w:t>
            </w:r>
          </w:p>
        </w:tc>
      </w:tr>
      <w:tr w:rsidR="2A3B5021" w:rsidTr="5A255C04" w14:paraId="6F621B36">
        <w:trPr>
          <w:trHeight w:val="615"/>
        </w:trPr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36A2BCBD" w14:textId="0C8FDE3C">
            <w:pPr>
              <w:pStyle w:val="NoSpacing"/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16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4B417FB3" w14:textId="3731ABD0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Test Objective: </w:t>
            </w: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Verify a guest must enter a valid password to create an account</w:t>
            </w:r>
          </w:p>
          <w:p w:rsidR="2A3B5021" w:rsidP="2A3B5021" w:rsidRDefault="2A3B5021" w14:paraId="3E9F09BA" w14:textId="76E5990F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color w:val="C00000"/>
                <w:sz w:val="20"/>
                <w:szCs w:val="20"/>
              </w:rPr>
              <w:t xml:space="preserve"> </w:t>
            </w:r>
          </w:p>
          <w:p w:rsidR="2A3B5021" w:rsidP="2A3B5021" w:rsidRDefault="2A3B5021" w14:paraId="752E1541" w14:textId="49161013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Environment:</w:t>
            </w: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 xml:space="preserve"> computer, any IDE to launch implemented features </w:t>
            </w:r>
          </w:p>
          <w:p w:rsidR="2A3B5021" w:rsidP="2A3B5021" w:rsidRDefault="2A3B5021" w14:paraId="3F0D9B1D" w14:textId="03B6A3E8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0ED64A45" w14:textId="138FD1DC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Developer: Scott Cacal</w:t>
            </w:r>
          </w:p>
          <w:p w:rsidR="2A3B5021" w:rsidP="2A3B5021" w:rsidRDefault="2A3B5021" w14:paraId="5514606F" w14:textId="6F3EBA40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Date tested:</w:t>
            </w: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 xml:space="preserve"> 4/12/2025</w:t>
            </w:r>
          </w:p>
        </w:tc>
        <w:tc>
          <w:tcPr>
            <w:tcW w:w="4871" w:type="dxa"/>
            <w:gridSpan w:val="2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38C822AA" w14:textId="6EBBEBF9">
            <w:pPr>
              <w:spacing w:before="0" w:beforeAutospacing="off" w:after="0" w:afterAutospacing="off"/>
            </w:pPr>
            <w:r w:rsidRPr="5A255C04" w:rsidR="13EA037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Peer tester: Caitlan Nichols</w:t>
            </w:r>
          </w:p>
          <w:p w:rsidR="2A3B5021" w:rsidP="5A255C04" w:rsidRDefault="2A3B5021" w14:paraId="089E4F9B" w14:textId="54C47632">
            <w:pPr>
              <w:spacing w:before="0" w:beforeAutospacing="off" w:after="0" w:afterAutospacing="off"/>
              <w:rPr>
                <w:rFonts w:ascii="Arial" w:hAnsi="Arial" w:eastAsia="Arial" w:cs="Arial"/>
                <w:color w:val="C00000"/>
                <w:sz w:val="20"/>
                <w:szCs w:val="20"/>
              </w:rPr>
            </w:pPr>
            <w:r w:rsidRPr="5A255C04" w:rsidR="13EA037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Date tested:</w:t>
            </w:r>
            <w:r w:rsidRPr="5A255C04" w:rsidR="13EA0371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5A255C04" w:rsidR="13EA0371">
              <w:rPr>
                <w:rFonts w:ascii="Arial" w:hAnsi="Arial" w:eastAsia="Arial" w:cs="Arial"/>
                <w:color w:val="C00000"/>
                <w:sz w:val="20"/>
                <w:szCs w:val="20"/>
              </w:rPr>
              <w:t>2025/04/12</w:t>
            </w:r>
          </w:p>
          <w:p w:rsidR="2A3B5021" w:rsidP="5A255C04" w:rsidRDefault="2A3B5021" w14:paraId="1EB2F3EB" w14:textId="6327C545">
            <w:pPr>
              <w:spacing w:before="0" w:beforeAutospacing="off" w:after="0" w:afterAutospacing="off"/>
              <w:rPr>
                <w:rFonts w:ascii="Arial" w:hAnsi="Arial" w:eastAsia="Arial" w:cs="Arial"/>
                <w:color w:val="C00000"/>
                <w:sz w:val="20"/>
                <w:szCs w:val="20"/>
              </w:rPr>
            </w:pPr>
          </w:p>
        </w:tc>
      </w:tr>
      <w:tr w:rsidR="2A3B5021" w:rsidTr="5A255C04" w14:paraId="61284FDE">
        <w:trPr>
          <w:trHeight w:val="345"/>
        </w:trPr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2A107B6D" w14:textId="46524753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Step</w:t>
            </w:r>
          </w:p>
        </w:tc>
        <w:tc>
          <w:tcPr>
            <w:tcW w:w="16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5815C7CA" w14:textId="6672567B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Action</w:t>
            </w:r>
          </w:p>
        </w:tc>
        <w:tc>
          <w:tcPr>
            <w:tcW w:w="1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20EA264B" w14:textId="591D9DE2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Expected results:</w:t>
            </w:r>
          </w:p>
        </w:tc>
        <w:tc>
          <w:tcPr>
            <w:tcW w:w="11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266943D4" w14:textId="57586CE9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Developer pass/fail</w:t>
            </w:r>
          </w:p>
        </w:tc>
        <w:tc>
          <w:tcPr>
            <w:tcW w:w="3746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54541436" w14:textId="36B2E618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Tester pass/fail</w:t>
            </w:r>
          </w:p>
          <w:p w:rsidR="2A3B5021" w:rsidP="2A3B5021" w:rsidRDefault="2A3B5021" w14:paraId="20AA7F7B" w14:textId="7729E7DF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+ Screenshot</w:t>
            </w:r>
          </w:p>
        </w:tc>
      </w:tr>
      <w:tr w:rsidR="2A3B5021" w:rsidTr="5A255C04" w14:paraId="55F85175">
        <w:trPr>
          <w:trHeight w:val="3015"/>
        </w:trPr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13360211" w14:textId="15339E2D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16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2850EF28" w14:textId="6D9A3C13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Run the UserRegistration.jsp file</w:t>
            </w:r>
          </w:p>
        </w:tc>
        <w:tc>
          <w:tcPr>
            <w:tcW w:w="1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09A253CE" w14:textId="65227680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Registration page will be loaded on a default browser</w:t>
            </w:r>
          </w:p>
        </w:tc>
        <w:tc>
          <w:tcPr>
            <w:tcW w:w="11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3093837D" w14:textId="28143409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yes</w:t>
            </w:r>
          </w:p>
        </w:tc>
        <w:tc>
          <w:tcPr>
            <w:tcW w:w="37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400AB2A5" w14:textId="404E3E3C">
            <w:pPr>
              <w:spacing w:before="80" w:beforeAutospacing="off" w:after="80" w:afterAutospacing="off"/>
            </w:pPr>
            <w:r w:rsidRPr="5A255C04" w:rsidR="2A3B5021">
              <w:rPr>
                <w:rFonts w:ascii="Arial" w:hAnsi="Arial" w:eastAsia="Arial" w:cs="Arial"/>
                <w:color w:val="C00000"/>
                <w:sz w:val="20"/>
                <w:szCs w:val="20"/>
              </w:rPr>
              <w:t>yes</w:t>
            </w:r>
            <w:r w:rsidR="781BD9D6">
              <w:drawing>
                <wp:inline wp14:editId="68A3AB4F" wp14:anchorId="5C343F43">
                  <wp:extent cx="2188413" cy="2030214"/>
                  <wp:effectExtent l="0" t="0" r="0" b="0"/>
                  <wp:docPr id="19882842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d28e230fcaa407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413" cy="203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A3B5021" w:rsidTr="5A255C04" w14:paraId="74CF9780">
        <w:trPr>
          <w:trHeight w:val="2820"/>
        </w:trPr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472B0216" w14:textId="7BB48008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6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1CF32622" w14:textId="1203254D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Fill out each field meeting any disclosed field requirements</w:t>
            </w:r>
            <w:r>
              <w:br/>
            </w: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except the Password fields (“Password” and “Confirm Password”)</w:t>
            </w:r>
          </w:p>
        </w:tc>
        <w:tc>
          <w:tcPr>
            <w:tcW w:w="1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31E7A84A" w14:textId="77AA48D5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All fields are properly filled except the Password fields</w:t>
            </w:r>
          </w:p>
        </w:tc>
        <w:tc>
          <w:tcPr>
            <w:tcW w:w="11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498884CC" w14:textId="34383F4E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yes</w:t>
            </w:r>
          </w:p>
        </w:tc>
        <w:tc>
          <w:tcPr>
            <w:tcW w:w="37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4974C5FB" w14:textId="29EACC69">
            <w:pPr>
              <w:spacing w:before="80" w:beforeAutospacing="off" w:after="80" w:afterAutospacing="off"/>
            </w:pPr>
            <w:r w:rsidRPr="5A255C04" w:rsidR="2A3B5021">
              <w:rPr>
                <w:rFonts w:ascii="Arial" w:hAnsi="Arial" w:eastAsia="Arial" w:cs="Arial"/>
                <w:color w:val="C00000"/>
                <w:sz w:val="20"/>
                <w:szCs w:val="20"/>
              </w:rPr>
              <w:t xml:space="preserve"> </w:t>
            </w:r>
            <w:r w:rsidRPr="5A255C04" w:rsidR="391F60B0">
              <w:rPr>
                <w:rFonts w:ascii="Arial" w:hAnsi="Arial" w:eastAsia="Arial" w:cs="Arial"/>
                <w:color w:val="C00000"/>
                <w:sz w:val="20"/>
                <w:szCs w:val="20"/>
              </w:rPr>
              <w:t xml:space="preserve">Yes </w:t>
            </w:r>
            <w:r w:rsidR="391F60B0">
              <w:drawing>
                <wp:inline wp14:editId="00CBE9E7" wp14:anchorId="1ABF8420">
                  <wp:extent cx="2188413" cy="1496350"/>
                  <wp:effectExtent l="0" t="0" r="0" b="0"/>
                  <wp:docPr id="202357225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db9ae598fbd4c6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413" cy="149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A3B5021" w:rsidTr="5A255C04" w14:paraId="756401A8">
        <w:trPr>
          <w:trHeight w:val="345"/>
        </w:trPr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430E36AA" w14:textId="7EF57656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16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1239A7A0" w14:textId="66BB75E0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-Fill out the “Password” field WITHOUT meeting the password requirement</w:t>
            </w:r>
          </w:p>
          <w:p w:rsidR="2A3B5021" w:rsidP="2A3B5021" w:rsidRDefault="2A3B5021" w14:paraId="2FD7298B" w14:textId="7C255960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-Fill out the “Confirm Password” meeting the password requirement</w:t>
            </w:r>
          </w:p>
          <w:p w:rsidR="2A3B5021" w:rsidP="2A3B5021" w:rsidRDefault="2A3B5021" w14:paraId="78904B5D" w14:textId="2E18EB2F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-Click the “Signup” button </w:t>
            </w:r>
          </w:p>
        </w:tc>
        <w:tc>
          <w:tcPr>
            <w:tcW w:w="1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03E12A55" w14:textId="23E6FAC1">
            <w:pPr>
              <w:spacing w:before="80" w:beforeAutospacing="off" w:after="80" w:afterAutospacing="off"/>
            </w:pPr>
            <w:r w:rsidRPr="5A255C04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The page </w:t>
            </w:r>
            <w:r w:rsidRPr="5A255C04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remains</w:t>
            </w:r>
            <w:r w:rsidRPr="5A255C04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on the Guest Registration page with a “Password does not</w:t>
            </w:r>
            <w:r w:rsidRPr="5A255C04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5A255C04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meet requirements” error</w:t>
            </w:r>
          </w:p>
        </w:tc>
        <w:tc>
          <w:tcPr>
            <w:tcW w:w="11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39773278" w14:textId="4FFE8204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yes</w:t>
            </w:r>
          </w:p>
        </w:tc>
        <w:tc>
          <w:tcPr>
            <w:tcW w:w="37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5A255C04" w:rsidRDefault="2A3B5021" w14:paraId="3386B67E" w14:textId="3C12288E">
            <w:pPr>
              <w:spacing w:before="80" w:beforeAutospacing="off" w:after="80" w:afterAutospacing="off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5A255C04" w:rsidR="346C64A6">
              <w:rPr>
                <w:rFonts w:ascii="Arial" w:hAnsi="Arial" w:eastAsia="Arial" w:cs="Arial"/>
                <w:color w:val="C00000"/>
                <w:sz w:val="20"/>
                <w:szCs w:val="20"/>
              </w:rPr>
              <w:t>yes</w:t>
            </w:r>
            <w:r w:rsidR="16818F1B">
              <w:drawing>
                <wp:inline wp14:editId="5E7293F0" wp14:anchorId="7825FF51">
                  <wp:extent cx="2187956" cy="1041884"/>
                  <wp:effectExtent l="0" t="0" r="0" b="0"/>
                  <wp:docPr id="3783217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067483b103a42f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956" cy="1041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A3B5021" w:rsidTr="5A255C04" w14:paraId="2CD5CA5B">
        <w:trPr>
          <w:trHeight w:val="345"/>
        </w:trPr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59380404" w14:textId="7D5545A6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  <w:tc>
          <w:tcPr>
            <w:tcW w:w="16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765D7616" w14:textId="5BA67B4E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Fill out each field meeting any disclosed field requirements</w:t>
            </w:r>
            <w:r>
              <w:br/>
            </w: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except the Password fields (“Password” and “Confirm Password”)</w:t>
            </w:r>
          </w:p>
        </w:tc>
        <w:tc>
          <w:tcPr>
            <w:tcW w:w="1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3694759E" w14:textId="425DDB46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All fields are properly filled except the Password fields</w:t>
            </w:r>
          </w:p>
        </w:tc>
        <w:tc>
          <w:tcPr>
            <w:tcW w:w="11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2D6FC97C" w14:textId="24189BD1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yes</w:t>
            </w:r>
          </w:p>
        </w:tc>
        <w:tc>
          <w:tcPr>
            <w:tcW w:w="37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6D91129B" w14:textId="04FB3FA8">
            <w:pPr>
              <w:spacing w:before="80" w:beforeAutospacing="off" w:after="80" w:afterAutospacing="off"/>
            </w:pPr>
            <w:r w:rsidRPr="5A255C04" w:rsidR="2A3B5021">
              <w:rPr>
                <w:rFonts w:ascii="Arial" w:hAnsi="Arial" w:eastAsia="Arial" w:cs="Arial"/>
                <w:color w:val="C00000"/>
                <w:sz w:val="20"/>
                <w:szCs w:val="20"/>
              </w:rPr>
              <w:t>yes</w:t>
            </w:r>
            <w:r w:rsidR="53706A19">
              <w:drawing>
                <wp:inline wp14:editId="6A0D1BFF" wp14:anchorId="306E061E">
                  <wp:extent cx="2188413" cy="1496350"/>
                  <wp:effectExtent l="0" t="0" r="0" b="0"/>
                  <wp:docPr id="19731608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75abaff014648f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413" cy="149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A3B5021" w:rsidTr="5A255C04" w14:paraId="6FB77D6C">
        <w:trPr>
          <w:trHeight w:val="345"/>
        </w:trPr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4DD34906" w14:textId="39E526A9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5</w:t>
            </w:r>
          </w:p>
        </w:tc>
        <w:tc>
          <w:tcPr>
            <w:tcW w:w="16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5768913F" w14:textId="29149458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-Fill out the “Password” field meeting the password requirement</w:t>
            </w:r>
          </w:p>
          <w:p w:rsidR="2A3B5021" w:rsidP="2A3B5021" w:rsidRDefault="2A3B5021" w14:paraId="29A48446" w14:textId="286C6327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-Fill out the “Confirm Password” meeting the password requirement but different from the password entered previously in the “Password” field</w:t>
            </w:r>
          </w:p>
          <w:p w:rsidR="2A3B5021" w:rsidP="2A3B5021" w:rsidRDefault="2A3B5021" w14:paraId="7B8D5F03" w14:textId="55DCA7F6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-Click the “Signup” button</w:t>
            </w:r>
          </w:p>
        </w:tc>
        <w:tc>
          <w:tcPr>
            <w:tcW w:w="1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0B4D930A" w14:textId="7953D82E">
            <w:pPr>
              <w:spacing w:before="80" w:beforeAutospacing="off" w:after="80" w:afterAutospacing="off"/>
            </w:pPr>
            <w:r w:rsidRPr="5A255C04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The page </w:t>
            </w:r>
            <w:r w:rsidRPr="5A255C04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remains</w:t>
            </w:r>
            <w:r w:rsidRPr="5A255C04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on the Guest Registration page with a “Password do</w:t>
            </w:r>
            <w:r w:rsidRPr="5A255C04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not match” error</w:t>
            </w:r>
          </w:p>
        </w:tc>
        <w:tc>
          <w:tcPr>
            <w:tcW w:w="11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03B58D07" w14:textId="33E7301B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yes</w:t>
            </w:r>
          </w:p>
        </w:tc>
        <w:tc>
          <w:tcPr>
            <w:tcW w:w="37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5A255C04" w:rsidRDefault="2A3B5021" w14:paraId="3B6D6E92" w14:textId="21E9C9F0">
            <w:pPr>
              <w:spacing w:before="80" w:beforeAutospacing="off" w:after="80" w:afterAutospacing="off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5A255C04" w:rsidR="2A3B5021">
              <w:rPr>
                <w:rFonts w:ascii="Arial" w:hAnsi="Arial" w:eastAsia="Arial" w:cs="Arial"/>
                <w:color w:val="C00000"/>
                <w:sz w:val="20"/>
                <w:szCs w:val="20"/>
              </w:rPr>
              <w:t>yes</w:t>
            </w:r>
            <w:r w:rsidR="59693B40">
              <w:drawing>
                <wp:inline wp14:editId="0355093E" wp14:anchorId="46EFA68C">
                  <wp:extent cx="2188413" cy="1719467"/>
                  <wp:effectExtent l="0" t="0" r="0" b="0"/>
                  <wp:docPr id="8132595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273f8b0a36e409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413" cy="171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A3B5021" w:rsidTr="5A255C04" w14:paraId="2AD918D4">
        <w:trPr>
          <w:trHeight w:val="345"/>
        </w:trPr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7A903926" w14:textId="383DE8E1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Comments</w:t>
            </w:r>
          </w:p>
        </w:tc>
        <w:tc>
          <w:tcPr>
            <w:tcW w:w="8024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5A255C04" w:rsidRDefault="2A3B5021" w14:paraId="6D776815" w14:textId="7091A833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5A255C04" w:rsidR="2F368234">
              <w:rPr>
                <w:rFonts w:ascii="Arial" w:hAnsi="Arial" w:eastAsia="Arial" w:cs="Arial"/>
                <w:color w:val="C00000"/>
                <w:sz w:val="20"/>
                <w:szCs w:val="20"/>
              </w:rPr>
              <w:t>Everything seems to work properly.</w:t>
            </w:r>
          </w:p>
        </w:tc>
      </w:tr>
    </w:tbl>
    <w:p xmlns:wp14="http://schemas.microsoft.com/office/word/2010/wordml" w:rsidP="2A3B5021" wp14:paraId="0D93814D" wp14:textId="3DCDADBD">
      <w:pPr>
        <w:pStyle w:val="NoSpacing"/>
        <w:spacing w:before="0" w:beforeAutospacing="off" w:after="0" w:afterAutospacing="off"/>
      </w:pP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tbl>
      <w:tblPr>
        <w:tblStyle w:val="TableGrid"/>
        <w:tblW w:w="9359" w:type="dxa"/>
        <w:tblLayout w:type="fixed"/>
        <w:tblLook w:val="04A0" w:firstRow="1" w:lastRow="0" w:firstColumn="1" w:lastColumn="0" w:noHBand="0" w:noVBand="1"/>
      </w:tblPr>
      <w:tblGrid>
        <w:gridCol w:w="903"/>
        <w:gridCol w:w="1620"/>
        <w:gridCol w:w="1770"/>
        <w:gridCol w:w="1230"/>
        <w:gridCol w:w="3836"/>
      </w:tblGrid>
      <w:tr w:rsidR="2A3B5021" w:rsidTr="5A255C04" w14:paraId="30D0ACCC">
        <w:trPr>
          <w:trHeight w:val="705"/>
        </w:trPr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1D79B5AE" w14:textId="2779A17D">
            <w:pPr>
              <w:pStyle w:val="NoSpacing"/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4"/>
                <w:szCs w:val="24"/>
              </w:rPr>
              <w:t>Test 3</w:t>
            </w:r>
          </w:p>
        </w:tc>
        <w:tc>
          <w:tcPr>
            <w:tcW w:w="8456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169C2887" w14:textId="4D7E1B9B">
            <w:pPr>
              <w:pStyle w:val="Heading1"/>
              <w:spacing w:before="24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color w:val="2F5496"/>
                <w:sz w:val="32"/>
                <w:szCs w:val="32"/>
              </w:rPr>
              <w:t>Landing Page – Mockup Verification</w:t>
            </w:r>
          </w:p>
        </w:tc>
      </w:tr>
      <w:tr w:rsidR="2A3B5021" w:rsidTr="5A255C04" w14:paraId="3A08716E">
        <w:trPr>
          <w:trHeight w:val="615"/>
        </w:trPr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5147DF6D" w14:textId="2DABD382">
            <w:pPr>
              <w:pStyle w:val="NoSpacing"/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7DF51620" w14:textId="179DF753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Test Objective: </w:t>
            </w: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Verify Landing Page design is aligned</w:t>
            </w:r>
          </w:p>
          <w:p w:rsidR="2A3B5021" w:rsidP="2A3B5021" w:rsidRDefault="2A3B5021" w14:paraId="7575812B" w14:textId="4CA596D0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color w:val="C00000"/>
                <w:sz w:val="20"/>
                <w:szCs w:val="20"/>
              </w:rPr>
              <w:t xml:space="preserve"> </w:t>
            </w:r>
          </w:p>
          <w:p w:rsidR="2A3B5021" w:rsidP="2A3B5021" w:rsidRDefault="2A3B5021" w14:paraId="7A0F8D3A" w14:textId="327323D9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Environment:</w:t>
            </w: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 xml:space="preserve"> computer, any IDE to launch implemented features </w:t>
            </w:r>
          </w:p>
          <w:p w:rsidR="2A3B5021" w:rsidP="2A3B5021" w:rsidRDefault="2A3B5021" w14:paraId="238E634F" w14:textId="7402A614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77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5190D2B9" w14:textId="1291F50C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Developer: Scott Cacal</w:t>
            </w:r>
          </w:p>
          <w:p w:rsidR="2A3B5021" w:rsidP="2A3B5021" w:rsidRDefault="2A3B5021" w14:paraId="1D6FA958" w14:textId="48196FCB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Date tested:</w:t>
            </w: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 xml:space="preserve"> 4/12/2025</w:t>
            </w:r>
          </w:p>
        </w:tc>
        <w:tc>
          <w:tcPr>
            <w:tcW w:w="5066" w:type="dxa"/>
            <w:gridSpan w:val="2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4F1D87A8" w14:textId="6EBBEBF9">
            <w:pPr>
              <w:spacing w:before="0" w:beforeAutospacing="off" w:after="0" w:afterAutospacing="off"/>
            </w:pPr>
            <w:r w:rsidRPr="5A255C04" w:rsidR="71B8031A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Peer tester: Caitlan Nichols</w:t>
            </w:r>
          </w:p>
          <w:p w:rsidR="2A3B5021" w:rsidP="5A255C04" w:rsidRDefault="2A3B5021" w14:paraId="6ADB6CA0" w14:textId="11067B3B">
            <w:pPr>
              <w:spacing w:before="0" w:beforeAutospacing="off" w:after="0" w:afterAutospacing="off"/>
              <w:rPr>
                <w:rFonts w:ascii="Arial" w:hAnsi="Arial" w:eastAsia="Arial" w:cs="Arial"/>
                <w:color w:val="C00000"/>
                <w:sz w:val="20"/>
                <w:szCs w:val="20"/>
              </w:rPr>
            </w:pPr>
            <w:r w:rsidRPr="5A255C04" w:rsidR="71B8031A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Date tested:</w:t>
            </w:r>
            <w:r w:rsidRPr="5A255C04" w:rsidR="71B8031A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5A255C04" w:rsidR="71B8031A">
              <w:rPr>
                <w:rFonts w:ascii="Arial" w:hAnsi="Arial" w:eastAsia="Arial" w:cs="Arial"/>
                <w:color w:val="C00000"/>
                <w:sz w:val="20"/>
                <w:szCs w:val="20"/>
              </w:rPr>
              <w:t>2025/04/13</w:t>
            </w:r>
          </w:p>
          <w:p w:rsidR="2A3B5021" w:rsidP="5A255C04" w:rsidRDefault="2A3B5021" w14:paraId="3B1DBFC7" w14:textId="1545F526">
            <w:pPr>
              <w:spacing w:before="0" w:beforeAutospacing="off" w:after="0" w:afterAutospacing="off"/>
              <w:rPr>
                <w:rFonts w:ascii="Arial" w:hAnsi="Arial" w:eastAsia="Arial" w:cs="Arial"/>
                <w:color w:val="C00000"/>
                <w:sz w:val="20"/>
                <w:szCs w:val="20"/>
              </w:rPr>
            </w:pPr>
          </w:p>
        </w:tc>
      </w:tr>
      <w:tr w:rsidR="2A3B5021" w:rsidTr="5A255C04" w14:paraId="4CEE028C">
        <w:trPr>
          <w:trHeight w:val="345"/>
        </w:trPr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12326682" w14:textId="53D40D38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Step</w:t>
            </w:r>
          </w:p>
        </w:tc>
        <w:tc>
          <w:tcPr>
            <w:tcW w:w="1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16BC24B9" w14:textId="71C69103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Action</w:t>
            </w:r>
          </w:p>
        </w:tc>
        <w:tc>
          <w:tcPr>
            <w:tcW w:w="17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1FA5B77B" w14:textId="70115634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Expected results:</w:t>
            </w:r>
          </w:p>
        </w:tc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670EBB69" w14:textId="38BBAEF2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Developer pass/fail</w:t>
            </w:r>
          </w:p>
        </w:tc>
        <w:tc>
          <w:tcPr>
            <w:tcW w:w="3836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5390B2EC" w14:textId="4F6ACFCD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Tester pass/fail</w:t>
            </w:r>
          </w:p>
          <w:p w:rsidR="2A3B5021" w:rsidP="2A3B5021" w:rsidRDefault="2A3B5021" w14:paraId="7746A08C" w14:textId="4F1B53B3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+ Screenshot</w:t>
            </w:r>
          </w:p>
        </w:tc>
      </w:tr>
      <w:tr w:rsidR="2A3B5021" w:rsidTr="5A255C04" w14:paraId="3C6A2495">
        <w:trPr>
          <w:trHeight w:val="345"/>
        </w:trPr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0758CF84" w14:textId="3C96715C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75EE6B3F" w14:textId="4E2C33FC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Run the Landing.jsp file</w:t>
            </w:r>
          </w:p>
        </w:tc>
        <w:tc>
          <w:tcPr>
            <w:tcW w:w="17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39C5A767" w14:textId="4D8F3EA6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Landing page will be loaded on a default browser</w:t>
            </w:r>
          </w:p>
        </w:tc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5EED4F3C" w14:textId="5F296DAD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yes</w:t>
            </w:r>
          </w:p>
        </w:tc>
        <w:tc>
          <w:tcPr>
            <w:tcW w:w="383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01166EA2" w14:textId="6982F610">
            <w:pPr>
              <w:spacing w:before="80" w:beforeAutospacing="off" w:after="80" w:afterAutospacing="off"/>
            </w:pPr>
            <w:r w:rsidRPr="5A255C04" w:rsidR="62DB4493">
              <w:rPr>
                <w:rFonts w:ascii="Arial" w:hAnsi="Arial" w:eastAsia="Arial" w:cs="Arial"/>
                <w:color w:val="C00000"/>
                <w:sz w:val="20"/>
                <w:szCs w:val="20"/>
              </w:rPr>
              <w:t>Y</w:t>
            </w:r>
            <w:r w:rsidRPr="5A255C04" w:rsidR="2A3B5021">
              <w:rPr>
                <w:rFonts w:ascii="Arial" w:hAnsi="Arial" w:eastAsia="Arial" w:cs="Arial"/>
                <w:color w:val="C00000"/>
                <w:sz w:val="20"/>
                <w:szCs w:val="20"/>
              </w:rPr>
              <w:t>es</w:t>
            </w:r>
            <w:r w:rsidRPr="5A255C04" w:rsidR="62DB4493">
              <w:rPr>
                <w:rFonts w:ascii="Arial" w:hAnsi="Arial" w:eastAsia="Arial" w:cs="Arial"/>
                <w:color w:val="C00000"/>
                <w:sz w:val="20"/>
                <w:szCs w:val="20"/>
              </w:rPr>
              <w:t xml:space="preserve"> </w:t>
            </w:r>
            <w:r w:rsidR="62DB4493">
              <w:drawing>
                <wp:inline wp14:editId="360F7790" wp14:anchorId="70124566">
                  <wp:extent cx="2046532" cy="1762125"/>
                  <wp:effectExtent l="0" t="0" r="0" b="0"/>
                  <wp:docPr id="2662657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c69ac61faad40d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532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A3B5021" w:rsidTr="5A255C04" w14:paraId="31C13983">
        <w:trPr>
          <w:trHeight w:val="2625"/>
        </w:trPr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04BA5971" w14:textId="1C51475E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01A340AD" w14:textId="3435F3FF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In a separate window, access the Charlie Protype on ninjamock.com</w:t>
            </w:r>
          </w:p>
        </w:tc>
        <w:tc>
          <w:tcPr>
            <w:tcW w:w="17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03A7FC00" w14:textId="79E6B835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Charlie Protype is accessible with the “Landing page” open on a separate window</w:t>
            </w:r>
          </w:p>
        </w:tc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163377AD" w14:textId="7DA75962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yes</w:t>
            </w:r>
          </w:p>
        </w:tc>
        <w:tc>
          <w:tcPr>
            <w:tcW w:w="383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6DC968B5" w14:textId="5BCA835C">
            <w:pPr>
              <w:spacing w:before="80" w:beforeAutospacing="off" w:after="80" w:afterAutospacing="off"/>
            </w:pPr>
            <w:r w:rsidRPr="5A255C04" w:rsidR="2A3B5021">
              <w:rPr>
                <w:rFonts w:ascii="Arial" w:hAnsi="Arial" w:eastAsia="Arial" w:cs="Arial"/>
                <w:color w:val="C00000"/>
                <w:sz w:val="20"/>
                <w:szCs w:val="20"/>
              </w:rPr>
              <w:t>yes</w:t>
            </w:r>
            <w:r w:rsidR="71E1199C">
              <w:drawing>
                <wp:inline wp14:editId="6865AF57" wp14:anchorId="01DB537C">
                  <wp:extent cx="2286000" cy="1295400"/>
                  <wp:effectExtent l="0" t="0" r="0" b="0"/>
                  <wp:docPr id="170718574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d1415ac1aaf40f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A3B5021" w:rsidTr="5A255C04" w14:paraId="5F8684A4">
        <w:trPr>
          <w:trHeight w:val="345"/>
        </w:trPr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21F366A5" w14:textId="66ACA871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1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13F354FD" w14:textId="4AFF9087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Compare the image, text, and buttons</w:t>
            </w:r>
          </w:p>
        </w:tc>
        <w:tc>
          <w:tcPr>
            <w:tcW w:w="17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79ED5496" w14:textId="561FC271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All design requirements from the prototype are aligned and present in the current feature</w:t>
            </w:r>
          </w:p>
        </w:tc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14522510" w14:textId="3BBE2ABB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yes</w:t>
            </w:r>
          </w:p>
        </w:tc>
        <w:tc>
          <w:tcPr>
            <w:tcW w:w="383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56A15F90" w14:textId="663BB89E">
            <w:pPr>
              <w:spacing w:before="80" w:beforeAutospacing="off" w:after="80" w:afterAutospacing="off"/>
            </w:pPr>
            <w:r w:rsidRPr="5A255C04" w:rsidR="1F279C3A">
              <w:rPr>
                <w:rFonts w:ascii="Arial" w:hAnsi="Arial" w:eastAsia="Arial" w:cs="Arial"/>
                <w:color w:val="C00000"/>
                <w:sz w:val="20"/>
                <w:szCs w:val="20"/>
              </w:rPr>
              <w:t>Y</w:t>
            </w:r>
            <w:r w:rsidRPr="5A255C04" w:rsidR="2A3B5021">
              <w:rPr>
                <w:rFonts w:ascii="Arial" w:hAnsi="Arial" w:eastAsia="Arial" w:cs="Arial"/>
                <w:color w:val="C00000"/>
                <w:sz w:val="20"/>
                <w:szCs w:val="20"/>
              </w:rPr>
              <w:t>es</w:t>
            </w:r>
            <w:r w:rsidRPr="5A255C04" w:rsidR="1F279C3A">
              <w:rPr>
                <w:rFonts w:ascii="Arial" w:hAnsi="Arial" w:eastAsia="Arial" w:cs="Arial"/>
                <w:color w:val="C00000"/>
                <w:sz w:val="20"/>
                <w:szCs w:val="20"/>
              </w:rPr>
              <w:t>, everything is met to standard</w:t>
            </w:r>
          </w:p>
        </w:tc>
      </w:tr>
      <w:tr w:rsidR="2A3B5021" w:rsidTr="5A255C04" w14:paraId="2DACA688">
        <w:trPr>
          <w:trHeight w:val="345"/>
        </w:trPr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03B995AF" w14:textId="2CBD9986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Comments</w:t>
            </w:r>
          </w:p>
        </w:tc>
        <w:tc>
          <w:tcPr>
            <w:tcW w:w="8456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5A255C04" w:rsidRDefault="2A3B5021" w14:paraId="2305141F" w14:textId="214D970E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5A255C04" w:rsidR="530046F8">
              <w:rPr>
                <w:rFonts w:ascii="Arial" w:hAnsi="Arial" w:eastAsia="Arial" w:cs="Arial"/>
                <w:color w:val="C00000"/>
                <w:sz w:val="20"/>
                <w:szCs w:val="20"/>
              </w:rPr>
              <w:t>Standards are met</w:t>
            </w:r>
            <w:r w:rsidRPr="5A255C04" w:rsidR="2E7C618D">
              <w:rPr>
                <w:rFonts w:ascii="Arial" w:hAnsi="Arial" w:eastAsia="Arial" w:cs="Arial"/>
                <w:color w:val="C00000"/>
                <w:sz w:val="20"/>
                <w:szCs w:val="20"/>
              </w:rPr>
              <w:t>.</w:t>
            </w:r>
          </w:p>
        </w:tc>
      </w:tr>
    </w:tbl>
    <w:p xmlns:wp14="http://schemas.microsoft.com/office/word/2010/wordml" w:rsidP="2A3B5021" wp14:paraId="48D24FAE" wp14:textId="6AF14707">
      <w:pPr>
        <w:pStyle w:val="NoSpacing"/>
        <w:spacing w:before="0" w:beforeAutospacing="off" w:after="0" w:afterAutospacing="off"/>
      </w:pP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tbl>
      <w:tblPr>
        <w:tblStyle w:val="TableGrid"/>
        <w:tblW w:w="9359" w:type="dxa"/>
        <w:tblLayout w:type="fixed"/>
        <w:tblLook w:val="04A0" w:firstRow="1" w:lastRow="0" w:firstColumn="1" w:lastColumn="0" w:noHBand="0" w:noVBand="1"/>
      </w:tblPr>
      <w:tblGrid>
        <w:gridCol w:w="903"/>
        <w:gridCol w:w="1650"/>
        <w:gridCol w:w="2205"/>
        <w:gridCol w:w="1275"/>
        <w:gridCol w:w="3326"/>
      </w:tblGrid>
      <w:tr w:rsidR="2A3B5021" w:rsidTr="5A255C04" w14:paraId="03626F6B">
        <w:trPr>
          <w:trHeight w:val="705"/>
        </w:trPr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6DAF698E" w14:textId="16CBBCA1">
            <w:pPr>
              <w:pStyle w:val="NoSpacing"/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4"/>
                <w:szCs w:val="24"/>
              </w:rPr>
              <w:t>Test 4</w:t>
            </w:r>
          </w:p>
        </w:tc>
        <w:tc>
          <w:tcPr>
            <w:tcW w:w="8456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27C66D90" w14:textId="5F8D3F54">
            <w:pPr>
              <w:pStyle w:val="Heading1"/>
              <w:spacing w:before="24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color w:val="2F5496"/>
                <w:sz w:val="32"/>
                <w:szCs w:val="32"/>
              </w:rPr>
              <w:t>Landing Page – Load</w:t>
            </w:r>
          </w:p>
        </w:tc>
      </w:tr>
      <w:tr w:rsidR="2A3B5021" w:rsidTr="5A255C04" w14:paraId="13EDB319">
        <w:trPr>
          <w:trHeight w:val="615"/>
        </w:trPr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2E7A017A" w14:textId="7EA4158A">
            <w:pPr>
              <w:pStyle w:val="NoSpacing"/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16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327FBD6F" w14:textId="2ECA47CC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Test Objective: </w:t>
            </w: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Verify Landing Page loads initially and from any other page</w:t>
            </w:r>
          </w:p>
          <w:p w:rsidR="2A3B5021" w:rsidP="2A3B5021" w:rsidRDefault="2A3B5021" w14:paraId="0B50255A" w14:textId="7B2982AA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color w:val="C00000"/>
                <w:sz w:val="20"/>
                <w:szCs w:val="20"/>
              </w:rPr>
              <w:t xml:space="preserve"> </w:t>
            </w:r>
          </w:p>
          <w:p w:rsidR="2A3B5021" w:rsidP="2A3B5021" w:rsidRDefault="2A3B5021" w14:paraId="3A3ADA64" w14:textId="6D0FA0E1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Environment:</w:t>
            </w: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 xml:space="preserve"> computer, any IDE to launch implemented features </w:t>
            </w:r>
          </w:p>
          <w:p w:rsidR="2A3B5021" w:rsidP="2A3B5021" w:rsidRDefault="2A3B5021" w14:paraId="39CECDD4" w14:textId="49F54D86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0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0CB08AA1" w14:textId="3145508A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Developer: Scott Cacal</w:t>
            </w:r>
          </w:p>
          <w:p w:rsidR="2A3B5021" w:rsidP="2A3B5021" w:rsidRDefault="2A3B5021" w14:paraId="5F881A9B" w14:textId="115AD4F5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Date tested:</w:t>
            </w: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 xml:space="preserve"> 4/12/2025</w:t>
            </w:r>
          </w:p>
        </w:tc>
        <w:tc>
          <w:tcPr>
            <w:tcW w:w="4601" w:type="dxa"/>
            <w:gridSpan w:val="2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3978EE3D" w14:textId="6EBBEBF9">
            <w:pPr>
              <w:spacing w:before="0" w:beforeAutospacing="off" w:after="0" w:afterAutospacing="off"/>
            </w:pPr>
            <w:r w:rsidRPr="5A255C04" w:rsidR="1586B61E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Peer tester: Caitlan Nichols</w:t>
            </w:r>
          </w:p>
          <w:p w:rsidR="2A3B5021" w:rsidP="5A255C04" w:rsidRDefault="2A3B5021" w14:paraId="11B25602" w14:textId="11067B3B">
            <w:pPr>
              <w:spacing w:before="0" w:beforeAutospacing="off" w:after="0" w:afterAutospacing="off"/>
              <w:rPr>
                <w:rFonts w:ascii="Arial" w:hAnsi="Arial" w:eastAsia="Arial" w:cs="Arial"/>
                <w:color w:val="C00000"/>
                <w:sz w:val="20"/>
                <w:szCs w:val="20"/>
              </w:rPr>
            </w:pPr>
            <w:r w:rsidRPr="5A255C04" w:rsidR="1586B61E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Date tested:</w:t>
            </w:r>
            <w:r w:rsidRPr="5A255C04" w:rsidR="1586B61E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5A255C04" w:rsidR="1586B61E">
              <w:rPr>
                <w:rFonts w:ascii="Arial" w:hAnsi="Arial" w:eastAsia="Arial" w:cs="Arial"/>
                <w:color w:val="C00000"/>
                <w:sz w:val="20"/>
                <w:szCs w:val="20"/>
              </w:rPr>
              <w:t>2025/04/13</w:t>
            </w:r>
          </w:p>
          <w:p w:rsidR="2A3B5021" w:rsidP="5A255C04" w:rsidRDefault="2A3B5021" w14:paraId="0983F795" w14:textId="5A524C6B">
            <w:pPr>
              <w:spacing w:before="0" w:beforeAutospacing="off" w:after="0" w:afterAutospacing="off"/>
              <w:rPr>
                <w:rFonts w:ascii="Arial" w:hAnsi="Arial" w:eastAsia="Arial" w:cs="Arial"/>
                <w:color w:val="C00000"/>
                <w:sz w:val="20"/>
                <w:szCs w:val="20"/>
              </w:rPr>
            </w:pPr>
          </w:p>
        </w:tc>
      </w:tr>
      <w:tr w:rsidR="2A3B5021" w:rsidTr="5A255C04" w14:paraId="718A8CC2">
        <w:trPr>
          <w:trHeight w:val="345"/>
        </w:trPr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63E57C2C" w14:textId="732E7FBE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Step</w:t>
            </w:r>
          </w:p>
        </w:tc>
        <w:tc>
          <w:tcPr>
            <w:tcW w:w="16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71C8C4AC" w14:textId="3FAD284C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Action</w:t>
            </w:r>
          </w:p>
        </w:tc>
        <w:tc>
          <w:tcPr>
            <w:tcW w:w="22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7EDB2431" w14:textId="73EA0757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Expected results:</w:t>
            </w:r>
          </w:p>
        </w:tc>
        <w:tc>
          <w:tcPr>
            <w:tcW w:w="12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104D5F95" w14:textId="4288FC36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Developer pass/fail</w:t>
            </w:r>
          </w:p>
        </w:tc>
        <w:tc>
          <w:tcPr>
            <w:tcW w:w="3326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0ED7AED4" w14:textId="63DF480F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Tester pass/fail</w:t>
            </w:r>
          </w:p>
          <w:p w:rsidR="2A3B5021" w:rsidP="2A3B5021" w:rsidRDefault="2A3B5021" w14:paraId="3E089C21" w14:textId="75C244CC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+ Screenshot</w:t>
            </w:r>
          </w:p>
        </w:tc>
      </w:tr>
      <w:tr w:rsidR="2A3B5021" w:rsidTr="5A255C04" w14:paraId="00FC73C6">
        <w:trPr>
          <w:trHeight w:val="345"/>
        </w:trPr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20E9AA6C" w14:textId="7AE0C911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16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7F57C6E2" w14:textId="7885E57D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Run the Landing.jsp file</w:t>
            </w:r>
          </w:p>
        </w:tc>
        <w:tc>
          <w:tcPr>
            <w:tcW w:w="22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5E5DE4A9" w14:textId="679DCB80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Landing page will be loaded on a default browser</w:t>
            </w:r>
          </w:p>
        </w:tc>
        <w:tc>
          <w:tcPr>
            <w:tcW w:w="12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30E1A9D6" w14:textId="30A56716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yes</w:t>
            </w:r>
          </w:p>
        </w:tc>
        <w:tc>
          <w:tcPr>
            <w:tcW w:w="33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3A352192" w14:textId="40A01915">
            <w:pPr>
              <w:spacing w:before="80" w:beforeAutospacing="off" w:after="80" w:afterAutospacing="off"/>
            </w:pPr>
            <w:r w:rsidRPr="5A255C04" w:rsidR="441E469B">
              <w:rPr>
                <w:rFonts w:ascii="Arial" w:hAnsi="Arial" w:eastAsia="Arial" w:cs="Arial"/>
                <w:color w:val="C00000"/>
                <w:sz w:val="20"/>
                <w:szCs w:val="20"/>
              </w:rPr>
              <w:t>Y</w:t>
            </w:r>
            <w:r w:rsidRPr="5A255C04" w:rsidR="2A3B5021">
              <w:rPr>
                <w:rFonts w:ascii="Arial" w:hAnsi="Arial" w:eastAsia="Arial" w:cs="Arial"/>
                <w:color w:val="C00000"/>
                <w:sz w:val="20"/>
                <w:szCs w:val="20"/>
              </w:rPr>
              <w:t>es</w:t>
            </w:r>
            <w:r>
              <w:br/>
            </w:r>
            <w:r w:rsidR="79EF2F56">
              <w:drawing>
                <wp:inline wp14:editId="0297703F" wp14:anchorId="03C5D3B8">
                  <wp:extent cx="1943049" cy="1673023"/>
                  <wp:effectExtent l="0" t="0" r="0" b="0"/>
                  <wp:docPr id="20098400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24dc169d6064aa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049" cy="1673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A3B5021" w:rsidTr="5A255C04" w14:paraId="7EBD831F">
        <w:trPr>
          <w:trHeight w:val="345"/>
        </w:trPr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5E997454" w14:textId="197B36C5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6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511B969B" w14:textId="412F0E6C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Click the “Login” button in the header</w:t>
            </w:r>
          </w:p>
          <w:p w:rsidR="2A3B5021" w:rsidP="2A3B5021" w:rsidRDefault="2A3B5021" w14:paraId="571E979C" w14:textId="640B1FA0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Note: this test can be performed by clicking any of the other pages</w:t>
            </w:r>
          </w:p>
        </w:tc>
        <w:tc>
          <w:tcPr>
            <w:tcW w:w="22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60F81437" w14:textId="68B4B47A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You are redirect to the “Login” Page </w:t>
            </w:r>
          </w:p>
        </w:tc>
        <w:tc>
          <w:tcPr>
            <w:tcW w:w="12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1EA35ED6" w14:textId="7A47165C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yes</w:t>
            </w:r>
          </w:p>
        </w:tc>
        <w:tc>
          <w:tcPr>
            <w:tcW w:w="33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5AF288F6" w14:textId="7479D589">
            <w:pPr>
              <w:spacing w:before="80" w:beforeAutospacing="off" w:after="80" w:afterAutospacing="off"/>
            </w:pPr>
            <w:r w:rsidRPr="5A255C04" w:rsidR="1A23075F">
              <w:rPr>
                <w:rFonts w:ascii="Arial" w:hAnsi="Arial" w:eastAsia="Arial" w:cs="Arial"/>
                <w:color w:val="C00000"/>
                <w:sz w:val="20"/>
                <w:szCs w:val="20"/>
              </w:rPr>
              <w:t>N</w:t>
            </w:r>
            <w:r w:rsidRPr="5A255C04" w:rsidR="2A3B5021">
              <w:rPr>
                <w:rFonts w:ascii="Arial" w:hAnsi="Arial" w:eastAsia="Arial" w:cs="Arial"/>
                <w:color w:val="C00000"/>
                <w:sz w:val="20"/>
                <w:szCs w:val="20"/>
              </w:rPr>
              <w:t>o</w:t>
            </w:r>
            <w:r>
              <w:br/>
            </w:r>
            <w:r w:rsidR="1A23075F">
              <w:drawing>
                <wp:inline wp14:editId="43A752A9" wp14:anchorId="17DD4ADC">
                  <wp:extent cx="1962150" cy="714375"/>
                  <wp:effectExtent l="0" t="0" r="0" b="0"/>
                  <wp:docPr id="16205773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7dc360e8afd413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A3B5021" w:rsidTr="5A255C04" w14:paraId="49FAFF6F">
        <w:trPr>
          <w:trHeight w:val="345"/>
        </w:trPr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5C355DAA" w14:textId="55388A11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16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6F5908A3" w14:textId="39902EDA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Click the “Home” button in the header</w:t>
            </w:r>
          </w:p>
        </w:tc>
        <w:tc>
          <w:tcPr>
            <w:tcW w:w="22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067AA6E0" w14:textId="66FA47FD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The Landing page will be loaded once again</w:t>
            </w:r>
          </w:p>
        </w:tc>
        <w:tc>
          <w:tcPr>
            <w:tcW w:w="12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519DAC74" w14:textId="2A278AEA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yes</w:t>
            </w:r>
          </w:p>
        </w:tc>
        <w:tc>
          <w:tcPr>
            <w:tcW w:w="33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2399CD09" w14:textId="70946197">
            <w:pPr>
              <w:spacing w:before="80" w:beforeAutospacing="off" w:after="80" w:afterAutospacing="off"/>
            </w:pPr>
            <w:r w:rsidRPr="5A255C04" w:rsidR="2C9079F8">
              <w:rPr>
                <w:rFonts w:ascii="Arial" w:hAnsi="Arial" w:eastAsia="Arial" w:cs="Arial"/>
                <w:color w:val="C00000"/>
                <w:sz w:val="20"/>
                <w:szCs w:val="20"/>
              </w:rPr>
              <w:t>Y</w:t>
            </w:r>
            <w:r w:rsidRPr="5A255C04" w:rsidR="2A3B5021">
              <w:rPr>
                <w:rFonts w:ascii="Arial" w:hAnsi="Arial" w:eastAsia="Arial" w:cs="Arial"/>
                <w:color w:val="C00000"/>
                <w:sz w:val="20"/>
                <w:szCs w:val="20"/>
              </w:rPr>
              <w:t>es</w:t>
            </w:r>
            <w:r>
              <w:br/>
            </w:r>
            <w:r w:rsidR="2C9079F8">
              <w:drawing>
                <wp:inline wp14:editId="6CEB64B0" wp14:anchorId="60F85D9E">
                  <wp:extent cx="1962150" cy="1685925"/>
                  <wp:effectExtent l="0" t="0" r="0" b="0"/>
                  <wp:docPr id="18610778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e90c13e073844a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A3B5021" w:rsidTr="5A255C04" w14:paraId="10247C4F">
        <w:trPr>
          <w:trHeight w:val="345"/>
        </w:trPr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5FB3CCF3" w14:textId="157587EA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Comments</w:t>
            </w:r>
          </w:p>
        </w:tc>
        <w:tc>
          <w:tcPr>
            <w:tcW w:w="8456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5A255C04" w:rsidRDefault="2A3B5021" w14:paraId="0CF45E22" w14:textId="6F577BF4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Arial" w:hAnsi="Arial" w:eastAsia="Arial" w:cs="Arial"/>
                <w:color w:val="C00000"/>
                <w:sz w:val="20"/>
                <w:szCs w:val="20"/>
              </w:rPr>
            </w:pPr>
            <w:r w:rsidRPr="5A255C04" w:rsidR="468C9F8D">
              <w:rPr>
                <w:rFonts w:ascii="Arial" w:hAnsi="Arial" w:eastAsia="Arial" w:cs="Arial"/>
                <w:color w:val="C00000"/>
                <w:sz w:val="20"/>
                <w:szCs w:val="20"/>
              </w:rPr>
              <w:t>Login JSP is not found in WAR file.</w:t>
            </w:r>
            <w:r w:rsidRPr="5A255C04" w:rsidR="64BF6BE1">
              <w:rPr>
                <w:rFonts w:ascii="Arial" w:hAnsi="Arial" w:eastAsia="Arial" w:cs="Arial"/>
                <w:color w:val="C00000"/>
                <w:sz w:val="20"/>
                <w:szCs w:val="20"/>
              </w:rPr>
              <w:t xml:space="preserve"> Please add it.</w:t>
            </w:r>
          </w:p>
        </w:tc>
      </w:tr>
    </w:tbl>
    <w:p xmlns:wp14="http://schemas.microsoft.com/office/word/2010/wordml" w:rsidP="2A3B5021" wp14:paraId="4D6DDFB7" wp14:textId="19AFA540">
      <w:pPr>
        <w:pStyle w:val="NoSpacing"/>
        <w:spacing w:before="0" w:beforeAutospacing="off" w:after="0" w:afterAutospacing="off"/>
      </w:pPr>
      <w:r w:rsidRPr="2A3B5021" w:rsidR="327FDE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3"/>
        <w:gridCol w:w="2580"/>
        <w:gridCol w:w="2841"/>
        <w:gridCol w:w="1552"/>
        <w:gridCol w:w="1483"/>
      </w:tblGrid>
      <w:tr w:rsidR="2A3B5021" w:rsidTr="5A255C04" w14:paraId="054F2899">
        <w:trPr>
          <w:trHeight w:val="705"/>
        </w:trPr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0536A89F" w14:textId="6576DFD1">
            <w:pPr>
              <w:pStyle w:val="NoSpacing"/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4"/>
                <w:szCs w:val="24"/>
              </w:rPr>
              <w:t>Test 5</w:t>
            </w:r>
          </w:p>
        </w:tc>
        <w:tc>
          <w:tcPr>
            <w:tcW w:w="8456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37D6F68F" w14:textId="62021475">
            <w:pPr>
              <w:pStyle w:val="Heading1"/>
              <w:spacing w:before="24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color w:val="2F5496"/>
                <w:sz w:val="32"/>
                <w:szCs w:val="32"/>
              </w:rPr>
              <w:t>Login Page – Valid User</w:t>
            </w:r>
          </w:p>
        </w:tc>
      </w:tr>
      <w:tr w:rsidR="2A3B5021" w:rsidTr="5A255C04" w14:paraId="7626B3E5">
        <w:trPr>
          <w:trHeight w:val="615"/>
        </w:trPr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7BF2B6F8" w14:textId="09D42B52">
            <w:pPr>
              <w:pStyle w:val="NoSpacing"/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25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504B8902" w14:textId="2F54B787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Test Objective: </w:t>
            </w: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Verify a valid user (user in the database) can login</w:t>
            </w:r>
          </w:p>
          <w:p w:rsidR="2A3B5021" w:rsidP="2A3B5021" w:rsidRDefault="2A3B5021" w14:paraId="608A3A00" w14:textId="4AEEA6CA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color w:val="C00000"/>
                <w:sz w:val="20"/>
                <w:szCs w:val="20"/>
              </w:rPr>
              <w:t xml:space="preserve"> </w:t>
            </w:r>
          </w:p>
          <w:p w:rsidR="2A3B5021" w:rsidP="2A3B5021" w:rsidRDefault="2A3B5021" w14:paraId="74F152B4" w14:textId="45A295C2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Environment:</w:t>
            </w: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 xml:space="preserve"> computer, any IDE to launch implemented features </w:t>
            </w:r>
          </w:p>
          <w:p w:rsidR="2A3B5021" w:rsidP="2A3B5021" w:rsidRDefault="2A3B5021" w14:paraId="0D79CAC7" w14:textId="2B1BA5BA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84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34E2A4C4" w14:textId="61F46C32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Developer: Scott Cacal</w:t>
            </w:r>
          </w:p>
          <w:p w:rsidR="2A3B5021" w:rsidP="2A3B5021" w:rsidRDefault="2A3B5021" w14:paraId="1CAFC209" w14:textId="1E58D52F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Date tested:</w:t>
            </w: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 xml:space="preserve"> 4/12/2025</w:t>
            </w:r>
          </w:p>
        </w:tc>
        <w:tc>
          <w:tcPr>
            <w:tcW w:w="3035" w:type="dxa"/>
            <w:gridSpan w:val="2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197CAEA5" w14:textId="1D9A59CC">
            <w:pPr>
              <w:spacing w:before="0" w:beforeAutospacing="off" w:after="0" w:afterAutospacing="off"/>
            </w:pPr>
            <w:r w:rsidRPr="5A255C04" w:rsidR="3E9BDCB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Peer tester: </w:t>
            </w:r>
          </w:p>
          <w:p w:rsidR="2A3B5021" w:rsidP="5A255C04" w:rsidRDefault="2A3B5021" w14:paraId="1E09979E" w14:textId="64A60951">
            <w:pPr>
              <w:spacing w:before="0" w:beforeAutospacing="off" w:after="0" w:afterAutospacing="off"/>
              <w:rPr>
                <w:rFonts w:ascii="Arial" w:hAnsi="Arial" w:eastAsia="Arial" w:cs="Arial"/>
                <w:color w:val="C00000"/>
                <w:sz w:val="20"/>
                <w:szCs w:val="20"/>
              </w:rPr>
            </w:pPr>
            <w:r w:rsidRPr="5A255C04" w:rsidR="3E9BDCB9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Date tested:</w:t>
            </w:r>
            <w:r w:rsidRPr="5A255C04" w:rsidR="3E9BDCB9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2A3B5021" w:rsidP="5A255C04" w:rsidRDefault="2A3B5021" w14:paraId="2CBE7AFB" w14:textId="46BB2B29">
            <w:pPr>
              <w:spacing w:before="0" w:beforeAutospacing="off" w:after="0" w:afterAutospacing="off"/>
              <w:rPr>
                <w:rFonts w:ascii="Arial" w:hAnsi="Arial" w:eastAsia="Arial" w:cs="Arial"/>
                <w:color w:val="C00000"/>
                <w:sz w:val="20"/>
                <w:szCs w:val="20"/>
              </w:rPr>
            </w:pPr>
          </w:p>
        </w:tc>
      </w:tr>
      <w:tr w:rsidR="2A3B5021" w:rsidTr="5A255C04" w14:paraId="5454034E">
        <w:trPr>
          <w:trHeight w:val="345"/>
        </w:trPr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3FE2B37B" w14:textId="53B96FA1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Step</w:t>
            </w:r>
          </w:p>
        </w:tc>
        <w:tc>
          <w:tcPr>
            <w:tcW w:w="25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54C55AEB" w14:textId="1B0D129C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Action</w:t>
            </w:r>
          </w:p>
        </w:tc>
        <w:tc>
          <w:tcPr>
            <w:tcW w:w="28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7D86F7FC" w14:textId="03761BEE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Expected results:</w:t>
            </w:r>
          </w:p>
        </w:tc>
        <w:tc>
          <w:tcPr>
            <w:tcW w:w="15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61BE32A9" w14:textId="2A1007D4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Developer pass/fail</w:t>
            </w:r>
          </w:p>
        </w:tc>
        <w:tc>
          <w:tcPr>
            <w:tcW w:w="1483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6D758D35" w14:textId="514B5166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Tester pass/fail</w:t>
            </w:r>
          </w:p>
          <w:p w:rsidR="2A3B5021" w:rsidP="2A3B5021" w:rsidRDefault="2A3B5021" w14:paraId="58C968B1" w14:textId="67770ABC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+ Screenshot</w:t>
            </w:r>
          </w:p>
        </w:tc>
      </w:tr>
      <w:tr w:rsidR="2A3B5021" w:rsidTr="5A255C04" w14:paraId="54B565ED">
        <w:trPr>
          <w:trHeight w:val="345"/>
        </w:trPr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70B0840B" w14:textId="25FFCAEB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5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75A5F0AC" w14:textId="32150410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Run the Login.jsp file</w:t>
            </w:r>
          </w:p>
        </w:tc>
        <w:tc>
          <w:tcPr>
            <w:tcW w:w="28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26E80292" w14:textId="4507DF02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Login page will be loaded on a default browser</w:t>
            </w:r>
          </w:p>
        </w:tc>
        <w:tc>
          <w:tcPr>
            <w:tcW w:w="15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55BC1571" w14:textId="4825A361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yes</w:t>
            </w:r>
          </w:p>
        </w:tc>
        <w:tc>
          <w:tcPr>
            <w:tcW w:w="14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6D09CEEB" w14:textId="2A01F30F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2A3B5021" w:rsidTr="5A255C04" w14:paraId="084F3E12">
        <w:trPr>
          <w:trHeight w:val="345"/>
        </w:trPr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520AA56F" w14:textId="5886220A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25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2492DE3D" w14:textId="2D4B0D66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Using one of the user credentials from the User table of the TestMoffatBayDB database fill in the E-mail and Password fields</w:t>
            </w:r>
          </w:p>
        </w:tc>
        <w:tc>
          <w:tcPr>
            <w:tcW w:w="28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0F973B1C" w14:textId="6A601269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The E-mail and Password field contain valid information </w:t>
            </w:r>
          </w:p>
        </w:tc>
        <w:tc>
          <w:tcPr>
            <w:tcW w:w="15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7F00CF33" w14:textId="4AFEEB87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yes</w:t>
            </w:r>
          </w:p>
        </w:tc>
        <w:tc>
          <w:tcPr>
            <w:tcW w:w="14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5FF4C890" w14:textId="26681E97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2A3B5021" w:rsidTr="5A255C04" w14:paraId="5D8C6E03">
        <w:trPr>
          <w:trHeight w:val="345"/>
        </w:trPr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3349E765" w14:textId="62DA3D38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25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236F4697" w14:textId="7438F543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Click the “Sign in” button</w:t>
            </w:r>
          </w:p>
        </w:tc>
        <w:tc>
          <w:tcPr>
            <w:tcW w:w="28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77DD2D88" w14:textId="4A473578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You are returned to the landing page (Home Page) ensuring a successful login</w:t>
            </w:r>
          </w:p>
        </w:tc>
        <w:tc>
          <w:tcPr>
            <w:tcW w:w="15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354A9E97" w14:textId="3920B675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yes</w:t>
            </w:r>
          </w:p>
        </w:tc>
        <w:tc>
          <w:tcPr>
            <w:tcW w:w="14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65D89A9C" w14:textId="5EBFFF0F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2A3B5021" w:rsidTr="5A255C04" w14:paraId="41970D29">
        <w:trPr>
          <w:trHeight w:val="345"/>
        </w:trPr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5BDCC4B5" w14:textId="6A717DFA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Comments</w:t>
            </w:r>
          </w:p>
        </w:tc>
        <w:tc>
          <w:tcPr>
            <w:tcW w:w="8456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6D9664CA" w14:textId="1F485E82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xmlns:wp14="http://schemas.microsoft.com/office/word/2010/wordml" w:rsidP="2A3B5021" wp14:paraId="61811EEC" wp14:textId="047014F7">
      <w:pPr>
        <w:pStyle w:val="NoSpacing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3"/>
        <w:gridCol w:w="2580"/>
        <w:gridCol w:w="2841"/>
        <w:gridCol w:w="1552"/>
        <w:gridCol w:w="1483"/>
      </w:tblGrid>
      <w:tr w:rsidR="2A3B5021" w:rsidTr="2A3B5021" w14:paraId="69EAAFA1">
        <w:trPr>
          <w:trHeight w:val="705"/>
        </w:trPr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1C63D739" w14:textId="1EC1B755">
            <w:pPr>
              <w:pStyle w:val="NoSpacing"/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4"/>
                <w:szCs w:val="24"/>
              </w:rPr>
              <w:t>Test 6</w:t>
            </w:r>
          </w:p>
        </w:tc>
        <w:tc>
          <w:tcPr>
            <w:tcW w:w="8456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49D78308" w14:textId="13EABEEC">
            <w:pPr>
              <w:pStyle w:val="Heading1"/>
              <w:spacing w:before="24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color w:val="2F5496"/>
                <w:sz w:val="32"/>
                <w:szCs w:val="32"/>
              </w:rPr>
              <w:t>Login Page – Invalid User</w:t>
            </w:r>
          </w:p>
        </w:tc>
      </w:tr>
      <w:tr w:rsidR="2A3B5021" w:rsidTr="2A3B5021" w14:paraId="51567209">
        <w:trPr>
          <w:trHeight w:val="615"/>
        </w:trPr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6A0EB403" w14:textId="0A90E893">
            <w:pPr>
              <w:pStyle w:val="NoSpacing"/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25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4CC03E28" w14:textId="5F81FE7A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Test Objective: </w:t>
            </w: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Verify an invalid user cannot login</w:t>
            </w:r>
          </w:p>
          <w:p w:rsidR="2A3B5021" w:rsidP="2A3B5021" w:rsidRDefault="2A3B5021" w14:paraId="17CF29AD" w14:textId="2EF23DE5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color w:val="C00000"/>
                <w:sz w:val="20"/>
                <w:szCs w:val="20"/>
              </w:rPr>
              <w:t xml:space="preserve"> </w:t>
            </w:r>
          </w:p>
          <w:p w:rsidR="2A3B5021" w:rsidP="2A3B5021" w:rsidRDefault="2A3B5021" w14:paraId="1DC57406" w14:textId="043FFE02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Environment:</w:t>
            </w: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 xml:space="preserve"> computer, any IDE to launch implemented features </w:t>
            </w:r>
          </w:p>
          <w:p w:rsidR="2A3B5021" w:rsidP="2A3B5021" w:rsidRDefault="2A3B5021" w14:paraId="6BEEFB5A" w14:textId="7D6876CE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84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4743BCB0" w14:textId="73FD5628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Developer: Scott Cacal</w:t>
            </w:r>
          </w:p>
          <w:p w:rsidR="2A3B5021" w:rsidP="2A3B5021" w:rsidRDefault="2A3B5021" w14:paraId="64C5D925" w14:textId="183D85B2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Date tested:</w:t>
            </w: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 xml:space="preserve"> 4/12/2025</w:t>
            </w:r>
          </w:p>
        </w:tc>
        <w:tc>
          <w:tcPr>
            <w:tcW w:w="3035" w:type="dxa"/>
            <w:gridSpan w:val="2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26BB81E2" w14:textId="46763B81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Peer tester: </w:t>
            </w:r>
          </w:p>
          <w:p w:rsidR="2A3B5021" w:rsidP="2A3B5021" w:rsidRDefault="2A3B5021" w14:paraId="0281B884" w14:textId="7A9F03F4">
            <w:pPr>
              <w:spacing w:before="0" w:beforeAutospacing="off" w:after="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Date tested:</w:t>
            </w: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2A3B5021" w:rsidR="2A3B5021">
              <w:rPr>
                <w:rFonts w:ascii="Arial" w:hAnsi="Arial" w:eastAsia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2A3B5021" w:rsidTr="2A3B5021" w14:paraId="7FEB6E8E">
        <w:trPr>
          <w:trHeight w:val="345"/>
        </w:trPr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43D7EC43" w14:textId="4C353302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Step</w:t>
            </w:r>
          </w:p>
        </w:tc>
        <w:tc>
          <w:tcPr>
            <w:tcW w:w="25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2E85F0B0" w14:textId="671C36D7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Action</w:t>
            </w:r>
          </w:p>
        </w:tc>
        <w:tc>
          <w:tcPr>
            <w:tcW w:w="28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389E240B" w14:textId="52B110A4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Expected results:</w:t>
            </w:r>
          </w:p>
        </w:tc>
        <w:tc>
          <w:tcPr>
            <w:tcW w:w="15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272A8BA5" w14:textId="443BE576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Developer pass/fail</w:t>
            </w:r>
          </w:p>
        </w:tc>
        <w:tc>
          <w:tcPr>
            <w:tcW w:w="1483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2D89F8F7" w14:textId="0C000091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Tester pass/fail</w:t>
            </w:r>
          </w:p>
          <w:p w:rsidR="2A3B5021" w:rsidP="2A3B5021" w:rsidRDefault="2A3B5021" w14:paraId="67B22D57" w14:textId="6D5C5C49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+ Screenshot</w:t>
            </w:r>
          </w:p>
        </w:tc>
      </w:tr>
      <w:tr w:rsidR="2A3B5021" w:rsidTr="2A3B5021" w14:paraId="4944A5D0">
        <w:trPr>
          <w:trHeight w:val="345"/>
        </w:trPr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481285DD" w14:textId="4CD46276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5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36A88F30" w14:textId="238BC67D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Run the Login.jsp file</w:t>
            </w:r>
          </w:p>
        </w:tc>
        <w:tc>
          <w:tcPr>
            <w:tcW w:w="28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5EDB3E33" w14:textId="54D69C3A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Login page will be loaded on a default browser</w:t>
            </w:r>
          </w:p>
        </w:tc>
        <w:tc>
          <w:tcPr>
            <w:tcW w:w="15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75AE9767" w14:textId="65756AD5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yes</w:t>
            </w:r>
          </w:p>
        </w:tc>
        <w:tc>
          <w:tcPr>
            <w:tcW w:w="14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219C751C" w14:textId="1DDA58EF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2A3B5021" w:rsidTr="2A3B5021" w14:paraId="460064E1">
        <w:trPr>
          <w:trHeight w:val="345"/>
        </w:trPr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2D9C2DB8" w14:textId="595C2C77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25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4CD6B861" w14:textId="76874497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Enter user credentials not present in the User table of the TestMoffatBayDB database to fill in the E-mail and Password fields</w:t>
            </w:r>
          </w:p>
        </w:tc>
        <w:tc>
          <w:tcPr>
            <w:tcW w:w="28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6311F12F" w14:textId="57FED096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The E-mail and Password field contain invalid user information </w:t>
            </w:r>
          </w:p>
        </w:tc>
        <w:tc>
          <w:tcPr>
            <w:tcW w:w="15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2646D7F6" w14:textId="4FAB1941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yes</w:t>
            </w:r>
          </w:p>
        </w:tc>
        <w:tc>
          <w:tcPr>
            <w:tcW w:w="14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6EB7C66F" w14:textId="7D316EF9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2A3B5021" w:rsidTr="2A3B5021" w14:paraId="5087D7BF">
        <w:trPr>
          <w:trHeight w:val="345"/>
        </w:trPr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369C7C35" w14:textId="56880E2D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25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7829901E" w14:textId="54F718AF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Click the “Sign in” button</w:t>
            </w:r>
          </w:p>
        </w:tc>
        <w:tc>
          <w:tcPr>
            <w:tcW w:w="284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7C4F6AC1" w14:textId="24D46B4B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You remain on the Login page with an error reading “Please try again”</w:t>
            </w:r>
          </w:p>
        </w:tc>
        <w:tc>
          <w:tcPr>
            <w:tcW w:w="155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0A3FF2E3" w14:textId="7EC98433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sz w:val="20"/>
                <w:szCs w:val="20"/>
              </w:rPr>
              <w:t>yes</w:t>
            </w:r>
          </w:p>
        </w:tc>
        <w:tc>
          <w:tcPr>
            <w:tcW w:w="14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1DE70561" w14:textId="657E4877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2A3B5021" w:rsidTr="2A3B5021" w14:paraId="2EC34571">
        <w:trPr>
          <w:trHeight w:val="345"/>
        </w:trPr>
        <w:tc>
          <w:tcPr>
            <w:tcW w:w="9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1C416B28" w14:textId="517A56AE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Comments</w:t>
            </w:r>
          </w:p>
        </w:tc>
        <w:tc>
          <w:tcPr>
            <w:tcW w:w="8456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A3B5021" w:rsidP="2A3B5021" w:rsidRDefault="2A3B5021" w14:paraId="07721CD0" w14:textId="2F034347">
            <w:pPr>
              <w:spacing w:before="80" w:beforeAutospacing="off" w:after="80" w:afterAutospacing="off"/>
            </w:pPr>
            <w:r w:rsidRPr="2A3B5021" w:rsidR="2A3B5021">
              <w:rPr>
                <w:rFonts w:ascii="Arial" w:hAnsi="Arial" w:eastAsia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xmlns:wp14="http://schemas.microsoft.com/office/word/2010/wordml" w:rsidP="2A3B5021" wp14:paraId="064E8E2F" wp14:textId="1DDD36D4">
      <w:pPr>
        <w:pStyle w:val="NoSpacing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2047A34A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c4cc327944047ea"/>
      <w:footerReference w:type="default" r:id="Rc5de5347cd0342e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3B5021" w:rsidTr="2A3B5021" w14:paraId="3DB8900B">
      <w:trPr>
        <w:trHeight w:val="300"/>
      </w:trPr>
      <w:tc>
        <w:tcPr>
          <w:tcW w:w="3120" w:type="dxa"/>
          <w:tcMar/>
        </w:tcPr>
        <w:p w:rsidR="2A3B5021" w:rsidP="2A3B5021" w:rsidRDefault="2A3B5021" w14:paraId="3D5014F2" w14:textId="4ACD019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3B5021" w:rsidP="2A3B5021" w:rsidRDefault="2A3B5021" w14:paraId="05D69CCF" w14:textId="46A423D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3B5021" w:rsidP="2A3B5021" w:rsidRDefault="2A3B5021" w14:paraId="71F7B2EB" w14:textId="27AD302A">
          <w:pPr>
            <w:pStyle w:val="Header"/>
            <w:bidi w:val="0"/>
            <w:ind w:right="-115"/>
            <w:jc w:val="right"/>
          </w:pPr>
        </w:p>
      </w:tc>
    </w:tr>
  </w:tbl>
  <w:p w:rsidR="2A3B5021" w:rsidP="2A3B5021" w:rsidRDefault="2A3B5021" w14:paraId="22E67DB5" w14:textId="2584DCB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3B5021" w:rsidTr="2A3B5021" w14:paraId="34779469">
      <w:trPr>
        <w:trHeight w:val="300"/>
      </w:trPr>
      <w:tc>
        <w:tcPr>
          <w:tcW w:w="3120" w:type="dxa"/>
          <w:tcMar/>
        </w:tcPr>
        <w:p w:rsidR="2A3B5021" w:rsidP="2A3B5021" w:rsidRDefault="2A3B5021" w14:paraId="090AF511" w14:textId="46C8FFF7">
          <w:pPr>
            <w:pStyle w:val="Header"/>
            <w:bidi w:val="0"/>
            <w:ind w:left="-115"/>
            <w:jc w:val="left"/>
            <w:rPr>
              <w:sz w:val="16"/>
              <w:szCs w:val="16"/>
            </w:rPr>
          </w:pPr>
        </w:p>
      </w:tc>
      <w:tc>
        <w:tcPr>
          <w:tcW w:w="3120" w:type="dxa"/>
          <w:tcMar/>
        </w:tcPr>
        <w:p w:rsidR="2A3B5021" w:rsidP="2A3B5021" w:rsidRDefault="2A3B5021" w14:paraId="5E69F5DB" w14:textId="6198FECB">
          <w:pPr>
            <w:bidi w:val="0"/>
            <w:spacing w:before="0" w:beforeAutospacing="off" w:after="0" w:afterAutospacing="off"/>
            <w:jc w:val="center"/>
            <w:rPr>
              <w:rFonts w:ascii="Times New Roman" w:hAnsi="Times New Roman" w:eastAsia="Times New Roman" w:cs="Times New Roman"/>
              <w:noProof w:val="0"/>
              <w:sz w:val="16"/>
              <w:szCs w:val="16"/>
              <w:lang w:val="en-US"/>
            </w:rPr>
          </w:pPr>
          <w:r w:rsidRPr="2A3B5021" w:rsidR="2A3B5021">
            <w:rPr>
              <w:rFonts w:ascii="Times New Roman" w:hAnsi="Times New Roman" w:eastAsia="Times New Roman" w:cs="Times New Roman"/>
              <w:noProof w:val="0"/>
              <w:sz w:val="16"/>
              <w:szCs w:val="16"/>
              <w:lang w:val="en-US"/>
            </w:rPr>
            <w:t>Moffat Bay Lodge Module 6 Test Plan</w:t>
          </w:r>
        </w:p>
        <w:p w:rsidR="2A3B5021" w:rsidP="2A3B5021" w:rsidRDefault="2A3B5021" w14:paraId="1F3F0EF5" w14:textId="0590A3AA">
          <w:pPr>
            <w:pStyle w:val="Header"/>
            <w:bidi w:val="0"/>
            <w:jc w:val="center"/>
            <w:rPr>
              <w:sz w:val="16"/>
              <w:szCs w:val="16"/>
            </w:rPr>
          </w:pPr>
        </w:p>
      </w:tc>
      <w:tc>
        <w:tcPr>
          <w:tcW w:w="3120" w:type="dxa"/>
          <w:tcMar/>
        </w:tcPr>
        <w:p w:rsidR="2A3B5021" w:rsidP="2A3B5021" w:rsidRDefault="2A3B5021" w14:paraId="41755F66" w14:textId="7A8E74F8">
          <w:pPr>
            <w:pStyle w:val="Header"/>
            <w:bidi w:val="0"/>
            <w:ind w:right="-115"/>
            <w:jc w:val="right"/>
          </w:pPr>
        </w:p>
      </w:tc>
    </w:tr>
  </w:tbl>
  <w:p w:rsidR="2A3B5021" w:rsidP="2A3B5021" w:rsidRDefault="2A3B5021" w14:paraId="0A0C53AD" w14:textId="41F80DD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214674"/>
    <w:rsid w:val="00C906C7"/>
    <w:rsid w:val="03D80D19"/>
    <w:rsid w:val="04E6016D"/>
    <w:rsid w:val="06EC94CC"/>
    <w:rsid w:val="08230EAD"/>
    <w:rsid w:val="0C606F5C"/>
    <w:rsid w:val="0CFC5B4C"/>
    <w:rsid w:val="133DF374"/>
    <w:rsid w:val="13B4ADDF"/>
    <w:rsid w:val="13EA0371"/>
    <w:rsid w:val="1586B61E"/>
    <w:rsid w:val="16818F1B"/>
    <w:rsid w:val="168FFEC2"/>
    <w:rsid w:val="171465C0"/>
    <w:rsid w:val="1A23075F"/>
    <w:rsid w:val="1F279C3A"/>
    <w:rsid w:val="263EEAC6"/>
    <w:rsid w:val="2A3B5021"/>
    <w:rsid w:val="2B3659A9"/>
    <w:rsid w:val="2C9079F8"/>
    <w:rsid w:val="2E318C38"/>
    <w:rsid w:val="2E7C618D"/>
    <w:rsid w:val="2F368234"/>
    <w:rsid w:val="326CCE71"/>
    <w:rsid w:val="327FDEF7"/>
    <w:rsid w:val="346C64A6"/>
    <w:rsid w:val="3549A5AF"/>
    <w:rsid w:val="3842EE78"/>
    <w:rsid w:val="391F60B0"/>
    <w:rsid w:val="39A39AAE"/>
    <w:rsid w:val="3DB41BBC"/>
    <w:rsid w:val="3E11C3ED"/>
    <w:rsid w:val="3E9BDCB9"/>
    <w:rsid w:val="404B322A"/>
    <w:rsid w:val="411C2353"/>
    <w:rsid w:val="423BDD1B"/>
    <w:rsid w:val="441E469B"/>
    <w:rsid w:val="442DD686"/>
    <w:rsid w:val="45995059"/>
    <w:rsid w:val="45AAE525"/>
    <w:rsid w:val="468C9F8D"/>
    <w:rsid w:val="49E26A54"/>
    <w:rsid w:val="4C2353D1"/>
    <w:rsid w:val="4C4F53E5"/>
    <w:rsid w:val="4E561F86"/>
    <w:rsid w:val="530046F8"/>
    <w:rsid w:val="53706A19"/>
    <w:rsid w:val="551FE7E5"/>
    <w:rsid w:val="560F12CE"/>
    <w:rsid w:val="562784AC"/>
    <w:rsid w:val="59693B40"/>
    <w:rsid w:val="59E985FA"/>
    <w:rsid w:val="5A154576"/>
    <w:rsid w:val="5A255C04"/>
    <w:rsid w:val="5A70E215"/>
    <w:rsid w:val="62DB4493"/>
    <w:rsid w:val="64BF6BE1"/>
    <w:rsid w:val="67C9ADE6"/>
    <w:rsid w:val="68214674"/>
    <w:rsid w:val="6862C7A1"/>
    <w:rsid w:val="6862C7A1"/>
    <w:rsid w:val="6878F87A"/>
    <w:rsid w:val="6951624B"/>
    <w:rsid w:val="6F9C4739"/>
    <w:rsid w:val="705FDA9F"/>
    <w:rsid w:val="71B8031A"/>
    <w:rsid w:val="71E1199C"/>
    <w:rsid w:val="740C0DFE"/>
    <w:rsid w:val="7427B216"/>
    <w:rsid w:val="766E6EB6"/>
    <w:rsid w:val="77353209"/>
    <w:rsid w:val="77ACB649"/>
    <w:rsid w:val="781BD9D6"/>
    <w:rsid w:val="79EF2F56"/>
    <w:rsid w:val="7A494A1B"/>
    <w:rsid w:val="7B8854B4"/>
    <w:rsid w:val="7BF0FCA7"/>
    <w:rsid w:val="7CC8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4674"/>
  <w15:chartTrackingRefBased/>
  <w15:docId w15:val="{6FC5C3C5-B7F6-474F-8C12-D7F51A9B85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2A3B502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A3B5021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ord-edit.officeapps.live.com/we/wordeditorframe.aspx?new=1&amp;ui=en-US&amp;rs=en-US&amp;wdenableroaming=1&amp;mscc=1&amp;wdodb=1&amp;hid=D4BB93A1-5002-8000-56F4-B9004CB6FA12.0&amp;uih=sharepointcom&amp;wdlcid=en-US&amp;jsapi=1&amp;jsapiver=v2&amp;corrid=c42d447b-5284-c7bc-ff60-dfa11cb23e54&amp;usid=c42d447b-5284-c7bc-ff60-dfa11cb23e54&amp;newsession=1&amp;sftc=1&amp;uihit=docaspx&amp;muv=1&amp;cac=1&amp;sams=1&amp;mtf=1&amp;sfp=1&amp;sdp=1&amp;hch=1&amp;hwfh=1&amp;wopisrc=https%3A%2F%2Fbellevueuniversity-my.sharepoint.com%2Fpersonal%2Fdoamos_my365_bellevue_edu%2F_vti_bin%2Fwopi.ashx%2Ffiles%2Fb212751081074446b0ab60b04a1a40e5&amp;dchat=1&amp;sc=%7B%22pmo%22%3A%22https%3A%2F%2Fbellevueuniversity-my.sharepoint.com%22%2C%22pmshare%22%3Atrue%7D&amp;ctp=LeastProtected&amp;rct=Normal&amp;wdorigin=DocLib&amp;wdhostclicktime=1744454051911&amp;afdflight=27&amp;csc=1&amp;wdredirectionreason=Unified_SingleFlush" TargetMode="External" Id="Rc90cecb666ab4f47" /><Relationship Type="http://schemas.openxmlformats.org/officeDocument/2006/relationships/hyperlink" Target="https://word-edit.officeapps.live.com/we/wordeditorframe.aspx?new=1&amp;ui=en-US&amp;rs=en-US&amp;wdenableroaming=1&amp;mscc=1&amp;wdodb=1&amp;hid=D4BB93A1-5002-8000-56F4-B9004CB6FA12.0&amp;uih=sharepointcom&amp;wdlcid=en-US&amp;jsapi=1&amp;jsapiver=v2&amp;corrid=c42d447b-5284-c7bc-ff60-dfa11cb23e54&amp;usid=c42d447b-5284-c7bc-ff60-dfa11cb23e54&amp;newsession=1&amp;sftc=1&amp;uihit=docaspx&amp;muv=1&amp;cac=1&amp;sams=1&amp;mtf=1&amp;sfp=1&amp;sdp=1&amp;hch=1&amp;hwfh=1&amp;wopisrc=https%3A%2F%2Fbellevueuniversity-my.sharepoint.com%2Fpersonal%2Fdoamos_my365_bellevue_edu%2F_vti_bin%2Fwopi.ashx%2Ffiles%2Fb212751081074446b0ab60b04a1a40e5&amp;dchat=1&amp;sc=%7B%22pmo%22%3A%22https%3A%2F%2Fbellevueuniversity-my.sharepoint.com%22%2C%22pmshare%22%3Atrue%7D&amp;ctp=LeastProtected&amp;rct=Normal&amp;wdorigin=DocLib&amp;wdhostclicktime=1744454051911&amp;afdflight=27&amp;csc=1&amp;wdredirectionreason=Unified_SingleFlush" TargetMode="External" Id="Rbe338617520f4036" /><Relationship Type="http://schemas.openxmlformats.org/officeDocument/2006/relationships/hyperlink" Target="https://word-edit.officeapps.live.com/we/wordeditorframe.aspx?new=1&amp;ui=en-US&amp;rs=en-US&amp;wdenableroaming=1&amp;mscc=1&amp;wdodb=1&amp;hid=D4BB93A1-5002-8000-56F4-B9004CB6FA12.0&amp;uih=sharepointcom&amp;wdlcid=en-US&amp;jsapi=1&amp;jsapiver=v2&amp;corrid=c42d447b-5284-c7bc-ff60-dfa11cb23e54&amp;usid=c42d447b-5284-c7bc-ff60-dfa11cb23e54&amp;newsession=1&amp;sftc=1&amp;uihit=docaspx&amp;muv=1&amp;cac=1&amp;sams=1&amp;mtf=1&amp;sfp=1&amp;sdp=1&amp;hch=1&amp;hwfh=1&amp;wopisrc=https%3A%2F%2Fbellevueuniversity-my.sharepoint.com%2Fpersonal%2Fdoamos_my365_bellevue_edu%2F_vti_bin%2Fwopi.ashx%2Ffiles%2Fb212751081074446b0ab60b04a1a40e5&amp;dchat=1&amp;sc=%7B%22pmo%22%3A%22https%3A%2F%2Fbellevueuniversity-my.sharepoint.com%22%2C%22pmshare%22%3Atrue%7D&amp;ctp=LeastProtected&amp;rct=Normal&amp;wdorigin=DocLib&amp;wdhostclicktime=1744454051911&amp;afdflight=27&amp;csc=1&amp;wdredirectionreason=Unified_SingleFlush" TargetMode="External" Id="R0688bf0cd68640e3" /><Relationship Type="http://schemas.openxmlformats.org/officeDocument/2006/relationships/hyperlink" Target="https://word-edit.officeapps.live.com/we/wordeditorframe.aspx?new=1&amp;ui=en-US&amp;rs=en-US&amp;wdenableroaming=1&amp;mscc=1&amp;wdodb=1&amp;hid=D4BB93A1-5002-8000-56F4-B9004CB6FA12.0&amp;uih=sharepointcom&amp;wdlcid=en-US&amp;jsapi=1&amp;jsapiver=v2&amp;corrid=c42d447b-5284-c7bc-ff60-dfa11cb23e54&amp;usid=c42d447b-5284-c7bc-ff60-dfa11cb23e54&amp;newsession=1&amp;sftc=1&amp;uihit=docaspx&amp;muv=1&amp;cac=1&amp;sams=1&amp;mtf=1&amp;sfp=1&amp;sdp=1&amp;hch=1&amp;hwfh=1&amp;wopisrc=https%3A%2F%2Fbellevueuniversity-my.sharepoint.com%2Fpersonal%2Fdoamos_my365_bellevue_edu%2F_vti_bin%2Fwopi.ashx%2Ffiles%2Fb212751081074446b0ab60b04a1a40e5&amp;dchat=1&amp;sc=%7B%22pmo%22%3A%22https%3A%2F%2Fbellevueuniversity-my.sharepoint.com%22%2C%22pmshare%22%3Atrue%7D&amp;ctp=LeastProtected&amp;rct=Normal&amp;wdorigin=DocLib&amp;wdhostclicktime=1744454051911&amp;afdflight=27&amp;csc=1&amp;wdredirectionreason=Unified_SingleFlush" TargetMode="External" Id="R0cb88a99f5fc469b" /><Relationship Type="http://schemas.openxmlformats.org/officeDocument/2006/relationships/hyperlink" Target="https://word-edit.officeapps.live.com/we/wordeditorframe.aspx?new=1&amp;ui=en-US&amp;rs=en-US&amp;wdenableroaming=1&amp;mscc=1&amp;wdodb=1&amp;hid=D4BB93A1-5002-8000-56F4-B9004CB6FA12.0&amp;uih=sharepointcom&amp;wdlcid=en-US&amp;jsapi=1&amp;jsapiver=v2&amp;corrid=c42d447b-5284-c7bc-ff60-dfa11cb23e54&amp;usid=c42d447b-5284-c7bc-ff60-dfa11cb23e54&amp;newsession=1&amp;sftc=1&amp;uihit=docaspx&amp;muv=1&amp;cac=1&amp;sams=1&amp;mtf=1&amp;sfp=1&amp;sdp=1&amp;hch=1&amp;hwfh=1&amp;wopisrc=https%3A%2F%2Fbellevueuniversity-my.sharepoint.com%2Fpersonal%2Fdoamos_my365_bellevue_edu%2F_vti_bin%2Fwopi.ashx%2Ffiles%2Fb212751081074446b0ab60b04a1a40e5&amp;dchat=1&amp;sc=%7B%22pmo%22%3A%22https%3A%2F%2Fbellevueuniversity-my.sharepoint.com%22%2C%22pmshare%22%3Atrue%7D&amp;ctp=LeastProtected&amp;rct=Normal&amp;wdorigin=DocLib&amp;wdhostclicktime=1744454051911&amp;afdflight=27&amp;csc=1&amp;wdredirectionreason=Unified_SingleFlush" TargetMode="External" Id="R4c43a48e3dec4386" /><Relationship Type="http://schemas.openxmlformats.org/officeDocument/2006/relationships/hyperlink" Target="https://word-edit.officeapps.live.com/we/wordeditorframe.aspx?new=1&amp;ui=en-US&amp;rs=en-US&amp;wdenableroaming=1&amp;mscc=1&amp;wdodb=1&amp;hid=D4BB93A1-5002-8000-56F4-B9004CB6FA12.0&amp;uih=sharepointcom&amp;wdlcid=en-US&amp;jsapi=1&amp;jsapiver=v2&amp;corrid=c42d447b-5284-c7bc-ff60-dfa11cb23e54&amp;usid=c42d447b-5284-c7bc-ff60-dfa11cb23e54&amp;newsession=1&amp;sftc=1&amp;uihit=docaspx&amp;muv=1&amp;cac=1&amp;sams=1&amp;mtf=1&amp;sfp=1&amp;sdp=1&amp;hch=1&amp;hwfh=1&amp;wopisrc=https%3A%2F%2Fbellevueuniversity-my.sharepoint.com%2Fpersonal%2Fdoamos_my365_bellevue_edu%2F_vti_bin%2Fwopi.ashx%2Ffiles%2Fb212751081074446b0ab60b04a1a40e5&amp;dchat=1&amp;sc=%7B%22pmo%22%3A%22https%3A%2F%2Fbellevueuniversity-my.sharepoint.com%22%2C%22pmshare%22%3Atrue%7D&amp;ctp=LeastProtected&amp;rct=Normal&amp;wdorigin=DocLib&amp;wdhostclicktime=1744454051911&amp;afdflight=27&amp;csc=1&amp;wdredirectionreason=Unified_SingleFlush" TargetMode="External" Id="Rebbfddbb58e548d5" /><Relationship Type="http://schemas.openxmlformats.org/officeDocument/2006/relationships/header" Target="header.xml" Id="Rcc4cc327944047ea" /><Relationship Type="http://schemas.openxmlformats.org/officeDocument/2006/relationships/footer" Target="footer.xml" Id="Rc5de5347cd0342e2" /><Relationship Type="http://schemas.openxmlformats.org/officeDocument/2006/relationships/image" Target="/media/image.png" Id="Rbd8bbd41bbd944e2" /><Relationship Type="http://schemas.openxmlformats.org/officeDocument/2006/relationships/image" Target="/media/image2.png" Id="R3142072f59004365" /><Relationship Type="http://schemas.openxmlformats.org/officeDocument/2006/relationships/image" Target="/media/image3.png" Id="R90c668f26c534f88" /><Relationship Type="http://schemas.openxmlformats.org/officeDocument/2006/relationships/image" Target="/media/image4.png" Id="R535f6502dbaf4e51" /><Relationship Type="http://schemas.openxmlformats.org/officeDocument/2006/relationships/image" Target="/media/image5.png" Id="R0d28e230fcaa4072" /><Relationship Type="http://schemas.openxmlformats.org/officeDocument/2006/relationships/image" Target="/media/image6.png" Id="Radb9ae598fbd4c69" /><Relationship Type="http://schemas.openxmlformats.org/officeDocument/2006/relationships/image" Target="/media/image7.png" Id="R8067483b103a42f0" /><Relationship Type="http://schemas.openxmlformats.org/officeDocument/2006/relationships/image" Target="/media/image8.png" Id="R675abaff014648f2" /><Relationship Type="http://schemas.openxmlformats.org/officeDocument/2006/relationships/image" Target="/media/image9.png" Id="R9273f8b0a36e4099" /><Relationship Type="http://schemas.openxmlformats.org/officeDocument/2006/relationships/image" Target="/media/imagea.png" Id="Rbc69ac61faad40d3" /><Relationship Type="http://schemas.openxmlformats.org/officeDocument/2006/relationships/image" Target="/media/imageb.png" Id="R3d1415ac1aaf40f1" /><Relationship Type="http://schemas.openxmlformats.org/officeDocument/2006/relationships/image" Target="/media/imagec.png" Id="R124dc169d6064aae" /><Relationship Type="http://schemas.openxmlformats.org/officeDocument/2006/relationships/image" Target="/media/imaged.png" Id="R87dc360e8afd4138" /><Relationship Type="http://schemas.openxmlformats.org/officeDocument/2006/relationships/image" Target="/media/imagee.png" Id="R3e90c13e073844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2025-04-12T10:34:13.1554628Z</dcterms:created>
  <dcterms:modified xsi:type="dcterms:W3CDTF">2025-04-13T04:52:08.6294902Z</dcterms:modified>
  <dc:creator>Scott Cacal</dc:creator>
  <lastModifiedBy>Caitlan Nichols</lastModifiedBy>
</coreProperties>
</file>