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3C29" w14:textId="7D07CF01" w:rsidR="00690D28" w:rsidRDefault="00F656C7" w:rsidP="00F656C7">
      <w:pPr>
        <w:jc w:val="right"/>
      </w:pPr>
      <w:r>
        <w:t>David Amos</w:t>
      </w:r>
    </w:p>
    <w:p w14:paraId="42C9BE1D" w14:textId="2A93205D" w:rsidR="00F656C7" w:rsidRDefault="00F656C7" w:rsidP="00F656C7">
      <w:pPr>
        <w:jc w:val="right"/>
      </w:pPr>
      <w:r>
        <w:t>4/2/2024</w:t>
      </w:r>
    </w:p>
    <w:p w14:paraId="57BAA93D" w14:textId="0B21EAEC" w:rsidR="00F656C7" w:rsidRDefault="00F656C7" w:rsidP="00F656C7">
      <w:pPr>
        <w:jc w:val="right"/>
      </w:pPr>
      <w:r>
        <w:t>3.2 Assignment</w:t>
      </w:r>
    </w:p>
    <w:p w14:paraId="7A711BED" w14:textId="7A6C42B5" w:rsidR="00F656C7" w:rsidRDefault="00F656C7" w:rsidP="00F656C7">
      <w:r>
        <w:rPr>
          <w:noProof/>
        </w:rPr>
        <w:drawing>
          <wp:inline distT="0" distB="0" distL="0" distR="0" wp14:anchorId="264805CD" wp14:editId="00DC658A">
            <wp:extent cx="8495369" cy="2562225"/>
            <wp:effectExtent l="0" t="0" r="1270" b="0"/>
            <wp:docPr id="15057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91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01042" cy="256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2A2F" w14:textId="539C9242" w:rsidR="00F656C7" w:rsidRDefault="00F656C7" w:rsidP="00F656C7">
      <w:r>
        <w:t>Assumptions made:</w:t>
      </w:r>
    </w:p>
    <w:p w14:paraId="018B2831" w14:textId="6C8318B6" w:rsidR="00F656C7" w:rsidRDefault="00F656C7" w:rsidP="00F656C7">
      <w:r>
        <w:t xml:space="preserve">I assumed that the author table should be given a new surrogate key. The email would possibly be a unique key but that may not be a guarantee </w:t>
      </w:r>
      <w:r w:rsidR="007734A2">
        <w:t>and</w:t>
      </w:r>
      <w:r>
        <w:t xml:space="preserve"> other tables would then need to store that for reference when they otherwise would not have needed to.</w:t>
      </w:r>
    </w:p>
    <w:p w14:paraId="18E959B6" w14:textId="0B9AA825" w:rsidR="00F656C7" w:rsidRDefault="00F656C7" w:rsidP="00F656C7">
      <w:r>
        <w:t xml:space="preserve">Another assumption I made was that a book can only have 1 publisher and 1 author. If either of those were not true, I would have made new tables to present those relations. For multiple authors I would have a “Book Author” table which would store isbn and author id to represent the relationship between them. </w:t>
      </w:r>
    </w:p>
    <w:p w14:paraId="48077C37" w14:textId="56D6BDE3" w:rsidR="00F656C7" w:rsidRDefault="00F656C7" w:rsidP="00F656C7">
      <w:r>
        <w:t xml:space="preserve">I also assumed that publishers and authors can only have 1 address. If that was not </w:t>
      </w:r>
      <w:r w:rsidR="009B5393">
        <w:t>true,</w:t>
      </w:r>
      <w:r>
        <w:t xml:space="preserve"> then I would have made an address table with a composite key of author id and sequence number</w:t>
      </w:r>
      <w:r w:rsidR="007734A2">
        <w:t xml:space="preserve"> to uniquely identify each address</w:t>
      </w:r>
      <w:r>
        <w:t>.</w:t>
      </w:r>
    </w:p>
    <w:sectPr w:rsidR="00F656C7" w:rsidSect="00C51D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C7"/>
    <w:rsid w:val="003C1C2A"/>
    <w:rsid w:val="00690D28"/>
    <w:rsid w:val="00752FC1"/>
    <w:rsid w:val="007734A2"/>
    <w:rsid w:val="009B5393"/>
    <w:rsid w:val="00C51DD8"/>
    <w:rsid w:val="00D11D12"/>
    <w:rsid w:val="00F6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F199"/>
  <w15:chartTrackingRefBased/>
  <w15:docId w15:val="{627857C4-78C3-4053-9FF4-0E02A236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6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Amos</dc:creator>
  <cp:keywords/>
  <dc:description/>
  <cp:lastModifiedBy>David Amos</cp:lastModifiedBy>
  <cp:revision>3</cp:revision>
  <dcterms:created xsi:type="dcterms:W3CDTF">2024-04-02T23:56:00Z</dcterms:created>
  <dcterms:modified xsi:type="dcterms:W3CDTF">2024-04-03T00:09:00Z</dcterms:modified>
</cp:coreProperties>
</file>