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205E6" w14:textId="2DA6954E" w:rsidR="00690D28" w:rsidRDefault="008A6B07" w:rsidP="008A6B07">
      <w:pPr>
        <w:jc w:val="right"/>
      </w:pPr>
      <w:r>
        <w:t>David Amos</w:t>
      </w:r>
    </w:p>
    <w:p w14:paraId="13601063" w14:textId="3F11A5FF" w:rsidR="008A6B07" w:rsidRDefault="008A6B07" w:rsidP="008A6B07">
      <w:pPr>
        <w:jc w:val="right"/>
      </w:pPr>
      <w:r>
        <w:t>4/7/2024</w:t>
      </w:r>
    </w:p>
    <w:p w14:paraId="36E8804E" w14:textId="29452090" w:rsidR="008A6B07" w:rsidRDefault="008A6B07" w:rsidP="008A6B07">
      <w:pPr>
        <w:jc w:val="right"/>
      </w:pPr>
      <w:r>
        <w:t>Assignment 5.2</w:t>
      </w:r>
    </w:p>
    <w:p w14:paraId="5FF4A0B0" w14:textId="656C312A" w:rsidR="008A6B07" w:rsidRPr="000A3B30" w:rsidRDefault="00620679" w:rsidP="008A6B07">
      <w:pPr>
        <w:rPr>
          <w:b/>
          <w:bCs/>
        </w:rPr>
      </w:pPr>
      <w:r w:rsidRPr="000A3B30">
        <w:rPr>
          <w:b/>
          <w:bCs/>
        </w:rPr>
        <w:t>COUNT()</w:t>
      </w:r>
    </w:p>
    <w:p w14:paraId="04FE6D7C" w14:textId="436AFFE4" w:rsidR="008A6B07" w:rsidRDefault="008A6B07" w:rsidP="008A6B07">
      <w:r>
        <w:t>When it might be used:</w:t>
      </w:r>
    </w:p>
    <w:p w14:paraId="5B8E04A3" w14:textId="775EF068" w:rsidR="00620679" w:rsidRDefault="00620679" w:rsidP="008A6B07">
      <w:r>
        <w:t xml:space="preserve">The count function would be used when you just need to know how many rows of something there are. This could be used to either get a count of all rows in a table, or to count how many rows meet a certain criteria. </w:t>
      </w:r>
    </w:p>
    <w:p w14:paraId="211E5F11" w14:textId="27222A5A" w:rsidR="008A6B07" w:rsidRDefault="008A6B07" w:rsidP="008A6B07">
      <w:r>
        <w:t>Appropriate alias:</w:t>
      </w:r>
    </w:p>
    <w:p w14:paraId="118A3C06" w14:textId="345DEF6E" w:rsidR="00620679" w:rsidRDefault="00620679" w:rsidP="008A6B07">
      <w:r>
        <w:t xml:space="preserve">These would normally use an alias as “NumberOfSomething” with something being what you are </w:t>
      </w:r>
      <w:r w:rsidR="00AF2B3D">
        <w:t>counting.</w:t>
      </w:r>
    </w:p>
    <w:p w14:paraId="235D27B0" w14:textId="717ADC7B" w:rsidR="008A6B07" w:rsidRDefault="008A6B07" w:rsidP="008A6B07">
      <w:r>
        <w:t>Running the statement:</w:t>
      </w:r>
    </w:p>
    <w:p w14:paraId="754AC333" w14:textId="52BD346F" w:rsidR="00620679" w:rsidRDefault="00620679" w:rsidP="008A6B07">
      <w:r>
        <w:rPr>
          <w:noProof/>
        </w:rPr>
        <w:drawing>
          <wp:inline distT="0" distB="0" distL="0" distR="0" wp14:anchorId="3F916E06" wp14:editId="13FDF7D9">
            <wp:extent cx="4910400" cy="1153629"/>
            <wp:effectExtent l="0" t="0" r="5080" b="8890"/>
            <wp:docPr id="192588666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86661" name="Picture 1" descr="A black screen with white text&#10;&#10;Description automatically generated"/>
                    <pic:cNvPicPr/>
                  </pic:nvPicPr>
                  <pic:blipFill>
                    <a:blip r:embed="rId5"/>
                    <a:stretch>
                      <a:fillRect/>
                    </a:stretch>
                  </pic:blipFill>
                  <pic:spPr>
                    <a:xfrm>
                      <a:off x="0" y="0"/>
                      <a:ext cx="4925802" cy="1157247"/>
                    </a:xfrm>
                    <a:prstGeom prst="rect">
                      <a:avLst/>
                    </a:prstGeom>
                  </pic:spPr>
                </pic:pic>
              </a:graphicData>
            </a:graphic>
          </wp:inline>
        </w:drawing>
      </w:r>
    </w:p>
    <w:p w14:paraId="1E68229F" w14:textId="77777777" w:rsidR="000A3B30" w:rsidRPr="00FF5729" w:rsidRDefault="000A3B30" w:rsidP="008A6B07">
      <w:pPr>
        <w:rPr>
          <w:b/>
          <w:bCs/>
        </w:rPr>
      </w:pPr>
      <w:r w:rsidRPr="00FF5729">
        <w:rPr>
          <w:b/>
          <w:bCs/>
        </w:rPr>
        <w:t>CONCAT()</w:t>
      </w:r>
    </w:p>
    <w:p w14:paraId="187EB7CD" w14:textId="2B4C04FD" w:rsidR="008A6B07" w:rsidRDefault="008A6B07" w:rsidP="008A6B07">
      <w:r>
        <w:t>When it might be used:</w:t>
      </w:r>
    </w:p>
    <w:p w14:paraId="05806D76" w14:textId="64B4DD66" w:rsidR="000A3B30" w:rsidRDefault="000A3B30" w:rsidP="008A6B07">
      <w:r>
        <w:t>This would be used when you would like to combine multiple strings together. This would be used when you would like to see related data that is in separate fields put together. Examples could include first name last name</w:t>
      </w:r>
      <w:r w:rsidR="00FF5729">
        <w:t xml:space="preserve"> or</w:t>
      </w:r>
      <w:r>
        <w:t xml:space="preserve"> address and zip code</w:t>
      </w:r>
      <w:r w:rsidR="00FF5729">
        <w:t>.</w:t>
      </w:r>
    </w:p>
    <w:p w14:paraId="505DF7F5" w14:textId="77777777" w:rsidR="008A6B07" w:rsidRDefault="008A6B07" w:rsidP="008A6B07">
      <w:r>
        <w:t>Appropriate alias:</w:t>
      </w:r>
    </w:p>
    <w:p w14:paraId="2274EA20" w14:textId="2A76B875" w:rsidR="00FF5729" w:rsidRDefault="00FF5729" w:rsidP="008A6B07">
      <w:r>
        <w:t>You would want the alias to describe what the combined values represent. In the case of first and last name you would maybe name it FullName.</w:t>
      </w:r>
    </w:p>
    <w:p w14:paraId="3FFE4C98" w14:textId="77777777" w:rsidR="008A6B07" w:rsidRDefault="008A6B07" w:rsidP="008A6B07">
      <w:r>
        <w:t>Running the statement:</w:t>
      </w:r>
    </w:p>
    <w:p w14:paraId="399657FB" w14:textId="493EE278" w:rsidR="00FF5729" w:rsidRDefault="00FF5729" w:rsidP="008A6B07">
      <w:r>
        <w:rPr>
          <w:noProof/>
        </w:rPr>
        <w:drawing>
          <wp:inline distT="0" distB="0" distL="0" distR="0" wp14:anchorId="0C82F043" wp14:editId="621A8501">
            <wp:extent cx="4773600" cy="892500"/>
            <wp:effectExtent l="0" t="0" r="0" b="3175"/>
            <wp:docPr id="184978787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87874" name="Picture 1" descr="A black screen with white text&#10;&#10;Description automatically generated"/>
                    <pic:cNvPicPr/>
                  </pic:nvPicPr>
                  <pic:blipFill>
                    <a:blip r:embed="rId6"/>
                    <a:stretch>
                      <a:fillRect/>
                    </a:stretch>
                  </pic:blipFill>
                  <pic:spPr>
                    <a:xfrm>
                      <a:off x="0" y="0"/>
                      <a:ext cx="4805628" cy="898488"/>
                    </a:xfrm>
                    <a:prstGeom prst="rect">
                      <a:avLst/>
                    </a:prstGeom>
                  </pic:spPr>
                </pic:pic>
              </a:graphicData>
            </a:graphic>
          </wp:inline>
        </w:drawing>
      </w:r>
    </w:p>
    <w:p w14:paraId="3263D95B" w14:textId="77777777" w:rsidR="00842F9D" w:rsidRDefault="00842F9D" w:rsidP="008A6B07">
      <w:pPr>
        <w:rPr>
          <w:b/>
          <w:bCs/>
        </w:rPr>
      </w:pPr>
    </w:p>
    <w:p w14:paraId="0F2FE8FB" w14:textId="77777777" w:rsidR="00842F9D" w:rsidRDefault="00842F9D" w:rsidP="008A6B07">
      <w:pPr>
        <w:rPr>
          <w:b/>
          <w:bCs/>
        </w:rPr>
      </w:pPr>
    </w:p>
    <w:p w14:paraId="19CD2DDA" w14:textId="3B964709" w:rsidR="008A6B07" w:rsidRPr="00FF5729" w:rsidRDefault="00FF5729" w:rsidP="008A6B07">
      <w:pPr>
        <w:rPr>
          <w:b/>
          <w:bCs/>
        </w:rPr>
      </w:pPr>
      <w:r w:rsidRPr="00FF5729">
        <w:rPr>
          <w:b/>
          <w:bCs/>
        </w:rPr>
        <w:lastRenderedPageBreak/>
        <w:t>MAX() and MIN()</w:t>
      </w:r>
    </w:p>
    <w:p w14:paraId="6F64B45F" w14:textId="77777777" w:rsidR="008A6B07" w:rsidRDefault="008A6B07" w:rsidP="008A6B07">
      <w:r>
        <w:t>When it might be used:</w:t>
      </w:r>
    </w:p>
    <w:p w14:paraId="68636CCF" w14:textId="6F619067" w:rsidR="00FF5729" w:rsidRDefault="00FF5729" w:rsidP="008A6B07">
      <w:r>
        <w:t xml:space="preserve">Max and Min can be used when you need to know the largest </w:t>
      </w:r>
      <w:r w:rsidR="00A94305">
        <w:t xml:space="preserve">or smallest </w:t>
      </w:r>
      <w:r>
        <w:t xml:space="preserve">amount of something. This could be of a whole table. It could be the largest or smallest amount that meets a certain condition if combined with a WHERE clause. It can also be used to get the largest or smallest amount in every group if used with a </w:t>
      </w:r>
      <w:r w:rsidR="00590A6F">
        <w:t>GROUP BY</w:t>
      </w:r>
      <w:r>
        <w:t xml:space="preserve"> clause.</w:t>
      </w:r>
    </w:p>
    <w:p w14:paraId="056898DA" w14:textId="77777777" w:rsidR="008A6B07" w:rsidRDefault="008A6B07" w:rsidP="008A6B07">
      <w:r>
        <w:t>Appropriate alias:</w:t>
      </w:r>
    </w:p>
    <w:p w14:paraId="1F0093B4" w14:textId="51622CC8" w:rsidR="00FF5729" w:rsidRDefault="00FF5729" w:rsidP="008A6B07">
      <w:r>
        <w:t>Something descriptive to what you are getting the min or max for. Examples: LargestPopulation SmallestPopulation.</w:t>
      </w:r>
    </w:p>
    <w:p w14:paraId="18BC8BE2" w14:textId="77777777" w:rsidR="008A6B07" w:rsidRDefault="008A6B07" w:rsidP="008A6B07">
      <w:r>
        <w:t>Running the statement:</w:t>
      </w:r>
    </w:p>
    <w:p w14:paraId="5C89DCED" w14:textId="788966AF" w:rsidR="00020551" w:rsidRDefault="00020551" w:rsidP="008A6B07">
      <w:r>
        <w:t>(Some countries only have 1 city so their MIN and MAX are the same)</w:t>
      </w:r>
    </w:p>
    <w:p w14:paraId="0693B108" w14:textId="473867BD" w:rsidR="00922081" w:rsidRDefault="00020551" w:rsidP="00624099">
      <w:r>
        <w:rPr>
          <w:noProof/>
        </w:rPr>
        <w:drawing>
          <wp:inline distT="0" distB="0" distL="0" distR="0" wp14:anchorId="59F08DD5" wp14:editId="05330972">
            <wp:extent cx="4420800" cy="2252908"/>
            <wp:effectExtent l="0" t="0" r="0" b="0"/>
            <wp:docPr id="885558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58657" name="Picture 1" descr="A screenshot of a computer&#10;&#10;Description automatically generated"/>
                    <pic:cNvPicPr/>
                  </pic:nvPicPr>
                  <pic:blipFill>
                    <a:blip r:embed="rId7"/>
                    <a:stretch>
                      <a:fillRect/>
                    </a:stretch>
                  </pic:blipFill>
                  <pic:spPr>
                    <a:xfrm>
                      <a:off x="0" y="0"/>
                      <a:ext cx="4435218" cy="2260256"/>
                    </a:xfrm>
                    <a:prstGeom prst="rect">
                      <a:avLst/>
                    </a:prstGeom>
                  </pic:spPr>
                </pic:pic>
              </a:graphicData>
            </a:graphic>
          </wp:inline>
        </w:drawing>
      </w:r>
    </w:p>
    <w:p w14:paraId="2A0CAC17" w14:textId="70A806E2" w:rsidR="00020551" w:rsidRDefault="00020551" w:rsidP="00624099">
      <w:r>
        <w:rPr>
          <w:noProof/>
        </w:rPr>
        <w:drawing>
          <wp:inline distT="0" distB="0" distL="0" distR="0" wp14:anchorId="791CFB84" wp14:editId="3D02B544">
            <wp:extent cx="4132800" cy="2652322"/>
            <wp:effectExtent l="0" t="0" r="1270" b="0"/>
            <wp:docPr id="1704399977" name="Picture 1"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99977" name="Picture 1" descr="A computer screen with numbers and letters&#10;&#10;Description automatically generated"/>
                    <pic:cNvPicPr/>
                  </pic:nvPicPr>
                  <pic:blipFill>
                    <a:blip r:embed="rId8"/>
                    <a:stretch>
                      <a:fillRect/>
                    </a:stretch>
                  </pic:blipFill>
                  <pic:spPr>
                    <a:xfrm>
                      <a:off x="0" y="0"/>
                      <a:ext cx="4137321" cy="2655224"/>
                    </a:xfrm>
                    <a:prstGeom prst="rect">
                      <a:avLst/>
                    </a:prstGeom>
                  </pic:spPr>
                </pic:pic>
              </a:graphicData>
            </a:graphic>
          </wp:inline>
        </w:drawing>
      </w:r>
    </w:p>
    <w:sectPr w:rsidR="00020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37D1"/>
    <w:multiLevelType w:val="multilevel"/>
    <w:tmpl w:val="0D4E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83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07"/>
    <w:rsid w:val="00020551"/>
    <w:rsid w:val="000A3B30"/>
    <w:rsid w:val="00132628"/>
    <w:rsid w:val="003C1C2A"/>
    <w:rsid w:val="004D3D64"/>
    <w:rsid w:val="00590A6F"/>
    <w:rsid w:val="00620679"/>
    <w:rsid w:val="00624099"/>
    <w:rsid w:val="00690D28"/>
    <w:rsid w:val="006A623F"/>
    <w:rsid w:val="00752FC1"/>
    <w:rsid w:val="00842F9D"/>
    <w:rsid w:val="008A6B07"/>
    <w:rsid w:val="00922081"/>
    <w:rsid w:val="00A94305"/>
    <w:rsid w:val="00AD22D3"/>
    <w:rsid w:val="00AF2B3D"/>
    <w:rsid w:val="00B0326B"/>
    <w:rsid w:val="00CD3ADC"/>
    <w:rsid w:val="00CE6DCC"/>
    <w:rsid w:val="00D61CB8"/>
    <w:rsid w:val="00F01DFB"/>
    <w:rsid w:val="00FF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EFFEA"/>
  <w15:chartTrackingRefBased/>
  <w15:docId w15:val="{C0AF16BD-2C22-4C84-A745-DA9C96CD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B07"/>
    <w:rPr>
      <w:rFonts w:eastAsiaTheme="majorEastAsia" w:cstheme="majorBidi"/>
      <w:color w:val="272727" w:themeColor="text1" w:themeTint="D8"/>
    </w:rPr>
  </w:style>
  <w:style w:type="paragraph" w:styleId="Title">
    <w:name w:val="Title"/>
    <w:basedOn w:val="Normal"/>
    <w:next w:val="Normal"/>
    <w:link w:val="TitleChar"/>
    <w:uiPriority w:val="10"/>
    <w:qFormat/>
    <w:rsid w:val="008A6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B07"/>
    <w:pPr>
      <w:spacing w:before="160"/>
      <w:jc w:val="center"/>
    </w:pPr>
    <w:rPr>
      <w:i/>
      <w:iCs/>
      <w:color w:val="404040" w:themeColor="text1" w:themeTint="BF"/>
    </w:rPr>
  </w:style>
  <w:style w:type="character" w:customStyle="1" w:styleId="QuoteChar">
    <w:name w:val="Quote Char"/>
    <w:basedOn w:val="DefaultParagraphFont"/>
    <w:link w:val="Quote"/>
    <w:uiPriority w:val="29"/>
    <w:rsid w:val="008A6B07"/>
    <w:rPr>
      <w:i/>
      <w:iCs/>
      <w:color w:val="404040" w:themeColor="text1" w:themeTint="BF"/>
    </w:rPr>
  </w:style>
  <w:style w:type="paragraph" w:styleId="ListParagraph">
    <w:name w:val="List Paragraph"/>
    <w:basedOn w:val="Normal"/>
    <w:uiPriority w:val="34"/>
    <w:qFormat/>
    <w:rsid w:val="008A6B07"/>
    <w:pPr>
      <w:ind w:left="720"/>
      <w:contextualSpacing/>
    </w:pPr>
  </w:style>
  <w:style w:type="character" w:styleId="IntenseEmphasis">
    <w:name w:val="Intense Emphasis"/>
    <w:basedOn w:val="DefaultParagraphFont"/>
    <w:uiPriority w:val="21"/>
    <w:qFormat/>
    <w:rsid w:val="008A6B07"/>
    <w:rPr>
      <w:i/>
      <w:iCs/>
      <w:color w:val="0F4761" w:themeColor="accent1" w:themeShade="BF"/>
    </w:rPr>
  </w:style>
  <w:style w:type="paragraph" w:styleId="IntenseQuote">
    <w:name w:val="Intense Quote"/>
    <w:basedOn w:val="Normal"/>
    <w:next w:val="Normal"/>
    <w:link w:val="IntenseQuoteChar"/>
    <w:uiPriority w:val="30"/>
    <w:qFormat/>
    <w:rsid w:val="008A6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B07"/>
    <w:rPr>
      <w:i/>
      <w:iCs/>
      <w:color w:val="0F4761" w:themeColor="accent1" w:themeShade="BF"/>
    </w:rPr>
  </w:style>
  <w:style w:type="character" w:styleId="IntenseReference">
    <w:name w:val="Intense Reference"/>
    <w:basedOn w:val="DefaultParagraphFont"/>
    <w:uiPriority w:val="32"/>
    <w:qFormat/>
    <w:rsid w:val="008A6B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99962">
      <w:bodyDiv w:val="1"/>
      <w:marLeft w:val="0"/>
      <w:marRight w:val="0"/>
      <w:marTop w:val="0"/>
      <w:marBottom w:val="0"/>
      <w:divBdr>
        <w:top w:val="none" w:sz="0" w:space="0" w:color="auto"/>
        <w:left w:val="none" w:sz="0" w:space="0" w:color="auto"/>
        <w:bottom w:val="none" w:sz="0" w:space="0" w:color="auto"/>
        <w:right w:val="none" w:sz="0" w:space="0" w:color="auto"/>
      </w:divBdr>
    </w:div>
    <w:div w:id="48471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3150</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Amos</dc:creator>
  <cp:keywords/>
  <dc:description/>
  <cp:lastModifiedBy>David Amos</cp:lastModifiedBy>
  <cp:revision>11</cp:revision>
  <dcterms:created xsi:type="dcterms:W3CDTF">2024-04-07T18:51:00Z</dcterms:created>
  <dcterms:modified xsi:type="dcterms:W3CDTF">2024-04-09T23:32:00Z</dcterms:modified>
</cp:coreProperties>
</file>