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7C414" w14:textId="77777777" w:rsidR="00673DE6" w:rsidRDefault="00673DE6" w:rsidP="00673DE6">
      <w:pPr>
        <w:rPr>
          <w:b/>
        </w:rPr>
      </w:pPr>
      <w:bookmarkStart w:id="0" w:name="OLE_LINK1"/>
      <w:bookmarkStart w:id="1" w:name="OLE_LINK2"/>
      <w:r>
        <w:rPr>
          <w:b/>
        </w:rPr>
        <w:t>2</w:t>
      </w:r>
      <w:r w:rsidRPr="009B5899">
        <w:rPr>
          <w:b/>
          <w:vertAlign w:val="superscript"/>
        </w:rPr>
        <w:t>nd</w:t>
      </w:r>
      <w:r>
        <w:rPr>
          <w:b/>
        </w:rPr>
        <w:t xml:space="preserve"> Lt David Crow</w:t>
      </w:r>
    </w:p>
    <w:p w14:paraId="11789267" w14:textId="3D7B968A" w:rsidR="00673DE6" w:rsidRDefault="00673DE6" w:rsidP="00673DE6">
      <w:pPr>
        <w:rPr>
          <w:b/>
        </w:rPr>
      </w:pPr>
      <w:r>
        <w:rPr>
          <w:b/>
        </w:rPr>
        <w:t>ENG/20M</w:t>
      </w:r>
    </w:p>
    <w:p w14:paraId="4AA8E1B5" w14:textId="77777777" w:rsidR="00673DE6" w:rsidRDefault="00673DE6" w:rsidP="00E012B6">
      <w:pPr>
        <w:jc w:val="center"/>
        <w:rPr>
          <w:b/>
        </w:rPr>
      </w:pPr>
    </w:p>
    <w:p w14:paraId="5589EE8A" w14:textId="79E641D5" w:rsidR="00E012B6" w:rsidRDefault="00E012B6" w:rsidP="00E012B6">
      <w:pPr>
        <w:jc w:val="center"/>
        <w:rPr>
          <w:b/>
        </w:rPr>
      </w:pPr>
      <w:r w:rsidRPr="002F419C">
        <w:rPr>
          <w:b/>
        </w:rPr>
        <w:t>CSCE 560 Home</w:t>
      </w:r>
      <w:r>
        <w:rPr>
          <w:b/>
        </w:rPr>
        <w:t>work 6</w:t>
      </w:r>
    </w:p>
    <w:p w14:paraId="2791058B" w14:textId="77777777" w:rsidR="00E012B6" w:rsidRPr="002F419C" w:rsidRDefault="005648D3" w:rsidP="00E012B6">
      <w:pPr>
        <w:jc w:val="center"/>
        <w:rPr>
          <w:b/>
        </w:rPr>
      </w:pPr>
      <w:r>
        <w:rPr>
          <w:b/>
        </w:rPr>
        <w:t>Chapter 7</w:t>
      </w:r>
      <w:r w:rsidR="00E012B6">
        <w:rPr>
          <w:b/>
        </w:rPr>
        <w:t xml:space="preserve"> – Wireless and Mobile Networks</w:t>
      </w:r>
    </w:p>
    <w:p w14:paraId="018E5E12" w14:textId="77777777" w:rsidR="00E012B6" w:rsidRPr="002F419C" w:rsidRDefault="00FE7F7C" w:rsidP="00E012B6">
      <w:pPr>
        <w:jc w:val="center"/>
        <w:rPr>
          <w:b/>
        </w:rPr>
      </w:pPr>
      <w:r>
        <w:rPr>
          <w:b/>
        </w:rPr>
        <w:t>Fall 1</w:t>
      </w:r>
      <w:r w:rsidR="009130F0">
        <w:rPr>
          <w:b/>
        </w:rPr>
        <w:t>8</w:t>
      </w:r>
    </w:p>
    <w:p w14:paraId="4DBB9156" w14:textId="77777777" w:rsidR="00E012B6" w:rsidRDefault="00E012B6" w:rsidP="00E012B6">
      <w:pPr>
        <w:rPr>
          <w:b/>
          <w:bCs/>
        </w:rPr>
      </w:pPr>
    </w:p>
    <w:p w14:paraId="2FC35DF2" w14:textId="77777777" w:rsidR="00E012B6" w:rsidRDefault="00FE7F7C" w:rsidP="00E012B6">
      <w:pPr>
        <w:rPr>
          <w:b/>
          <w:bCs/>
        </w:rPr>
      </w:pPr>
      <w:r>
        <w:rPr>
          <w:b/>
          <w:bCs/>
        </w:rPr>
        <w:t>Assigned:</w:t>
      </w:r>
      <w:r>
        <w:rPr>
          <w:b/>
          <w:bCs/>
        </w:rPr>
        <w:tab/>
      </w:r>
      <w:r w:rsidR="00972765">
        <w:rPr>
          <w:b/>
          <w:bCs/>
        </w:rPr>
        <w:t>Monday</w:t>
      </w:r>
      <w:r w:rsidR="001F7F69">
        <w:rPr>
          <w:b/>
          <w:bCs/>
        </w:rPr>
        <w:t xml:space="preserve">, </w:t>
      </w:r>
      <w:r w:rsidR="00A90461">
        <w:rPr>
          <w:b/>
          <w:bCs/>
        </w:rPr>
        <w:t>2</w:t>
      </w:r>
      <w:r w:rsidR="009130F0">
        <w:rPr>
          <w:b/>
          <w:bCs/>
        </w:rPr>
        <w:t>8</w:t>
      </w:r>
      <w:r w:rsidR="00972765">
        <w:rPr>
          <w:b/>
          <w:bCs/>
        </w:rPr>
        <w:t xml:space="preserve"> Nov</w:t>
      </w:r>
    </w:p>
    <w:p w14:paraId="74F7D9B6" w14:textId="77777777" w:rsidR="00E012B6" w:rsidRDefault="00E012B6" w:rsidP="00E012B6">
      <w:pPr>
        <w:rPr>
          <w:b/>
          <w:bCs/>
        </w:rPr>
      </w:pPr>
      <w:r>
        <w:rPr>
          <w:b/>
          <w:bCs/>
        </w:rPr>
        <w:t xml:space="preserve">Due: </w:t>
      </w:r>
      <w:r w:rsidR="0035500C">
        <w:rPr>
          <w:b/>
          <w:bCs/>
        </w:rPr>
        <w:tab/>
      </w:r>
      <w:r w:rsidR="0035500C">
        <w:rPr>
          <w:b/>
          <w:bCs/>
        </w:rPr>
        <w:tab/>
      </w:r>
      <w:r w:rsidR="00972765">
        <w:rPr>
          <w:b/>
          <w:bCs/>
        </w:rPr>
        <w:t>Wednesday</w:t>
      </w:r>
      <w:r w:rsidR="001F7F69">
        <w:rPr>
          <w:b/>
          <w:bCs/>
        </w:rPr>
        <w:t xml:space="preserve">, </w:t>
      </w:r>
      <w:r w:rsidR="009130F0">
        <w:rPr>
          <w:b/>
          <w:bCs/>
        </w:rPr>
        <w:t>5</w:t>
      </w:r>
      <w:r w:rsidR="00972765">
        <w:rPr>
          <w:b/>
          <w:bCs/>
        </w:rPr>
        <w:t xml:space="preserve"> </w:t>
      </w:r>
      <w:proofErr w:type="gramStart"/>
      <w:r w:rsidR="0035500C">
        <w:rPr>
          <w:b/>
          <w:bCs/>
        </w:rPr>
        <w:t>Dec</w:t>
      </w:r>
      <w:r w:rsidR="00FF15CE">
        <w:rPr>
          <w:b/>
          <w:bCs/>
        </w:rPr>
        <w:t>,</w:t>
      </w:r>
      <w:proofErr w:type="gramEnd"/>
      <w:r w:rsidR="000C2C49">
        <w:rPr>
          <w:b/>
          <w:bCs/>
        </w:rPr>
        <w:t xml:space="preserve"> </w:t>
      </w:r>
      <w:r w:rsidR="00B61B41">
        <w:rPr>
          <w:b/>
          <w:bCs/>
        </w:rPr>
        <w:t>1</w:t>
      </w:r>
      <w:r w:rsidR="00972765">
        <w:rPr>
          <w:b/>
          <w:bCs/>
        </w:rPr>
        <w:t>4</w:t>
      </w:r>
      <w:r w:rsidR="00FF15CE">
        <w:rPr>
          <w:b/>
          <w:bCs/>
        </w:rPr>
        <w:t>00</w:t>
      </w:r>
    </w:p>
    <w:p w14:paraId="63682249" w14:textId="77777777" w:rsidR="00483D5B" w:rsidRDefault="00483D5B" w:rsidP="00483D5B"/>
    <w:bookmarkEnd w:id="0"/>
    <w:bookmarkEnd w:id="1"/>
    <w:p w14:paraId="2CF83E6F" w14:textId="77777777" w:rsidR="00483D5B" w:rsidRDefault="00483D5B" w:rsidP="002C324D">
      <w:r>
        <w:t>You must include these questions in your submitted solution.  In other words, your submission must include the question listed followed by your solution with the answer clearly indicated (e.g., put a box or circle around the final answer).</w:t>
      </w:r>
    </w:p>
    <w:p w14:paraId="4A800217" w14:textId="77777777" w:rsidR="00483D5B" w:rsidRDefault="00483D5B" w:rsidP="002C324D"/>
    <w:p w14:paraId="599C43D0" w14:textId="77777777" w:rsidR="00952A81" w:rsidRDefault="002B049D" w:rsidP="002C324D">
      <w:r w:rsidRPr="00952A81">
        <w:rPr>
          <w:b/>
        </w:rPr>
        <w:t>Problem 1.</w:t>
      </w:r>
      <w:r w:rsidRPr="00372BFB">
        <w:t xml:space="preserve"> </w:t>
      </w:r>
      <w:r w:rsidR="005648D3">
        <w:t>Chapter 7</w:t>
      </w:r>
      <w:r w:rsidRPr="00B145BF">
        <w:t xml:space="preserve">, </w:t>
      </w:r>
      <w:r w:rsidR="00AB7648" w:rsidRPr="0092455C">
        <w:t>R3.</w:t>
      </w:r>
    </w:p>
    <w:p w14:paraId="2BDCF70F" w14:textId="64612B43" w:rsidR="00AB7648" w:rsidRDefault="00AB7648" w:rsidP="002C324D">
      <w:r w:rsidRPr="0022050C">
        <w:t xml:space="preserve">What </w:t>
      </w:r>
      <w:r w:rsidRPr="0092455C">
        <w:t>are the differences between the following types of wireless channel impairments: path loss, multipath propagation,</w:t>
      </w:r>
      <w:r w:rsidR="00C32275">
        <w:t xml:space="preserve"> and</w:t>
      </w:r>
      <w:r w:rsidRPr="0092455C">
        <w:t xml:space="preserve"> interference from other sources?</w:t>
      </w:r>
    </w:p>
    <w:p w14:paraId="5A848FB2" w14:textId="2A897B27" w:rsidR="00952A81" w:rsidRDefault="00952A81" w:rsidP="002C324D"/>
    <w:p w14:paraId="774658B0" w14:textId="254275C5" w:rsidR="00952A81" w:rsidRDefault="00C32275" w:rsidP="00952A81">
      <w:pPr>
        <w:ind w:left="720"/>
      </w:pPr>
      <w:r>
        <w:t xml:space="preserve">Path loss – or decreased signal strength – is inevitable because electromagnetic radiation weakens as it </w:t>
      </w:r>
      <w:r w:rsidR="001E2E26">
        <w:t>disperses in free space and as it passes through matter (e.g. walls and floors).</w:t>
      </w:r>
    </w:p>
    <w:p w14:paraId="01ACC3C9" w14:textId="5BDFB8DB" w:rsidR="001E2E26" w:rsidRDefault="001E2E26" w:rsidP="001E2E26"/>
    <w:p w14:paraId="30C3844D" w14:textId="3D15B084" w:rsidR="001E2E26" w:rsidRDefault="001E2E26" w:rsidP="001E2E26">
      <w:pPr>
        <w:ind w:left="720"/>
      </w:pPr>
      <w:r>
        <w:t>Multipath propagation occurs when some portions of the electromagnetic radiation bounces off of surfaces that other portions do not [bounce off of]. This means that portions of the wireless signal can travel further than other portions, which in turn blurs the signal received at the destination.</w:t>
      </w:r>
    </w:p>
    <w:p w14:paraId="042199F7" w14:textId="181C3C53" w:rsidR="001E2E26" w:rsidRDefault="001E2E26" w:rsidP="001E2E26">
      <w:pPr>
        <w:ind w:left="720"/>
      </w:pPr>
    </w:p>
    <w:p w14:paraId="0E42FA59" w14:textId="7DDF660D" w:rsidR="001E2E26" w:rsidRPr="0092455C" w:rsidRDefault="001E2E26" w:rsidP="001E2E26">
      <w:pPr>
        <w:ind w:left="720"/>
      </w:pPr>
      <w:r>
        <w:t>Multiple electronic devices can transmit (and/or produce general noise) in the same frequency band of the electromagnetic spectrum. When this happens, wireless transmitters experience signal interference.</w:t>
      </w:r>
    </w:p>
    <w:p w14:paraId="56FED7F5" w14:textId="77777777" w:rsidR="00AB7648" w:rsidRPr="0092455C" w:rsidRDefault="00AB7648" w:rsidP="002C324D"/>
    <w:p w14:paraId="4356E61C" w14:textId="77777777" w:rsidR="00952A81" w:rsidRDefault="002B049D" w:rsidP="002C324D">
      <w:r w:rsidRPr="00952A81">
        <w:rPr>
          <w:b/>
        </w:rPr>
        <w:t xml:space="preserve">Problem </w:t>
      </w:r>
      <w:r w:rsidR="00AB71C5" w:rsidRPr="00952A81">
        <w:rPr>
          <w:b/>
        </w:rPr>
        <w:t>2</w:t>
      </w:r>
      <w:r w:rsidRPr="00952A81">
        <w:rPr>
          <w:b/>
        </w:rPr>
        <w:t>.</w:t>
      </w:r>
      <w:r w:rsidRPr="00372BFB">
        <w:t xml:space="preserve"> </w:t>
      </w:r>
      <w:r w:rsidR="005648D3">
        <w:t>Chapter 7</w:t>
      </w:r>
      <w:r w:rsidRPr="00B145BF">
        <w:t xml:space="preserve">, </w:t>
      </w:r>
      <w:r w:rsidR="00AB7648" w:rsidRPr="0092455C">
        <w:t>R5.</w:t>
      </w:r>
    </w:p>
    <w:p w14:paraId="09AFC639" w14:textId="7378ABDA" w:rsidR="00AB7648" w:rsidRDefault="00AB7648" w:rsidP="002C324D">
      <w:r w:rsidRPr="007F0E40">
        <w:t xml:space="preserve">Describe </w:t>
      </w:r>
      <w:r w:rsidRPr="0092455C">
        <w:t>the role of the beacon frames in 802.11</w:t>
      </w:r>
      <w:r w:rsidR="003A351C">
        <w:t>.</w:t>
      </w:r>
    </w:p>
    <w:p w14:paraId="272FA7AB" w14:textId="6A400902" w:rsidR="00952A81" w:rsidRDefault="00952A81" w:rsidP="002C324D"/>
    <w:p w14:paraId="35A69347" w14:textId="5B15A371" w:rsidR="00952A81" w:rsidRPr="0092455C" w:rsidRDefault="008518C3" w:rsidP="00952A81">
      <w:pPr>
        <w:ind w:left="720"/>
      </w:pPr>
      <w:r>
        <w:t xml:space="preserve">Beacon frames contain all of a wireless network’s important information. </w:t>
      </w:r>
      <w:r w:rsidR="007F0E40">
        <w:t>A wireless host will periodically broadcast beacon frames to announce the existence of its wireless network.</w:t>
      </w:r>
    </w:p>
    <w:p w14:paraId="3754219E" w14:textId="77777777" w:rsidR="00AB7648" w:rsidRPr="0092455C" w:rsidRDefault="00AB7648" w:rsidP="002C324D"/>
    <w:p w14:paraId="19B02F86" w14:textId="77777777" w:rsidR="00952A81" w:rsidRDefault="002B049D" w:rsidP="002C324D">
      <w:r w:rsidRPr="00952A81">
        <w:rPr>
          <w:b/>
        </w:rPr>
        <w:t xml:space="preserve">Problem </w:t>
      </w:r>
      <w:r w:rsidR="00AB71C5" w:rsidRPr="00952A81">
        <w:rPr>
          <w:b/>
        </w:rPr>
        <w:t>3</w:t>
      </w:r>
      <w:r w:rsidRPr="00952A81">
        <w:rPr>
          <w:b/>
        </w:rPr>
        <w:t>.</w:t>
      </w:r>
      <w:r w:rsidRPr="00372BFB">
        <w:t xml:space="preserve"> </w:t>
      </w:r>
      <w:r w:rsidR="005648D3">
        <w:t>Chapter 7</w:t>
      </w:r>
      <w:r w:rsidRPr="00B145BF">
        <w:t xml:space="preserve">, </w:t>
      </w:r>
      <w:r w:rsidR="00AB7648" w:rsidRPr="0092455C">
        <w:t xml:space="preserve">R6.  </w:t>
      </w:r>
    </w:p>
    <w:p w14:paraId="319A8AFB" w14:textId="77C69E34" w:rsidR="00AB7648" w:rsidRDefault="00814518" w:rsidP="002C324D">
      <w:r w:rsidRPr="001D0C7E">
        <w:t xml:space="preserve">Explain </w:t>
      </w:r>
      <w:r>
        <w:t>why the following statement is either t</w:t>
      </w:r>
      <w:r w:rsidR="00AB7648" w:rsidRPr="0092455C">
        <w:t xml:space="preserve">rue or </w:t>
      </w:r>
      <w:r>
        <w:t>f</w:t>
      </w:r>
      <w:r w:rsidR="00AB7648" w:rsidRPr="0092455C">
        <w:t>alse</w:t>
      </w:r>
      <w:r>
        <w:t>:</w:t>
      </w:r>
      <w:r w:rsidR="00AB7648" w:rsidRPr="0092455C">
        <w:t xml:space="preserve">  Before an 802.11 station transmits a data frame, it must first send an RTS frame and receive a corresponding C</w:t>
      </w:r>
      <w:r>
        <w:t>TS frame.</w:t>
      </w:r>
      <w:r w:rsidR="005648D3">
        <w:t xml:space="preserve">  [Question has been modified from the text version.]</w:t>
      </w:r>
    </w:p>
    <w:p w14:paraId="5FC42B44" w14:textId="03BCC08D" w:rsidR="00952A81" w:rsidRDefault="00952A81" w:rsidP="002C324D"/>
    <w:p w14:paraId="7B338376" w14:textId="5AE097B3" w:rsidR="00952A81" w:rsidRPr="0092455C" w:rsidRDefault="000210C3" w:rsidP="00952A81">
      <w:pPr>
        <w:ind w:left="720"/>
      </w:pPr>
      <w:r>
        <w:t xml:space="preserve">False. A wireless </w:t>
      </w:r>
      <w:r w:rsidR="0000702A">
        <w:t>station has the option of reserving the channel (by sending an RTS frame and receiving a CTS frame), but, again, it’s just an option. In fact, stations typically only send RTS frames for notably long data frames.</w:t>
      </w:r>
    </w:p>
    <w:p w14:paraId="10D29E32" w14:textId="77777777" w:rsidR="00AB7648" w:rsidRPr="0092455C" w:rsidRDefault="00AB7648" w:rsidP="002C324D"/>
    <w:p w14:paraId="2290E0C2" w14:textId="77777777" w:rsidR="00952A81" w:rsidRDefault="002B049D" w:rsidP="002C324D">
      <w:r w:rsidRPr="00952A81">
        <w:rPr>
          <w:b/>
        </w:rPr>
        <w:t xml:space="preserve">Problem </w:t>
      </w:r>
      <w:r w:rsidR="00AB71C5" w:rsidRPr="00952A81">
        <w:rPr>
          <w:b/>
        </w:rPr>
        <w:t>4</w:t>
      </w:r>
      <w:r w:rsidRPr="00952A81">
        <w:rPr>
          <w:b/>
        </w:rPr>
        <w:t>.</w:t>
      </w:r>
      <w:r w:rsidRPr="00372BFB">
        <w:t xml:space="preserve"> </w:t>
      </w:r>
      <w:r w:rsidR="005648D3">
        <w:t>Chapter 7</w:t>
      </w:r>
      <w:r w:rsidRPr="00B145BF">
        <w:t xml:space="preserve">, </w:t>
      </w:r>
      <w:r w:rsidR="00AB7648" w:rsidRPr="0092455C">
        <w:t>R7.</w:t>
      </w:r>
      <w:r w:rsidR="00483D5B">
        <w:t xml:space="preserve">  </w:t>
      </w:r>
    </w:p>
    <w:p w14:paraId="7B0BA3ED" w14:textId="171BDA42" w:rsidR="00AB7648" w:rsidRDefault="00AB7648" w:rsidP="002C324D">
      <w:r w:rsidRPr="0094040E">
        <w:t xml:space="preserve">Why </w:t>
      </w:r>
      <w:r w:rsidRPr="0092455C">
        <w:t>are acknowledgements used in 802.11 but not in wired Ethernet?</w:t>
      </w:r>
    </w:p>
    <w:p w14:paraId="1DB08969" w14:textId="189440FC" w:rsidR="00952A81" w:rsidRDefault="00952A81" w:rsidP="002C324D"/>
    <w:p w14:paraId="0A8DD419" w14:textId="7B933880" w:rsidR="00952A81" w:rsidRPr="0092455C" w:rsidRDefault="002A5F9B" w:rsidP="00952A81">
      <w:pPr>
        <w:ind w:left="720"/>
      </w:pPr>
      <w:r>
        <w:t xml:space="preserve">Compared to </w:t>
      </w:r>
      <w:r w:rsidR="004A42E8">
        <w:t xml:space="preserve">Ethernet, 802.11 is relatively lossy. For this reason, a wireless transmitter can’t know if its transmissions are received </w:t>
      </w:r>
      <w:r w:rsidR="00435886">
        <w:t>without error – unless the receiver sends acknowledgements.</w:t>
      </w:r>
    </w:p>
    <w:p w14:paraId="089CAB0B" w14:textId="77777777" w:rsidR="00AB7648" w:rsidRPr="0092455C" w:rsidRDefault="00AB7648" w:rsidP="002C324D"/>
    <w:p w14:paraId="675400F2" w14:textId="77777777" w:rsidR="00952A81" w:rsidRDefault="002B049D" w:rsidP="002C324D">
      <w:r w:rsidRPr="00952A81">
        <w:rPr>
          <w:b/>
        </w:rPr>
        <w:t xml:space="preserve">Problem </w:t>
      </w:r>
      <w:r w:rsidR="00AB71C5" w:rsidRPr="00952A81">
        <w:rPr>
          <w:b/>
        </w:rPr>
        <w:t>5</w:t>
      </w:r>
      <w:r w:rsidRPr="00952A81">
        <w:rPr>
          <w:b/>
        </w:rPr>
        <w:t>.</w:t>
      </w:r>
      <w:r w:rsidRPr="00372BFB">
        <w:t xml:space="preserve"> </w:t>
      </w:r>
      <w:r w:rsidR="005648D3">
        <w:t>Chapter 7</w:t>
      </w:r>
      <w:r w:rsidRPr="00B145BF">
        <w:t xml:space="preserve">, </w:t>
      </w:r>
      <w:r w:rsidR="0092455C" w:rsidRPr="0092455C">
        <w:t xml:space="preserve">R8.  </w:t>
      </w:r>
    </w:p>
    <w:p w14:paraId="7D5A86DB" w14:textId="61EDE627" w:rsidR="0092455C" w:rsidRDefault="0092455C" w:rsidP="002C324D">
      <w:r w:rsidRPr="00AF0CA6">
        <w:t xml:space="preserve">True </w:t>
      </w:r>
      <w:r w:rsidRPr="0092455C">
        <w:t>or False</w:t>
      </w:r>
      <w:r w:rsidR="007A388F">
        <w:t>:</w:t>
      </w:r>
      <w:r w:rsidRPr="0092455C">
        <w:t xml:space="preserve"> Ethernet and 802.11 use the same frame structure.</w:t>
      </w:r>
    </w:p>
    <w:p w14:paraId="453C53F7" w14:textId="366DF86F" w:rsidR="00952A81" w:rsidRDefault="00952A81" w:rsidP="002C324D"/>
    <w:p w14:paraId="33E07BAA" w14:textId="5215D0F4" w:rsidR="00952A81" w:rsidRPr="0092455C" w:rsidRDefault="000148DB" w:rsidP="00952A81">
      <w:pPr>
        <w:ind w:left="720"/>
      </w:pPr>
      <w:r>
        <w:t>False</w:t>
      </w:r>
      <w:r w:rsidR="00F238BE">
        <w:t>.</w:t>
      </w:r>
      <w:r w:rsidR="00975ED4">
        <w:t xml:space="preserve"> For example, </w:t>
      </w:r>
      <w:r w:rsidR="00AF0CA6">
        <w:t xml:space="preserve">the 802.11 frame includes four address fields, but the Ethernet frame only contains two </w:t>
      </w:r>
      <w:r w:rsidR="001348D4">
        <w:t>address</w:t>
      </w:r>
      <w:r w:rsidR="00AF0CA6">
        <w:t xml:space="preserve"> fields.</w:t>
      </w:r>
    </w:p>
    <w:p w14:paraId="14F472CD" w14:textId="77777777" w:rsidR="0092455C" w:rsidRPr="0092455C" w:rsidRDefault="0092455C" w:rsidP="002C324D"/>
    <w:p w14:paraId="6F7C1628" w14:textId="77777777" w:rsidR="00952A81" w:rsidRDefault="002B049D" w:rsidP="002C324D">
      <w:r w:rsidRPr="00952A81">
        <w:rPr>
          <w:b/>
        </w:rPr>
        <w:t xml:space="preserve">Problem </w:t>
      </w:r>
      <w:r w:rsidR="00AB71C5" w:rsidRPr="00952A81">
        <w:rPr>
          <w:b/>
        </w:rPr>
        <w:t>6</w:t>
      </w:r>
      <w:r w:rsidRPr="00952A81">
        <w:rPr>
          <w:b/>
        </w:rPr>
        <w:t>.</w:t>
      </w:r>
      <w:r w:rsidRPr="00372BFB">
        <w:t xml:space="preserve"> </w:t>
      </w:r>
      <w:r w:rsidR="005648D3">
        <w:t>Chapter 7</w:t>
      </w:r>
      <w:r w:rsidRPr="00B145BF">
        <w:t xml:space="preserve">, </w:t>
      </w:r>
      <w:r w:rsidR="00AB7648" w:rsidRPr="0092455C">
        <w:t>R10.</w:t>
      </w:r>
      <w:r w:rsidR="00483D5B">
        <w:t xml:space="preserve">  </w:t>
      </w:r>
    </w:p>
    <w:p w14:paraId="00E4E40A" w14:textId="1CB539EE" w:rsidR="00AB7648" w:rsidRDefault="00AB7648" w:rsidP="002C324D">
      <w:r w:rsidRPr="006E05CC">
        <w:t xml:space="preserve">Suppose </w:t>
      </w:r>
      <w:r w:rsidRPr="0092455C">
        <w:t xml:space="preserve">the IEEE 802.11 RTS and CTS frames were as long as the standard DATA </w:t>
      </w:r>
      <w:r w:rsidRPr="00C67965">
        <w:rPr>
          <w:strike/>
        </w:rPr>
        <w:t>and ACK</w:t>
      </w:r>
      <w:r w:rsidRPr="0092455C">
        <w:t xml:space="preserve"> frames. </w:t>
      </w:r>
      <w:r w:rsidR="001E557A">
        <w:t xml:space="preserve"> </w:t>
      </w:r>
      <w:r w:rsidRPr="0092455C">
        <w:t>Would there be any advantage to using the CTS and RTS frames?</w:t>
      </w:r>
      <w:r w:rsidR="001E557A">
        <w:t xml:space="preserve"> </w:t>
      </w:r>
      <w:r w:rsidRPr="0092455C">
        <w:t xml:space="preserve"> Why or why not?</w:t>
      </w:r>
      <w:r w:rsidR="00C67965">
        <w:t xml:space="preserve"> [Question has been modified from the text version.]</w:t>
      </w:r>
    </w:p>
    <w:p w14:paraId="6F742DD6" w14:textId="570F68FF" w:rsidR="00952A81" w:rsidRDefault="00952A81" w:rsidP="002C324D"/>
    <w:p w14:paraId="053BDB07" w14:textId="4277714A" w:rsidR="00952A81" w:rsidRPr="0092455C" w:rsidRDefault="007D2617" w:rsidP="00952A81">
      <w:pPr>
        <w:ind w:left="720"/>
      </w:pPr>
      <w:r>
        <w:t xml:space="preserve">No, there would no longer be an advantage. </w:t>
      </w:r>
      <w:r w:rsidR="00161F9A">
        <w:t xml:space="preserve">Long RTS/CTS frames would </w:t>
      </w:r>
      <w:r w:rsidR="0086331C">
        <w:t>block the channel for as long as it would be blocked by colliding data frames – which is exactly what RTS/CTS frames seek to avoid. Thus, RTS and CTS frames are only worthwhile if they’re significantly shorter than the standard data frames.</w:t>
      </w:r>
    </w:p>
    <w:p w14:paraId="680D04A2" w14:textId="77777777" w:rsidR="00AB7648" w:rsidRPr="0092455C" w:rsidRDefault="00AB7648" w:rsidP="002C324D"/>
    <w:p w14:paraId="4F1E64AF" w14:textId="77777777" w:rsidR="00952A81" w:rsidRDefault="002B049D" w:rsidP="002C324D">
      <w:pPr>
        <w:autoSpaceDE w:val="0"/>
        <w:autoSpaceDN w:val="0"/>
        <w:adjustRightInd w:val="0"/>
        <w:rPr>
          <w:rFonts w:eastAsia="Calibri"/>
          <w:lang w:eastAsia="en-US"/>
        </w:rPr>
      </w:pPr>
      <w:r w:rsidRPr="00952A81">
        <w:rPr>
          <w:b/>
        </w:rPr>
        <w:t xml:space="preserve">Problem </w:t>
      </w:r>
      <w:r w:rsidR="00AB71C5" w:rsidRPr="00952A81">
        <w:rPr>
          <w:b/>
        </w:rPr>
        <w:t>7</w:t>
      </w:r>
      <w:r w:rsidRPr="00952A81">
        <w:rPr>
          <w:b/>
        </w:rPr>
        <w:t>.</w:t>
      </w:r>
      <w:r w:rsidRPr="00372BFB">
        <w:t xml:space="preserve"> </w:t>
      </w:r>
      <w:r w:rsidR="005648D3">
        <w:t>Chapter 7</w:t>
      </w:r>
      <w:r w:rsidRPr="00B145BF">
        <w:t xml:space="preserve">, </w:t>
      </w:r>
      <w:r w:rsidR="0092455C" w:rsidRPr="0092455C">
        <w:t>R11.</w:t>
      </w:r>
      <w:r w:rsidR="0092455C" w:rsidRPr="0092455C">
        <w:rPr>
          <w:rFonts w:eastAsia="Calibri"/>
          <w:lang w:eastAsia="en-US"/>
        </w:rPr>
        <w:t xml:space="preserve"> </w:t>
      </w:r>
      <w:r w:rsidR="0092455C">
        <w:rPr>
          <w:rFonts w:eastAsia="Calibri"/>
          <w:lang w:eastAsia="en-US"/>
        </w:rPr>
        <w:t xml:space="preserve"> </w:t>
      </w:r>
    </w:p>
    <w:p w14:paraId="5677B31D" w14:textId="066AED4D" w:rsidR="0092455C" w:rsidRDefault="0092455C" w:rsidP="002C324D">
      <w:pPr>
        <w:autoSpaceDE w:val="0"/>
        <w:autoSpaceDN w:val="0"/>
        <w:adjustRightInd w:val="0"/>
      </w:pPr>
      <w:r w:rsidRPr="00A37544">
        <w:rPr>
          <w:rFonts w:eastAsia="Calibri"/>
          <w:lang w:eastAsia="en-US"/>
        </w:rPr>
        <w:t xml:space="preserve">Section </w:t>
      </w:r>
      <w:r w:rsidR="004220F2">
        <w:rPr>
          <w:rFonts w:eastAsia="Calibri"/>
          <w:lang w:eastAsia="en-US"/>
        </w:rPr>
        <w:t>7</w:t>
      </w:r>
      <w:r w:rsidRPr="0092455C">
        <w:rPr>
          <w:rFonts w:eastAsia="Calibri"/>
          <w:lang w:eastAsia="en-US"/>
        </w:rPr>
        <w:t>.3.4 discusses 802.11 mobility, in which a wireless station moves</w:t>
      </w:r>
      <w:r>
        <w:rPr>
          <w:rFonts w:eastAsia="Calibri"/>
          <w:lang w:eastAsia="en-US"/>
        </w:rPr>
        <w:t xml:space="preserve"> </w:t>
      </w:r>
      <w:r w:rsidRPr="0092455C">
        <w:rPr>
          <w:rFonts w:eastAsia="Calibri"/>
          <w:lang w:eastAsia="en-US"/>
        </w:rPr>
        <w:t xml:space="preserve">from one BSS to another within the same subnet. </w:t>
      </w:r>
      <w:r>
        <w:rPr>
          <w:rFonts w:eastAsia="Calibri"/>
          <w:lang w:eastAsia="en-US"/>
        </w:rPr>
        <w:t xml:space="preserve"> </w:t>
      </w:r>
      <w:r w:rsidR="00BA4D64">
        <w:rPr>
          <w:rFonts w:eastAsia="Calibri"/>
          <w:lang w:eastAsia="en-US"/>
        </w:rPr>
        <w:t xml:space="preserve">Assume two APs are </w:t>
      </w:r>
      <w:r w:rsidRPr="0092455C">
        <w:rPr>
          <w:rFonts w:eastAsia="Calibri"/>
          <w:lang w:eastAsia="en-US"/>
        </w:rPr>
        <w:t>interconnected</w:t>
      </w:r>
      <w:r>
        <w:rPr>
          <w:rFonts w:eastAsia="Calibri"/>
          <w:lang w:eastAsia="en-US"/>
        </w:rPr>
        <w:t xml:space="preserve"> </w:t>
      </w:r>
      <w:r w:rsidRPr="0092455C">
        <w:rPr>
          <w:rFonts w:eastAsia="Calibri"/>
          <w:lang w:eastAsia="en-US"/>
        </w:rPr>
        <w:t>with a switch</w:t>
      </w:r>
      <w:r w:rsidR="00BA4D64">
        <w:rPr>
          <w:rFonts w:eastAsia="Calibri"/>
          <w:lang w:eastAsia="en-US"/>
        </w:rPr>
        <w:t xml:space="preserve"> and the wireless station moves from BSS1 to BSS2.  A</w:t>
      </w:r>
      <w:r w:rsidRPr="0092455C">
        <w:rPr>
          <w:rFonts w:eastAsia="Calibri"/>
          <w:lang w:eastAsia="en-US"/>
        </w:rPr>
        <w:t>n AP may need to send a frame with a spoofed MAC</w:t>
      </w:r>
      <w:r>
        <w:rPr>
          <w:rFonts w:eastAsia="Calibri"/>
          <w:lang w:eastAsia="en-US"/>
        </w:rPr>
        <w:t xml:space="preserve"> </w:t>
      </w:r>
      <w:r w:rsidRPr="0092455C">
        <w:rPr>
          <w:rFonts w:eastAsia="Calibri"/>
          <w:lang w:eastAsia="en-US"/>
        </w:rPr>
        <w:t>address to get the switch to forward the frame properly.</w:t>
      </w:r>
      <w:r>
        <w:rPr>
          <w:rFonts w:eastAsia="Calibri"/>
          <w:lang w:eastAsia="en-US"/>
        </w:rPr>
        <w:t xml:space="preserve"> </w:t>
      </w:r>
      <w:r w:rsidRPr="0092455C">
        <w:rPr>
          <w:rFonts w:eastAsia="Calibri"/>
          <w:lang w:eastAsia="en-US"/>
        </w:rPr>
        <w:t xml:space="preserve"> Why?</w:t>
      </w:r>
      <w:r w:rsidR="00F65B3A">
        <w:rPr>
          <w:rFonts w:eastAsia="Calibri"/>
          <w:lang w:eastAsia="en-US"/>
        </w:rPr>
        <w:t xml:space="preserve">  Which AP send</w:t>
      </w:r>
      <w:r w:rsidR="00494503">
        <w:rPr>
          <w:rFonts w:eastAsia="Calibri"/>
          <w:lang w:eastAsia="en-US"/>
        </w:rPr>
        <w:t>s</w:t>
      </w:r>
      <w:r w:rsidR="00F65B3A">
        <w:rPr>
          <w:rFonts w:eastAsia="Calibri"/>
          <w:lang w:eastAsia="en-US"/>
        </w:rPr>
        <w:t xml:space="preserve"> the spoofed frame?</w:t>
      </w:r>
      <w:r w:rsidR="00F65B3A" w:rsidRPr="00F65B3A">
        <w:t xml:space="preserve"> </w:t>
      </w:r>
      <w:r w:rsidR="00F65B3A">
        <w:t>[Question has been modified from the text version.]</w:t>
      </w:r>
    </w:p>
    <w:p w14:paraId="56B1D169" w14:textId="7EBB8CCC" w:rsidR="00952A81" w:rsidRDefault="00952A81" w:rsidP="002C324D">
      <w:pPr>
        <w:autoSpaceDE w:val="0"/>
        <w:autoSpaceDN w:val="0"/>
        <w:adjustRightInd w:val="0"/>
      </w:pPr>
    </w:p>
    <w:p w14:paraId="7C155E46" w14:textId="37E1EB29" w:rsidR="00952A81" w:rsidRDefault="009A0FE5" w:rsidP="00952A81">
      <w:pPr>
        <w:autoSpaceDE w:val="0"/>
        <w:autoSpaceDN w:val="0"/>
        <w:adjustRightInd w:val="0"/>
        <w:ind w:left="720"/>
        <w:rPr>
          <w:rFonts w:eastAsia="Calibri"/>
          <w:lang w:eastAsia="en-US"/>
        </w:rPr>
      </w:pPr>
      <w:r>
        <w:rPr>
          <w:rFonts w:eastAsia="Calibri"/>
          <w:lang w:eastAsia="en-US"/>
        </w:rPr>
        <w:t xml:space="preserve">When the wireless station moves to BSS2, the switch between the two APs still has BSS1 in its forwarding table for the wireless station. To fix this issue, BSS2 broadcasts a frame with a spoofed MAC address (for the wireless station). In doing so, BSS2 </w:t>
      </w:r>
      <w:r w:rsidR="001214B8">
        <w:rPr>
          <w:rFonts w:eastAsia="Calibri"/>
          <w:lang w:eastAsia="en-US"/>
        </w:rPr>
        <w:t>forces</w:t>
      </w:r>
      <w:r>
        <w:rPr>
          <w:rFonts w:eastAsia="Calibri"/>
          <w:lang w:eastAsia="en-US"/>
        </w:rPr>
        <w:t xml:space="preserve"> the switch to update its forwarding table</w:t>
      </w:r>
      <w:r w:rsidR="001214B8">
        <w:rPr>
          <w:rFonts w:eastAsia="Calibri"/>
          <w:lang w:eastAsia="en-US"/>
        </w:rPr>
        <w:t xml:space="preserve"> and thus send to BSS2 those packets destined for the wireless station.</w:t>
      </w:r>
    </w:p>
    <w:p w14:paraId="491F32EE" w14:textId="77777777" w:rsidR="0092455C" w:rsidRDefault="0092455C" w:rsidP="002C324D">
      <w:pPr>
        <w:autoSpaceDE w:val="0"/>
        <w:autoSpaceDN w:val="0"/>
        <w:adjustRightInd w:val="0"/>
        <w:rPr>
          <w:rFonts w:eastAsia="Calibri"/>
          <w:lang w:eastAsia="en-US"/>
        </w:rPr>
      </w:pPr>
    </w:p>
    <w:p w14:paraId="7188EB64" w14:textId="77777777" w:rsidR="00952A81" w:rsidRDefault="00901846" w:rsidP="002C324D">
      <w:pPr>
        <w:autoSpaceDE w:val="0"/>
        <w:autoSpaceDN w:val="0"/>
        <w:adjustRightInd w:val="0"/>
        <w:rPr>
          <w:rFonts w:eastAsia="Calibri"/>
          <w:lang w:eastAsia="en-US"/>
        </w:rPr>
      </w:pPr>
      <w:r w:rsidRPr="00952A81">
        <w:rPr>
          <w:b/>
        </w:rPr>
        <w:t xml:space="preserve">Problem </w:t>
      </w:r>
      <w:r w:rsidR="0012197C" w:rsidRPr="00952A81">
        <w:rPr>
          <w:b/>
        </w:rPr>
        <w:t>8</w:t>
      </w:r>
      <w:r w:rsidRPr="00952A81">
        <w:rPr>
          <w:b/>
        </w:rPr>
        <w:t>.</w:t>
      </w:r>
      <w:r w:rsidRPr="00372BFB">
        <w:t xml:space="preserve"> </w:t>
      </w:r>
      <w:r w:rsidR="005648D3">
        <w:t>Chapter 7</w:t>
      </w:r>
      <w:r w:rsidRPr="00B145BF">
        <w:t xml:space="preserve">, </w:t>
      </w:r>
      <w:r w:rsidR="001E557A">
        <w:rPr>
          <w:rFonts w:eastAsia="Calibri"/>
          <w:lang w:eastAsia="en-US"/>
        </w:rPr>
        <w:t xml:space="preserve">P1.  </w:t>
      </w:r>
    </w:p>
    <w:p w14:paraId="79B3C0E2" w14:textId="77777777" w:rsidR="00A30BAD" w:rsidRDefault="001E557A" w:rsidP="002C324D">
      <w:pPr>
        <w:autoSpaceDE w:val="0"/>
        <w:autoSpaceDN w:val="0"/>
        <w:adjustRightInd w:val="0"/>
        <w:rPr>
          <w:rFonts w:eastAsia="Calibri"/>
          <w:lang w:eastAsia="en-US"/>
        </w:rPr>
      </w:pPr>
      <w:r w:rsidRPr="004E1BE8">
        <w:rPr>
          <w:rFonts w:eastAsia="Calibri"/>
          <w:lang w:eastAsia="en-US"/>
        </w:rPr>
        <w:t xml:space="preserve">Consider </w:t>
      </w:r>
      <w:r w:rsidRPr="001E557A">
        <w:rPr>
          <w:rFonts w:eastAsia="Calibri"/>
          <w:lang w:eastAsia="en-US"/>
        </w:rPr>
        <w:t xml:space="preserve">the single-sender CDMA example in Figure </w:t>
      </w:r>
      <w:r w:rsidR="004220F2">
        <w:rPr>
          <w:rFonts w:eastAsia="Calibri"/>
          <w:lang w:eastAsia="en-US"/>
        </w:rPr>
        <w:t>7</w:t>
      </w:r>
      <w:r w:rsidRPr="001E557A">
        <w:rPr>
          <w:rFonts w:eastAsia="Calibri"/>
          <w:lang w:eastAsia="en-US"/>
        </w:rPr>
        <w:t>.5.</w:t>
      </w:r>
      <w:r>
        <w:rPr>
          <w:rFonts w:eastAsia="Calibri"/>
          <w:lang w:eastAsia="en-US"/>
        </w:rPr>
        <w:t xml:space="preserve"> </w:t>
      </w:r>
      <w:r w:rsidRPr="001E557A">
        <w:rPr>
          <w:rFonts w:eastAsia="Calibri"/>
          <w:lang w:eastAsia="en-US"/>
        </w:rPr>
        <w:t xml:space="preserve"> What would be the</w:t>
      </w:r>
      <w:r>
        <w:rPr>
          <w:rFonts w:eastAsia="Calibri"/>
          <w:lang w:eastAsia="en-US"/>
        </w:rPr>
        <w:t xml:space="preserve"> </w:t>
      </w:r>
      <w:r w:rsidRPr="001E557A">
        <w:rPr>
          <w:rFonts w:eastAsia="Calibri"/>
          <w:lang w:eastAsia="en-US"/>
        </w:rPr>
        <w:t>sender's output (for the 2 data bits shown) if the sender's CDMA code were</w:t>
      </w:r>
      <w:r>
        <w:rPr>
          <w:rFonts w:eastAsia="Calibri"/>
          <w:lang w:eastAsia="en-US"/>
        </w:rPr>
        <w:t xml:space="preserve"> </w:t>
      </w:r>
      <w:r w:rsidRPr="001E557A">
        <w:rPr>
          <w:rFonts w:eastAsia="Calibri"/>
          <w:lang w:eastAsia="en-US"/>
        </w:rPr>
        <w:t>(1, -1, 1, -1, 1, -1, 1, -</w:t>
      </w:r>
      <w:r>
        <w:rPr>
          <w:rFonts w:eastAsia="Calibri"/>
          <w:lang w:eastAsia="en-US"/>
        </w:rPr>
        <w:t>1</w:t>
      </w:r>
      <w:r w:rsidRPr="001E557A">
        <w:rPr>
          <w:rFonts w:eastAsia="Calibri"/>
          <w:lang w:eastAsia="en-US"/>
        </w:rPr>
        <w:t>)?</w:t>
      </w:r>
      <w:r w:rsidR="00682FC4">
        <w:rPr>
          <w:rFonts w:eastAsia="Calibri"/>
          <w:lang w:eastAsia="en-US"/>
        </w:rPr>
        <w:t xml:space="preserve">  Fill in the blanks</w:t>
      </w:r>
      <w:r w:rsidR="005854C8">
        <w:rPr>
          <w:rFonts w:eastAsia="Calibri"/>
          <w:lang w:eastAsia="en-US"/>
        </w:rPr>
        <w:t>:</w:t>
      </w:r>
    </w:p>
    <w:p w14:paraId="705CE5E1" w14:textId="6A28418A" w:rsidR="00A30BAD" w:rsidRDefault="00A30BAD" w:rsidP="002C324D">
      <w:pPr>
        <w:autoSpaceDE w:val="0"/>
        <w:autoSpaceDN w:val="0"/>
        <w:adjustRightInd w:val="0"/>
        <w:rPr>
          <w:rFonts w:eastAsia="Calibri"/>
          <w:lang w:eastAsia="en-US"/>
        </w:rPr>
      </w:pPr>
    </w:p>
    <w:p w14:paraId="76884A7C" w14:textId="77777777" w:rsidR="00E96230" w:rsidRDefault="00137A13" w:rsidP="002C324D">
      <w:pPr>
        <w:autoSpaceDE w:val="0"/>
        <w:autoSpaceDN w:val="0"/>
        <w:adjustRightInd w:val="0"/>
        <w:rPr>
          <w:rFonts w:eastAsia="Calibri"/>
          <w:lang w:eastAsia="en-US"/>
        </w:rPr>
      </w:pPr>
      <w:r>
        <w:rPr>
          <w:rFonts w:eastAsia="Calibri"/>
          <w:lang w:eastAsia="en-US"/>
        </w:rPr>
        <w:tab/>
      </w:r>
      <m:oMath>
        <m:sSub>
          <m:sSubPr>
            <m:ctrlPr>
              <w:rPr>
                <w:rFonts w:ascii="Cambria Math" w:eastAsia="Calibri" w:hAnsi="Cambria Math"/>
                <w:i/>
                <w:lang w:eastAsia="en-US"/>
              </w:rPr>
            </m:ctrlPr>
          </m:sSubPr>
          <m:e>
            <m:r>
              <w:rPr>
                <w:rFonts w:ascii="Cambria Math" w:eastAsia="Calibri" w:hAnsi="Cambria Math"/>
                <w:lang w:eastAsia="en-US"/>
              </w:rPr>
              <m:t>Z</m:t>
            </m:r>
          </m:e>
          <m:sub>
            <m:r>
              <w:rPr>
                <w:rFonts w:ascii="Cambria Math" w:eastAsia="Calibri" w:hAnsi="Cambria Math"/>
                <w:lang w:eastAsia="en-US"/>
              </w:rPr>
              <m:t>i,m</m:t>
            </m:r>
          </m:sub>
        </m:sSub>
        <m:r>
          <w:rPr>
            <w:rFonts w:ascii="Cambria Math" w:eastAsia="Calibri" w:hAnsi="Cambria Math"/>
            <w:lang w:eastAsia="en-US"/>
          </w:rPr>
          <m:t>=</m:t>
        </m:r>
        <m:sSub>
          <m:sSubPr>
            <m:ctrlPr>
              <w:rPr>
                <w:rFonts w:ascii="Cambria Math" w:eastAsia="Calibri" w:hAnsi="Cambria Math"/>
                <w:i/>
                <w:lang w:eastAsia="en-US"/>
              </w:rPr>
            </m:ctrlPr>
          </m:sSubPr>
          <m:e>
            <m:r>
              <w:rPr>
                <w:rFonts w:ascii="Cambria Math" w:eastAsia="Calibri" w:hAnsi="Cambria Math"/>
                <w:lang w:eastAsia="en-US"/>
              </w:rPr>
              <m:t>d</m:t>
            </m:r>
          </m:e>
          <m:sub>
            <m:r>
              <w:rPr>
                <w:rFonts w:ascii="Cambria Math" w:eastAsia="Calibri" w:hAnsi="Cambria Math"/>
                <w:lang w:eastAsia="en-US"/>
              </w:rPr>
              <m:t>i</m:t>
            </m:r>
          </m:sub>
        </m:sSub>
        <m:r>
          <w:rPr>
            <w:rFonts w:ascii="Cambria Math" w:eastAsia="Calibri" w:hAnsi="Cambria Math"/>
            <w:lang w:eastAsia="en-US"/>
          </w:rPr>
          <m:t>⋅</m:t>
        </m:r>
        <m:sSub>
          <m:sSubPr>
            <m:ctrlPr>
              <w:rPr>
                <w:rFonts w:ascii="Cambria Math" w:eastAsia="Calibri" w:hAnsi="Cambria Math"/>
                <w:i/>
                <w:lang w:eastAsia="en-US"/>
              </w:rPr>
            </m:ctrlPr>
          </m:sSubPr>
          <m:e>
            <m:r>
              <w:rPr>
                <w:rFonts w:ascii="Cambria Math" w:eastAsia="Calibri" w:hAnsi="Cambria Math"/>
                <w:lang w:eastAsia="en-US"/>
              </w:rPr>
              <m:t>c</m:t>
            </m:r>
          </m:e>
          <m:sub>
            <m:r>
              <w:rPr>
                <w:rFonts w:ascii="Cambria Math" w:eastAsia="Calibri" w:hAnsi="Cambria Math"/>
                <w:lang w:eastAsia="en-US"/>
              </w:rPr>
              <m:t>m</m:t>
            </m:r>
          </m:sub>
        </m:sSub>
      </m:oMath>
    </w:p>
    <w:p w14:paraId="197D3358" w14:textId="77777777" w:rsidR="00E96230" w:rsidRPr="00E96230" w:rsidRDefault="005901C9" w:rsidP="00E96230">
      <w:pPr>
        <w:autoSpaceDE w:val="0"/>
        <w:autoSpaceDN w:val="0"/>
        <w:adjustRightInd w:val="0"/>
        <w:ind w:left="720" w:firstLine="720"/>
        <w:rPr>
          <w:rFonts w:eastAsia="Calibri"/>
          <w:lang w:eastAsia="en-US"/>
        </w:rPr>
      </w:pPr>
      <m:oMathPara>
        <m:oMathParaPr>
          <m:jc m:val="left"/>
        </m:oMathParaPr>
        <m:oMath>
          <m:sSub>
            <m:sSubPr>
              <m:ctrlPr>
                <w:rPr>
                  <w:rFonts w:ascii="Cambria Math" w:eastAsia="Calibri" w:hAnsi="Cambria Math"/>
                  <w:i/>
                  <w:lang w:eastAsia="en-US"/>
                </w:rPr>
              </m:ctrlPr>
            </m:sSubPr>
            <m:e>
              <m:r>
                <w:rPr>
                  <w:rFonts w:ascii="Cambria Math" w:eastAsia="Calibri" w:hAnsi="Cambria Math"/>
                  <w:lang w:eastAsia="en-US"/>
                </w:rPr>
                <m:t>d</m:t>
              </m:r>
            </m:e>
            <m:sub>
              <m:r>
                <w:rPr>
                  <w:rFonts w:ascii="Cambria Math" w:eastAsia="Calibri" w:hAnsi="Cambria Math"/>
                  <w:lang w:eastAsia="en-US"/>
                </w:rPr>
                <m:t>1</m:t>
              </m:r>
            </m:sub>
          </m:sSub>
          <m:r>
            <w:rPr>
              <w:rFonts w:ascii="Cambria Math" w:eastAsia="Calibri" w:hAnsi="Cambria Math"/>
              <w:lang w:eastAsia="en-US"/>
            </w:rPr>
            <m:t>=-</m:t>
          </m:r>
          <m:r>
            <w:rPr>
              <w:rFonts w:ascii="Cambria Math" w:eastAsia="Calibri" w:hAnsi="Cambria Math"/>
              <w:lang w:eastAsia="en-US"/>
            </w:rPr>
            <m:t>1</m:t>
          </m:r>
        </m:oMath>
      </m:oMathPara>
    </w:p>
    <w:p w14:paraId="0F480711" w14:textId="76EDBD1F" w:rsidR="005901C9" w:rsidRPr="00E96230" w:rsidRDefault="005901C9" w:rsidP="00E96230">
      <w:pPr>
        <w:autoSpaceDE w:val="0"/>
        <w:autoSpaceDN w:val="0"/>
        <w:adjustRightInd w:val="0"/>
        <w:ind w:left="720" w:firstLine="720"/>
        <w:rPr>
          <w:rFonts w:eastAsia="Calibri"/>
          <w:lang w:eastAsia="en-US"/>
        </w:rPr>
      </w:pPr>
      <m:oMathPara>
        <m:oMathParaPr>
          <m:jc m:val="left"/>
        </m:oMathParaPr>
        <m:oMath>
          <m:sSub>
            <m:sSubPr>
              <m:ctrlPr>
                <w:rPr>
                  <w:rFonts w:ascii="Cambria Math" w:eastAsia="Calibri" w:hAnsi="Cambria Math"/>
                  <w:i/>
                  <w:lang w:eastAsia="en-US"/>
                </w:rPr>
              </m:ctrlPr>
            </m:sSubPr>
            <m:e>
              <m:r>
                <w:rPr>
                  <w:rFonts w:ascii="Cambria Math" w:eastAsia="Calibri" w:hAnsi="Cambria Math"/>
                  <w:lang w:eastAsia="en-US"/>
                </w:rPr>
                <m:t>d</m:t>
              </m:r>
            </m:e>
            <m:sub>
              <m:r>
                <w:rPr>
                  <w:rFonts w:ascii="Cambria Math" w:eastAsia="Calibri" w:hAnsi="Cambria Math"/>
                  <w:lang w:eastAsia="en-US"/>
                </w:rPr>
                <m:t>0</m:t>
              </m:r>
            </m:sub>
          </m:sSub>
          <m:r>
            <w:rPr>
              <w:rFonts w:ascii="Cambria Math" w:eastAsia="Calibri" w:hAnsi="Cambria Math"/>
              <w:lang w:eastAsia="en-US"/>
            </w:rPr>
            <m:t>=</m:t>
          </m:r>
          <m:r>
            <w:rPr>
              <w:rFonts w:ascii="Cambria Math" w:eastAsia="Calibri" w:hAnsi="Cambria Math"/>
              <w:lang w:eastAsia="en-US"/>
            </w:rPr>
            <m:t>1</m:t>
          </m:r>
        </m:oMath>
      </m:oMathPara>
    </w:p>
    <w:p w14:paraId="4F95FCE1" w14:textId="77777777" w:rsidR="00137A13" w:rsidRDefault="00137A13" w:rsidP="002C324D">
      <w:pPr>
        <w:autoSpaceDE w:val="0"/>
        <w:autoSpaceDN w:val="0"/>
        <w:adjustRightInd w:val="0"/>
        <w:rPr>
          <w:rFonts w:eastAsia="Calibri"/>
          <w:lang w:eastAsia="en-US"/>
        </w:rPr>
      </w:pPr>
      <w:r>
        <w:rPr>
          <w:rFonts w:eastAsia="Calibri"/>
          <w:lang w:eastAsia="en-US"/>
        </w:rPr>
        <w:tab/>
      </w:r>
    </w:p>
    <w:tbl>
      <w:tblPr>
        <w:tblStyle w:val="TableGrid"/>
        <w:tblW w:w="0" w:type="auto"/>
        <w:tblInd w:w="715" w:type="dxa"/>
        <w:tblLook w:val="04A0" w:firstRow="1" w:lastRow="0" w:firstColumn="1" w:lastColumn="0" w:noHBand="0" w:noVBand="1"/>
      </w:tblPr>
      <w:tblGrid>
        <w:gridCol w:w="900"/>
        <w:gridCol w:w="900"/>
        <w:gridCol w:w="900"/>
      </w:tblGrid>
      <w:tr w:rsidR="00137A13" w14:paraId="7EC917BB" w14:textId="77777777" w:rsidTr="00137A13">
        <w:tc>
          <w:tcPr>
            <w:tcW w:w="900" w:type="dxa"/>
          </w:tcPr>
          <w:p w14:paraId="52CB7E42" w14:textId="60220772" w:rsidR="00137A13" w:rsidRPr="00137A13" w:rsidRDefault="005901C9" w:rsidP="00137A13">
            <w:pPr>
              <w:autoSpaceDE w:val="0"/>
              <w:autoSpaceDN w:val="0"/>
              <w:adjustRightInd w:val="0"/>
              <w:jc w:val="center"/>
              <w:rPr>
                <w:rFonts w:eastAsia="Calibri"/>
                <w:b/>
                <w:lang w:eastAsia="en-US"/>
              </w:rPr>
            </w:pPr>
            <w:r>
              <w:rPr>
                <w:rFonts w:eastAsia="Calibri"/>
                <w:b/>
                <w:lang w:eastAsia="en-US"/>
              </w:rPr>
              <w:t>m</w:t>
            </w:r>
          </w:p>
        </w:tc>
        <w:tc>
          <w:tcPr>
            <w:tcW w:w="900" w:type="dxa"/>
          </w:tcPr>
          <w:p w14:paraId="63B79A98" w14:textId="4EE9E6FF" w:rsidR="00137A13" w:rsidRPr="00137A13" w:rsidRDefault="005901C9" w:rsidP="00137A13">
            <w:pPr>
              <w:autoSpaceDE w:val="0"/>
              <w:autoSpaceDN w:val="0"/>
              <w:adjustRightInd w:val="0"/>
              <w:jc w:val="center"/>
              <w:rPr>
                <w:rFonts w:eastAsia="Calibri"/>
                <w:b/>
                <w:lang w:eastAsia="en-US"/>
              </w:rPr>
            </w:pPr>
            <m:oMathPara>
              <m:oMath>
                <m:sSub>
                  <m:sSubPr>
                    <m:ctrlPr>
                      <w:rPr>
                        <w:rFonts w:ascii="Cambria Math" w:eastAsia="Calibri" w:hAnsi="Cambria Math"/>
                        <w:b/>
                        <w:i/>
                        <w:lang w:eastAsia="en-US"/>
                      </w:rPr>
                    </m:ctrlPr>
                  </m:sSubPr>
                  <m:e>
                    <m:r>
                      <m:rPr>
                        <m:sty m:val="bi"/>
                      </m:rPr>
                      <w:rPr>
                        <w:rFonts w:ascii="Cambria Math" w:eastAsia="Calibri" w:hAnsi="Cambria Math"/>
                        <w:lang w:eastAsia="en-US"/>
                      </w:rPr>
                      <m:t>Z</m:t>
                    </m:r>
                  </m:e>
                  <m:sub>
                    <m:r>
                      <m:rPr>
                        <m:sty m:val="bi"/>
                      </m:rPr>
                      <w:rPr>
                        <w:rFonts w:ascii="Cambria Math" w:eastAsia="Calibri" w:hAnsi="Cambria Math"/>
                        <w:lang w:eastAsia="en-US"/>
                      </w:rPr>
                      <m:t>1,m</m:t>
                    </m:r>
                  </m:sub>
                </m:sSub>
              </m:oMath>
            </m:oMathPara>
          </w:p>
        </w:tc>
        <w:tc>
          <w:tcPr>
            <w:tcW w:w="900" w:type="dxa"/>
          </w:tcPr>
          <w:p w14:paraId="15B29349" w14:textId="27386139" w:rsidR="00137A13" w:rsidRPr="00137A13" w:rsidRDefault="005901C9" w:rsidP="00137A13">
            <w:pPr>
              <w:autoSpaceDE w:val="0"/>
              <w:autoSpaceDN w:val="0"/>
              <w:adjustRightInd w:val="0"/>
              <w:jc w:val="center"/>
              <w:rPr>
                <w:rFonts w:eastAsia="Calibri"/>
                <w:b/>
                <w:lang w:eastAsia="en-US"/>
              </w:rPr>
            </w:pPr>
            <m:oMathPara>
              <m:oMath>
                <m:sSub>
                  <m:sSubPr>
                    <m:ctrlPr>
                      <w:rPr>
                        <w:rFonts w:ascii="Cambria Math" w:eastAsia="Calibri" w:hAnsi="Cambria Math"/>
                        <w:b/>
                        <w:i/>
                        <w:lang w:eastAsia="en-US"/>
                      </w:rPr>
                    </m:ctrlPr>
                  </m:sSubPr>
                  <m:e>
                    <m:r>
                      <m:rPr>
                        <m:sty m:val="bi"/>
                      </m:rPr>
                      <w:rPr>
                        <w:rFonts w:ascii="Cambria Math" w:eastAsia="Calibri" w:hAnsi="Cambria Math"/>
                        <w:lang w:eastAsia="en-US"/>
                      </w:rPr>
                      <m:t>Z</m:t>
                    </m:r>
                  </m:e>
                  <m:sub>
                    <m:r>
                      <m:rPr>
                        <m:sty m:val="bi"/>
                      </m:rPr>
                      <w:rPr>
                        <w:rFonts w:ascii="Cambria Math" w:eastAsia="Calibri" w:hAnsi="Cambria Math"/>
                        <w:lang w:eastAsia="en-US"/>
                      </w:rPr>
                      <m:t>0,m</m:t>
                    </m:r>
                  </m:sub>
                </m:sSub>
              </m:oMath>
            </m:oMathPara>
          </w:p>
        </w:tc>
      </w:tr>
      <w:tr w:rsidR="00137A13" w14:paraId="3411E69D" w14:textId="77777777" w:rsidTr="00137A13">
        <w:tc>
          <w:tcPr>
            <w:tcW w:w="900" w:type="dxa"/>
          </w:tcPr>
          <w:p w14:paraId="03A05454" w14:textId="7010D6B3" w:rsidR="00137A13" w:rsidRPr="00137A13" w:rsidRDefault="005901C9" w:rsidP="00137A13">
            <w:pPr>
              <w:autoSpaceDE w:val="0"/>
              <w:autoSpaceDN w:val="0"/>
              <w:adjustRightInd w:val="0"/>
              <w:jc w:val="center"/>
              <w:rPr>
                <w:rFonts w:eastAsia="Calibri"/>
                <w:b/>
                <w:lang w:eastAsia="en-US"/>
              </w:rPr>
            </w:pPr>
            <w:r>
              <w:rPr>
                <w:rFonts w:eastAsia="Calibri"/>
                <w:b/>
                <w:lang w:eastAsia="en-US"/>
              </w:rPr>
              <w:t>1</w:t>
            </w:r>
          </w:p>
        </w:tc>
        <w:tc>
          <w:tcPr>
            <w:tcW w:w="900" w:type="dxa"/>
          </w:tcPr>
          <w:p w14:paraId="38CFC381" w14:textId="4DB1ECDC" w:rsidR="00137A13" w:rsidRDefault="00E96230" w:rsidP="00137A13">
            <w:pPr>
              <w:autoSpaceDE w:val="0"/>
              <w:autoSpaceDN w:val="0"/>
              <w:adjustRightInd w:val="0"/>
              <w:jc w:val="center"/>
              <w:rPr>
                <w:rFonts w:eastAsia="Calibri"/>
                <w:lang w:eastAsia="en-US"/>
              </w:rPr>
            </w:pPr>
            <w:r>
              <w:rPr>
                <w:rFonts w:eastAsia="Calibri"/>
                <w:lang w:eastAsia="en-US"/>
              </w:rPr>
              <w:t>-1</w:t>
            </w:r>
          </w:p>
        </w:tc>
        <w:tc>
          <w:tcPr>
            <w:tcW w:w="900" w:type="dxa"/>
          </w:tcPr>
          <w:p w14:paraId="158BED0E" w14:textId="4D7A57C0" w:rsidR="00137A13" w:rsidRDefault="00E96230" w:rsidP="00137A13">
            <w:pPr>
              <w:autoSpaceDE w:val="0"/>
              <w:autoSpaceDN w:val="0"/>
              <w:adjustRightInd w:val="0"/>
              <w:jc w:val="center"/>
              <w:rPr>
                <w:rFonts w:eastAsia="Calibri"/>
                <w:lang w:eastAsia="en-US"/>
              </w:rPr>
            </w:pPr>
            <w:r>
              <w:rPr>
                <w:rFonts w:eastAsia="Calibri"/>
                <w:lang w:eastAsia="en-US"/>
              </w:rPr>
              <w:t>1</w:t>
            </w:r>
          </w:p>
        </w:tc>
      </w:tr>
      <w:tr w:rsidR="00137A13" w14:paraId="2D19706E" w14:textId="77777777" w:rsidTr="00137A13">
        <w:tc>
          <w:tcPr>
            <w:tcW w:w="900" w:type="dxa"/>
          </w:tcPr>
          <w:p w14:paraId="2DC8D52D" w14:textId="5C8D5C26" w:rsidR="00137A13" w:rsidRPr="00137A13" w:rsidRDefault="005901C9" w:rsidP="00137A13">
            <w:pPr>
              <w:autoSpaceDE w:val="0"/>
              <w:autoSpaceDN w:val="0"/>
              <w:adjustRightInd w:val="0"/>
              <w:jc w:val="center"/>
              <w:rPr>
                <w:rFonts w:eastAsia="Calibri"/>
                <w:b/>
                <w:lang w:eastAsia="en-US"/>
              </w:rPr>
            </w:pPr>
            <w:r>
              <w:rPr>
                <w:rFonts w:eastAsia="Calibri"/>
                <w:b/>
                <w:lang w:eastAsia="en-US"/>
              </w:rPr>
              <w:t>2</w:t>
            </w:r>
          </w:p>
        </w:tc>
        <w:tc>
          <w:tcPr>
            <w:tcW w:w="900" w:type="dxa"/>
          </w:tcPr>
          <w:p w14:paraId="0CA6E569" w14:textId="3DD89029" w:rsidR="00137A13" w:rsidRDefault="00E96230" w:rsidP="00137A13">
            <w:pPr>
              <w:autoSpaceDE w:val="0"/>
              <w:autoSpaceDN w:val="0"/>
              <w:adjustRightInd w:val="0"/>
              <w:jc w:val="center"/>
              <w:rPr>
                <w:rFonts w:eastAsia="Calibri"/>
                <w:lang w:eastAsia="en-US"/>
              </w:rPr>
            </w:pPr>
            <w:r>
              <w:rPr>
                <w:rFonts w:eastAsia="Calibri"/>
                <w:lang w:eastAsia="en-US"/>
              </w:rPr>
              <w:t>1</w:t>
            </w:r>
          </w:p>
        </w:tc>
        <w:tc>
          <w:tcPr>
            <w:tcW w:w="900" w:type="dxa"/>
          </w:tcPr>
          <w:p w14:paraId="79BB9A40" w14:textId="39618ACB" w:rsidR="00137A13" w:rsidRDefault="00E96230" w:rsidP="00137A13">
            <w:pPr>
              <w:autoSpaceDE w:val="0"/>
              <w:autoSpaceDN w:val="0"/>
              <w:adjustRightInd w:val="0"/>
              <w:jc w:val="center"/>
              <w:rPr>
                <w:rFonts w:eastAsia="Calibri"/>
                <w:lang w:eastAsia="en-US"/>
              </w:rPr>
            </w:pPr>
            <w:r>
              <w:rPr>
                <w:rFonts w:eastAsia="Calibri"/>
                <w:lang w:eastAsia="en-US"/>
              </w:rPr>
              <w:t>-1</w:t>
            </w:r>
          </w:p>
        </w:tc>
      </w:tr>
      <w:tr w:rsidR="00137A13" w14:paraId="5E6E855C" w14:textId="77777777" w:rsidTr="00137A13">
        <w:tc>
          <w:tcPr>
            <w:tcW w:w="900" w:type="dxa"/>
          </w:tcPr>
          <w:p w14:paraId="43FAE415" w14:textId="14847E14" w:rsidR="00137A13" w:rsidRPr="00137A13" w:rsidRDefault="005901C9" w:rsidP="00137A13">
            <w:pPr>
              <w:autoSpaceDE w:val="0"/>
              <w:autoSpaceDN w:val="0"/>
              <w:adjustRightInd w:val="0"/>
              <w:jc w:val="center"/>
              <w:rPr>
                <w:rFonts w:eastAsia="Calibri"/>
                <w:b/>
                <w:lang w:eastAsia="en-US"/>
              </w:rPr>
            </w:pPr>
            <w:r>
              <w:rPr>
                <w:rFonts w:eastAsia="Calibri"/>
                <w:b/>
                <w:lang w:eastAsia="en-US"/>
              </w:rPr>
              <w:t>3</w:t>
            </w:r>
          </w:p>
        </w:tc>
        <w:tc>
          <w:tcPr>
            <w:tcW w:w="900" w:type="dxa"/>
          </w:tcPr>
          <w:p w14:paraId="0B0CD558" w14:textId="21CF0E7C" w:rsidR="00137A13" w:rsidRDefault="00E96230" w:rsidP="00137A13">
            <w:pPr>
              <w:autoSpaceDE w:val="0"/>
              <w:autoSpaceDN w:val="0"/>
              <w:adjustRightInd w:val="0"/>
              <w:jc w:val="center"/>
              <w:rPr>
                <w:rFonts w:eastAsia="Calibri"/>
                <w:lang w:eastAsia="en-US"/>
              </w:rPr>
            </w:pPr>
            <w:r>
              <w:rPr>
                <w:rFonts w:eastAsia="Calibri"/>
                <w:lang w:eastAsia="en-US"/>
              </w:rPr>
              <w:t>-1</w:t>
            </w:r>
          </w:p>
        </w:tc>
        <w:tc>
          <w:tcPr>
            <w:tcW w:w="900" w:type="dxa"/>
          </w:tcPr>
          <w:p w14:paraId="06615109" w14:textId="6E1658AC" w:rsidR="00137A13" w:rsidRDefault="00E96230" w:rsidP="00137A13">
            <w:pPr>
              <w:autoSpaceDE w:val="0"/>
              <w:autoSpaceDN w:val="0"/>
              <w:adjustRightInd w:val="0"/>
              <w:jc w:val="center"/>
              <w:rPr>
                <w:rFonts w:eastAsia="Calibri"/>
                <w:lang w:eastAsia="en-US"/>
              </w:rPr>
            </w:pPr>
            <w:r>
              <w:rPr>
                <w:rFonts w:eastAsia="Calibri"/>
                <w:lang w:eastAsia="en-US"/>
              </w:rPr>
              <w:t>1</w:t>
            </w:r>
          </w:p>
        </w:tc>
      </w:tr>
      <w:tr w:rsidR="00137A13" w14:paraId="2E43F2D4" w14:textId="77777777" w:rsidTr="00137A13">
        <w:tc>
          <w:tcPr>
            <w:tcW w:w="900" w:type="dxa"/>
          </w:tcPr>
          <w:p w14:paraId="50FEF203" w14:textId="39E57AB1" w:rsidR="00137A13" w:rsidRPr="00137A13" w:rsidRDefault="005901C9" w:rsidP="00137A13">
            <w:pPr>
              <w:autoSpaceDE w:val="0"/>
              <w:autoSpaceDN w:val="0"/>
              <w:adjustRightInd w:val="0"/>
              <w:jc w:val="center"/>
              <w:rPr>
                <w:rFonts w:eastAsia="Calibri"/>
                <w:b/>
                <w:lang w:eastAsia="en-US"/>
              </w:rPr>
            </w:pPr>
            <w:r>
              <w:rPr>
                <w:rFonts w:eastAsia="Calibri"/>
                <w:b/>
                <w:lang w:eastAsia="en-US"/>
              </w:rPr>
              <w:t>4</w:t>
            </w:r>
          </w:p>
        </w:tc>
        <w:tc>
          <w:tcPr>
            <w:tcW w:w="900" w:type="dxa"/>
          </w:tcPr>
          <w:p w14:paraId="5F9743E4" w14:textId="1F6B5EE6" w:rsidR="00137A13" w:rsidRDefault="00E96230" w:rsidP="00137A13">
            <w:pPr>
              <w:autoSpaceDE w:val="0"/>
              <w:autoSpaceDN w:val="0"/>
              <w:adjustRightInd w:val="0"/>
              <w:jc w:val="center"/>
              <w:rPr>
                <w:rFonts w:eastAsia="Calibri"/>
                <w:lang w:eastAsia="en-US"/>
              </w:rPr>
            </w:pPr>
            <w:r>
              <w:rPr>
                <w:rFonts w:eastAsia="Calibri"/>
                <w:lang w:eastAsia="en-US"/>
              </w:rPr>
              <w:t>1</w:t>
            </w:r>
          </w:p>
        </w:tc>
        <w:tc>
          <w:tcPr>
            <w:tcW w:w="900" w:type="dxa"/>
          </w:tcPr>
          <w:p w14:paraId="491463C2" w14:textId="4E134F7B" w:rsidR="00137A13" w:rsidRDefault="00E96230" w:rsidP="00137A13">
            <w:pPr>
              <w:autoSpaceDE w:val="0"/>
              <w:autoSpaceDN w:val="0"/>
              <w:adjustRightInd w:val="0"/>
              <w:jc w:val="center"/>
              <w:rPr>
                <w:rFonts w:eastAsia="Calibri"/>
                <w:lang w:eastAsia="en-US"/>
              </w:rPr>
            </w:pPr>
            <w:r>
              <w:rPr>
                <w:rFonts w:eastAsia="Calibri"/>
                <w:lang w:eastAsia="en-US"/>
              </w:rPr>
              <w:t>-1</w:t>
            </w:r>
          </w:p>
        </w:tc>
      </w:tr>
      <w:tr w:rsidR="00137A13" w14:paraId="3CE4A036" w14:textId="77777777" w:rsidTr="00137A13">
        <w:tc>
          <w:tcPr>
            <w:tcW w:w="900" w:type="dxa"/>
          </w:tcPr>
          <w:p w14:paraId="7FC77153" w14:textId="33A09F55" w:rsidR="00137A13" w:rsidRPr="00137A13" w:rsidRDefault="005901C9" w:rsidP="00137A13">
            <w:pPr>
              <w:autoSpaceDE w:val="0"/>
              <w:autoSpaceDN w:val="0"/>
              <w:adjustRightInd w:val="0"/>
              <w:jc w:val="center"/>
              <w:rPr>
                <w:rFonts w:eastAsia="Calibri"/>
                <w:b/>
                <w:lang w:eastAsia="en-US"/>
              </w:rPr>
            </w:pPr>
            <w:r>
              <w:rPr>
                <w:rFonts w:eastAsia="Calibri"/>
                <w:b/>
                <w:lang w:eastAsia="en-US"/>
              </w:rPr>
              <w:t>5</w:t>
            </w:r>
          </w:p>
        </w:tc>
        <w:tc>
          <w:tcPr>
            <w:tcW w:w="900" w:type="dxa"/>
          </w:tcPr>
          <w:p w14:paraId="215373D7" w14:textId="1144C38B" w:rsidR="00137A13" w:rsidRDefault="00E96230" w:rsidP="00137A13">
            <w:pPr>
              <w:autoSpaceDE w:val="0"/>
              <w:autoSpaceDN w:val="0"/>
              <w:adjustRightInd w:val="0"/>
              <w:jc w:val="center"/>
              <w:rPr>
                <w:rFonts w:eastAsia="Calibri"/>
                <w:lang w:eastAsia="en-US"/>
              </w:rPr>
            </w:pPr>
            <w:r>
              <w:rPr>
                <w:rFonts w:eastAsia="Calibri"/>
                <w:lang w:eastAsia="en-US"/>
              </w:rPr>
              <w:t>-1</w:t>
            </w:r>
          </w:p>
        </w:tc>
        <w:tc>
          <w:tcPr>
            <w:tcW w:w="900" w:type="dxa"/>
          </w:tcPr>
          <w:p w14:paraId="198FCE28" w14:textId="55DCF90D" w:rsidR="00137A13" w:rsidRDefault="00E96230" w:rsidP="00137A13">
            <w:pPr>
              <w:autoSpaceDE w:val="0"/>
              <w:autoSpaceDN w:val="0"/>
              <w:adjustRightInd w:val="0"/>
              <w:jc w:val="center"/>
              <w:rPr>
                <w:rFonts w:eastAsia="Calibri"/>
                <w:lang w:eastAsia="en-US"/>
              </w:rPr>
            </w:pPr>
            <w:r>
              <w:rPr>
                <w:rFonts w:eastAsia="Calibri"/>
                <w:lang w:eastAsia="en-US"/>
              </w:rPr>
              <w:t>1</w:t>
            </w:r>
          </w:p>
        </w:tc>
      </w:tr>
      <w:tr w:rsidR="00137A13" w14:paraId="57CFE284" w14:textId="77777777" w:rsidTr="00137A13">
        <w:tc>
          <w:tcPr>
            <w:tcW w:w="900" w:type="dxa"/>
          </w:tcPr>
          <w:p w14:paraId="29E2FCA1" w14:textId="340D6136" w:rsidR="00137A13" w:rsidRPr="00137A13" w:rsidRDefault="005901C9" w:rsidP="00137A13">
            <w:pPr>
              <w:autoSpaceDE w:val="0"/>
              <w:autoSpaceDN w:val="0"/>
              <w:adjustRightInd w:val="0"/>
              <w:jc w:val="center"/>
              <w:rPr>
                <w:rFonts w:eastAsia="Calibri"/>
                <w:b/>
                <w:lang w:eastAsia="en-US"/>
              </w:rPr>
            </w:pPr>
            <w:r>
              <w:rPr>
                <w:rFonts w:eastAsia="Calibri"/>
                <w:b/>
                <w:lang w:eastAsia="en-US"/>
              </w:rPr>
              <w:t>6</w:t>
            </w:r>
          </w:p>
        </w:tc>
        <w:tc>
          <w:tcPr>
            <w:tcW w:w="900" w:type="dxa"/>
          </w:tcPr>
          <w:p w14:paraId="04026B22" w14:textId="160E5562" w:rsidR="00137A13" w:rsidRDefault="00E96230" w:rsidP="00137A13">
            <w:pPr>
              <w:autoSpaceDE w:val="0"/>
              <w:autoSpaceDN w:val="0"/>
              <w:adjustRightInd w:val="0"/>
              <w:jc w:val="center"/>
              <w:rPr>
                <w:rFonts w:eastAsia="Calibri"/>
                <w:lang w:eastAsia="en-US"/>
              </w:rPr>
            </w:pPr>
            <w:r>
              <w:rPr>
                <w:rFonts w:eastAsia="Calibri"/>
                <w:lang w:eastAsia="en-US"/>
              </w:rPr>
              <w:t>1</w:t>
            </w:r>
          </w:p>
        </w:tc>
        <w:tc>
          <w:tcPr>
            <w:tcW w:w="900" w:type="dxa"/>
          </w:tcPr>
          <w:p w14:paraId="6BD4A521" w14:textId="75EE50B1" w:rsidR="00137A13" w:rsidRDefault="00E96230" w:rsidP="00137A13">
            <w:pPr>
              <w:autoSpaceDE w:val="0"/>
              <w:autoSpaceDN w:val="0"/>
              <w:adjustRightInd w:val="0"/>
              <w:jc w:val="center"/>
              <w:rPr>
                <w:rFonts w:eastAsia="Calibri"/>
                <w:lang w:eastAsia="en-US"/>
              </w:rPr>
            </w:pPr>
            <w:r>
              <w:rPr>
                <w:rFonts w:eastAsia="Calibri"/>
                <w:lang w:eastAsia="en-US"/>
              </w:rPr>
              <w:t>-1</w:t>
            </w:r>
          </w:p>
        </w:tc>
      </w:tr>
      <w:tr w:rsidR="00137A13" w14:paraId="57068EC9" w14:textId="77777777" w:rsidTr="00137A13">
        <w:tc>
          <w:tcPr>
            <w:tcW w:w="900" w:type="dxa"/>
          </w:tcPr>
          <w:p w14:paraId="5D31C1C9" w14:textId="00572C96" w:rsidR="00137A13" w:rsidRPr="00137A13" w:rsidRDefault="005901C9" w:rsidP="00137A13">
            <w:pPr>
              <w:autoSpaceDE w:val="0"/>
              <w:autoSpaceDN w:val="0"/>
              <w:adjustRightInd w:val="0"/>
              <w:jc w:val="center"/>
              <w:rPr>
                <w:rFonts w:eastAsia="Calibri"/>
                <w:b/>
                <w:lang w:eastAsia="en-US"/>
              </w:rPr>
            </w:pPr>
            <w:r>
              <w:rPr>
                <w:rFonts w:eastAsia="Calibri"/>
                <w:b/>
                <w:lang w:eastAsia="en-US"/>
              </w:rPr>
              <w:t>7</w:t>
            </w:r>
          </w:p>
        </w:tc>
        <w:tc>
          <w:tcPr>
            <w:tcW w:w="900" w:type="dxa"/>
          </w:tcPr>
          <w:p w14:paraId="58E42212" w14:textId="58CD015F" w:rsidR="00137A13" w:rsidRDefault="00E96230" w:rsidP="00137A13">
            <w:pPr>
              <w:autoSpaceDE w:val="0"/>
              <w:autoSpaceDN w:val="0"/>
              <w:adjustRightInd w:val="0"/>
              <w:jc w:val="center"/>
              <w:rPr>
                <w:rFonts w:eastAsia="Calibri"/>
                <w:lang w:eastAsia="en-US"/>
              </w:rPr>
            </w:pPr>
            <w:r>
              <w:rPr>
                <w:rFonts w:eastAsia="Calibri"/>
                <w:lang w:eastAsia="en-US"/>
              </w:rPr>
              <w:t>-1</w:t>
            </w:r>
          </w:p>
        </w:tc>
        <w:tc>
          <w:tcPr>
            <w:tcW w:w="900" w:type="dxa"/>
          </w:tcPr>
          <w:p w14:paraId="42FBF584" w14:textId="529A7E86" w:rsidR="00137A13" w:rsidRDefault="00E96230" w:rsidP="00137A13">
            <w:pPr>
              <w:autoSpaceDE w:val="0"/>
              <w:autoSpaceDN w:val="0"/>
              <w:adjustRightInd w:val="0"/>
              <w:jc w:val="center"/>
              <w:rPr>
                <w:rFonts w:eastAsia="Calibri"/>
                <w:lang w:eastAsia="en-US"/>
              </w:rPr>
            </w:pPr>
            <w:r>
              <w:rPr>
                <w:rFonts w:eastAsia="Calibri"/>
                <w:lang w:eastAsia="en-US"/>
              </w:rPr>
              <w:t>1</w:t>
            </w:r>
          </w:p>
        </w:tc>
      </w:tr>
      <w:tr w:rsidR="005901C9" w14:paraId="6406BBC5" w14:textId="77777777" w:rsidTr="00137A13">
        <w:tc>
          <w:tcPr>
            <w:tcW w:w="900" w:type="dxa"/>
          </w:tcPr>
          <w:p w14:paraId="58C52E29" w14:textId="715E7118" w:rsidR="005901C9" w:rsidRDefault="005901C9" w:rsidP="00137A13">
            <w:pPr>
              <w:autoSpaceDE w:val="0"/>
              <w:autoSpaceDN w:val="0"/>
              <w:adjustRightInd w:val="0"/>
              <w:jc w:val="center"/>
              <w:rPr>
                <w:rFonts w:eastAsia="Calibri"/>
                <w:b/>
                <w:lang w:eastAsia="en-US"/>
              </w:rPr>
            </w:pPr>
            <w:r>
              <w:rPr>
                <w:rFonts w:eastAsia="Calibri"/>
                <w:b/>
                <w:lang w:eastAsia="en-US"/>
              </w:rPr>
              <w:t>8</w:t>
            </w:r>
          </w:p>
        </w:tc>
        <w:tc>
          <w:tcPr>
            <w:tcW w:w="900" w:type="dxa"/>
          </w:tcPr>
          <w:p w14:paraId="1F88C5AB" w14:textId="4BBA8482" w:rsidR="005901C9" w:rsidRDefault="00E96230" w:rsidP="00137A13">
            <w:pPr>
              <w:autoSpaceDE w:val="0"/>
              <w:autoSpaceDN w:val="0"/>
              <w:adjustRightInd w:val="0"/>
              <w:jc w:val="center"/>
              <w:rPr>
                <w:rFonts w:eastAsia="Calibri"/>
                <w:lang w:eastAsia="en-US"/>
              </w:rPr>
            </w:pPr>
            <w:r>
              <w:rPr>
                <w:rFonts w:eastAsia="Calibri"/>
                <w:lang w:eastAsia="en-US"/>
              </w:rPr>
              <w:t>1</w:t>
            </w:r>
          </w:p>
        </w:tc>
        <w:tc>
          <w:tcPr>
            <w:tcW w:w="900" w:type="dxa"/>
          </w:tcPr>
          <w:p w14:paraId="5D1404BD" w14:textId="498F7804" w:rsidR="005901C9" w:rsidRDefault="00E96230" w:rsidP="00137A13">
            <w:pPr>
              <w:autoSpaceDE w:val="0"/>
              <w:autoSpaceDN w:val="0"/>
              <w:adjustRightInd w:val="0"/>
              <w:jc w:val="center"/>
              <w:rPr>
                <w:rFonts w:eastAsia="Calibri"/>
                <w:lang w:eastAsia="en-US"/>
              </w:rPr>
            </w:pPr>
            <w:r>
              <w:rPr>
                <w:rFonts w:eastAsia="Calibri"/>
                <w:lang w:eastAsia="en-US"/>
              </w:rPr>
              <w:t>-1</w:t>
            </w:r>
          </w:p>
        </w:tc>
      </w:tr>
    </w:tbl>
    <w:p w14:paraId="33C29517" w14:textId="2F14015C" w:rsidR="0085079A" w:rsidRDefault="00137A13" w:rsidP="002C324D">
      <w:pPr>
        <w:autoSpaceDE w:val="0"/>
        <w:autoSpaceDN w:val="0"/>
        <w:adjustRightInd w:val="0"/>
        <w:rPr>
          <w:rFonts w:eastAsia="Calibri"/>
          <w:lang w:eastAsia="en-US"/>
        </w:rPr>
      </w:pPr>
      <w:r>
        <w:rPr>
          <w:rFonts w:eastAsia="Calibri"/>
          <w:lang w:eastAsia="en-US"/>
        </w:rPr>
        <w:tab/>
      </w:r>
    </w:p>
    <w:p w14:paraId="03D8954B" w14:textId="3F4A7068" w:rsidR="004A5C6D" w:rsidRDefault="004A5C6D" w:rsidP="00A30BAD">
      <w:pPr>
        <w:autoSpaceDE w:val="0"/>
        <w:autoSpaceDN w:val="0"/>
        <w:adjustRightInd w:val="0"/>
        <w:ind w:firstLine="720"/>
        <w:rPr>
          <w:rFonts w:eastAsia="Calibri"/>
          <w:lang w:eastAsia="en-US"/>
        </w:rPr>
      </w:pPr>
      <w:r>
        <w:rPr>
          <w:rFonts w:eastAsia="Calibri"/>
          <w:lang w:eastAsia="en-US"/>
        </w:rPr>
        <w:t>Thus,</w:t>
      </w:r>
    </w:p>
    <w:p w14:paraId="13FF151C" w14:textId="77777777" w:rsidR="004A5C6D" w:rsidRDefault="004A5C6D" w:rsidP="00A30BAD">
      <w:pPr>
        <w:autoSpaceDE w:val="0"/>
        <w:autoSpaceDN w:val="0"/>
        <w:adjustRightInd w:val="0"/>
        <w:ind w:firstLine="720"/>
        <w:rPr>
          <w:rFonts w:eastAsia="Calibri"/>
          <w:lang w:eastAsia="en-US"/>
        </w:rPr>
      </w:pPr>
    </w:p>
    <w:p w14:paraId="64C8EF2B" w14:textId="26E400CA" w:rsidR="00A30BAD" w:rsidRDefault="00682FC4" w:rsidP="00A30BAD">
      <w:pPr>
        <w:autoSpaceDE w:val="0"/>
        <w:autoSpaceDN w:val="0"/>
        <w:adjustRightInd w:val="0"/>
        <w:ind w:firstLine="720"/>
        <w:rPr>
          <w:rFonts w:eastAsia="Calibri"/>
          <w:lang w:eastAsia="en-US"/>
        </w:rPr>
      </w:pPr>
      <w:r>
        <w:rPr>
          <w:rFonts w:eastAsia="Calibri"/>
          <w:lang w:eastAsia="en-US"/>
        </w:rPr>
        <w:t xml:space="preserve">d1 = </w:t>
      </w:r>
      <w:r w:rsidR="00E96230">
        <w:rPr>
          <w:rFonts w:eastAsia="Calibri"/>
          <w:lang w:eastAsia="en-US"/>
        </w:rPr>
        <w:t>-1, 1, -1, 1, -1, 1, -1, 1</w:t>
      </w:r>
    </w:p>
    <w:p w14:paraId="5AD0DA59" w14:textId="24B82813" w:rsidR="00952A81" w:rsidRDefault="00682FC4" w:rsidP="0085079A">
      <w:pPr>
        <w:autoSpaceDE w:val="0"/>
        <w:autoSpaceDN w:val="0"/>
        <w:adjustRightInd w:val="0"/>
        <w:ind w:firstLine="720"/>
        <w:rPr>
          <w:rFonts w:eastAsia="Calibri"/>
          <w:lang w:eastAsia="en-US"/>
        </w:rPr>
      </w:pPr>
      <w:r>
        <w:rPr>
          <w:rFonts w:eastAsia="Calibri"/>
          <w:lang w:eastAsia="en-US"/>
        </w:rPr>
        <w:t xml:space="preserve">d0 = </w:t>
      </w:r>
      <w:r w:rsidR="00E96230">
        <w:rPr>
          <w:rFonts w:eastAsia="Calibri"/>
          <w:lang w:eastAsia="en-US"/>
        </w:rPr>
        <w:t>1, -1, 1, -1, 1, -1, 1, -1</w:t>
      </w:r>
    </w:p>
    <w:p w14:paraId="6FACE6A6" w14:textId="77777777" w:rsidR="001E557A" w:rsidRPr="001E557A" w:rsidRDefault="001E557A" w:rsidP="002C324D">
      <w:pPr>
        <w:autoSpaceDE w:val="0"/>
        <w:autoSpaceDN w:val="0"/>
        <w:adjustRightInd w:val="0"/>
        <w:rPr>
          <w:rFonts w:eastAsia="Calibri"/>
          <w:lang w:eastAsia="en-US"/>
        </w:rPr>
      </w:pPr>
      <w:bookmarkStart w:id="2" w:name="_GoBack"/>
      <w:bookmarkEnd w:id="2"/>
    </w:p>
    <w:p w14:paraId="2820FFD8" w14:textId="77777777" w:rsidR="00952A81" w:rsidRDefault="002B049D" w:rsidP="002C324D">
      <w:r w:rsidRPr="00952A81">
        <w:rPr>
          <w:b/>
        </w:rPr>
        <w:t xml:space="preserve">Problem </w:t>
      </w:r>
      <w:r w:rsidR="009130F0" w:rsidRPr="00952A81">
        <w:rPr>
          <w:b/>
        </w:rPr>
        <w:t>9</w:t>
      </w:r>
      <w:r w:rsidRPr="00952A81">
        <w:rPr>
          <w:b/>
        </w:rPr>
        <w:t>.</w:t>
      </w:r>
      <w:r w:rsidRPr="00372BFB">
        <w:t xml:space="preserve"> </w:t>
      </w:r>
      <w:r w:rsidR="005648D3">
        <w:t>Chapter 7</w:t>
      </w:r>
      <w:r w:rsidRPr="00B145BF">
        <w:t xml:space="preserve">, </w:t>
      </w:r>
      <w:r w:rsidR="001E557A">
        <w:t xml:space="preserve">P7.  </w:t>
      </w:r>
    </w:p>
    <w:p w14:paraId="57196909" w14:textId="2CBB4A60" w:rsidR="001E557A" w:rsidRDefault="001E557A" w:rsidP="002C324D">
      <w:r w:rsidRPr="00625870">
        <w:lastRenderedPageBreak/>
        <w:t xml:space="preserve">Suppose </w:t>
      </w:r>
      <w:r>
        <w:t>an 802.11b station is configured to always reserve the channel with the RTS/CTS sequence.  Suppose this station suddenly wants to transmit 1,000 bytes of data, and all other stations are idle at this time.  As a function of SI</w:t>
      </w:r>
      <w:r w:rsidR="00A23196">
        <w:t>F</w:t>
      </w:r>
      <w:r>
        <w:t>S and DI</w:t>
      </w:r>
      <w:r w:rsidR="00A23196">
        <w:t>F</w:t>
      </w:r>
      <w:r>
        <w:t>S</w:t>
      </w:r>
      <w:r w:rsidR="00510573">
        <w:t xml:space="preserve"> (i.e., your answer will contain the variables “SIFS” and “DIFS”)</w:t>
      </w:r>
      <w:r>
        <w:t>, and ignoring propagation delay and assuming no bit errors, calculate the time required to transmit the frame and receive the acknowledgment.</w:t>
      </w:r>
      <w:r w:rsidR="00DA16A2">
        <w:t xml:space="preserve">  Assume a transmission rate of 11 </w:t>
      </w:r>
      <w:proofErr w:type="spellStart"/>
      <w:r w:rsidR="00DA16A2">
        <w:t>Mbps</w:t>
      </w:r>
      <w:proofErr w:type="spellEnd"/>
      <w:r w:rsidR="00DA16A2">
        <w:t>.</w:t>
      </w:r>
    </w:p>
    <w:p w14:paraId="495AFBDA" w14:textId="3D782643" w:rsidR="00952A81" w:rsidRDefault="00952A81" w:rsidP="002C324D"/>
    <w:p w14:paraId="06372285" w14:textId="0750634D" w:rsidR="00B07B3B" w:rsidRDefault="001E0569" w:rsidP="00483D6F">
      <w:pPr>
        <w:ind w:left="720"/>
      </w:pPr>
      <w:r>
        <w:t>We know</w:t>
      </w:r>
      <w:r w:rsidR="006C1931">
        <w:t xml:space="preserve"> </w:t>
      </w:r>
      <m:oMath>
        <m:r>
          <w:rPr>
            <w:rFonts w:ascii="Cambria Math" w:hAnsi="Cambria Math"/>
          </w:rPr>
          <m:t>DIFS+</m:t>
        </m:r>
        <m:sSub>
          <m:sSubPr>
            <m:ctrlPr>
              <w:rPr>
                <w:rFonts w:ascii="Cambria Math" w:hAnsi="Cambria Math"/>
                <w:i/>
              </w:rPr>
            </m:ctrlPr>
          </m:sSubPr>
          <m:e>
            <m:r>
              <w:rPr>
                <w:rFonts w:ascii="Cambria Math" w:hAnsi="Cambria Math"/>
              </w:rPr>
              <m:t>d</m:t>
            </m:r>
          </m:e>
          <m:sub>
            <m:r>
              <w:rPr>
                <w:rFonts w:ascii="Cambria Math" w:hAnsi="Cambria Math"/>
              </w:rPr>
              <m:t>trans,RTS</m:t>
            </m:r>
          </m:sub>
        </m:sSub>
        <m:r>
          <w:rPr>
            <w:rFonts w:ascii="Cambria Math" w:hAnsi="Cambria Math"/>
          </w:rPr>
          <m:t>+</m:t>
        </m:r>
        <m:r>
          <w:rPr>
            <w:rFonts w:ascii="Cambria Math" w:hAnsi="Cambria Math"/>
          </w:rPr>
          <m:t>SIFS+</m:t>
        </m:r>
        <m:sSub>
          <m:sSubPr>
            <m:ctrlPr>
              <w:rPr>
                <w:rFonts w:ascii="Cambria Math" w:hAnsi="Cambria Math"/>
                <w:i/>
              </w:rPr>
            </m:ctrlPr>
          </m:sSubPr>
          <m:e>
            <m:r>
              <w:rPr>
                <w:rFonts w:ascii="Cambria Math" w:hAnsi="Cambria Math"/>
              </w:rPr>
              <m:t>d</m:t>
            </m:r>
          </m:e>
          <m:sub>
            <m:r>
              <w:rPr>
                <w:rFonts w:ascii="Cambria Math" w:hAnsi="Cambria Math"/>
              </w:rPr>
              <m:t>trans,CTS</m:t>
            </m:r>
          </m:sub>
        </m:sSub>
        <m:r>
          <w:rPr>
            <w:rFonts w:ascii="Cambria Math" w:hAnsi="Cambria Math"/>
          </w:rPr>
          <m:t>+SIFS+</m:t>
        </m:r>
        <m:sSub>
          <m:sSubPr>
            <m:ctrlPr>
              <w:rPr>
                <w:rFonts w:ascii="Cambria Math" w:hAnsi="Cambria Math"/>
                <w:i/>
              </w:rPr>
            </m:ctrlPr>
          </m:sSubPr>
          <m:e>
            <m:r>
              <w:rPr>
                <w:rFonts w:ascii="Cambria Math" w:hAnsi="Cambria Math"/>
              </w:rPr>
              <m:t>d</m:t>
            </m:r>
          </m:e>
          <m:sub>
            <m:r>
              <w:rPr>
                <w:rFonts w:ascii="Cambria Math" w:hAnsi="Cambria Math"/>
              </w:rPr>
              <m:t>trans,</m:t>
            </m:r>
            <m:r>
              <w:rPr>
                <w:rFonts w:ascii="Cambria Math" w:hAnsi="Cambria Math"/>
              </w:rPr>
              <m:t>data</m:t>
            </m:r>
          </m:sub>
        </m:sSub>
        <m:r>
          <w:rPr>
            <w:rFonts w:ascii="Cambria Math" w:hAnsi="Cambria Math"/>
          </w:rPr>
          <m:t>+SIFS+</m:t>
        </m:r>
        <m:sSub>
          <m:sSubPr>
            <m:ctrlPr>
              <w:rPr>
                <w:rFonts w:ascii="Cambria Math" w:hAnsi="Cambria Math"/>
                <w:i/>
              </w:rPr>
            </m:ctrlPr>
          </m:sSubPr>
          <m:e>
            <m:r>
              <w:rPr>
                <w:rFonts w:ascii="Cambria Math" w:hAnsi="Cambria Math"/>
              </w:rPr>
              <m:t>d</m:t>
            </m:r>
          </m:e>
          <m:sub>
            <m:r>
              <w:rPr>
                <w:rFonts w:ascii="Cambria Math" w:hAnsi="Cambria Math"/>
              </w:rPr>
              <m:t>trans,ACK</m:t>
            </m:r>
          </m:sub>
        </m:sSub>
      </m:oMath>
      <w:r>
        <w:t xml:space="preserve"> is the total time required. </w:t>
      </w:r>
      <w:r w:rsidR="00293E05">
        <w:t xml:space="preserve">Because the control frames (RTS, CTS, and ACK) are the same size (that is, 32 bytes), this simplifies to </w:t>
      </w:r>
      <m:oMath>
        <m:r>
          <w:rPr>
            <w:rFonts w:ascii="Cambria Math" w:hAnsi="Cambria Math"/>
          </w:rPr>
          <m:t>DIFS+</m:t>
        </m:r>
        <m:r>
          <w:rPr>
            <w:rFonts w:ascii="Cambria Math" w:hAnsi="Cambria Math"/>
          </w:rPr>
          <m:t>3⋅SIFS+3⋅</m:t>
        </m:r>
        <m:sSub>
          <m:sSubPr>
            <m:ctrlPr>
              <w:rPr>
                <w:rFonts w:ascii="Cambria Math" w:hAnsi="Cambria Math"/>
                <w:i/>
              </w:rPr>
            </m:ctrlPr>
          </m:sSubPr>
          <m:e>
            <m:r>
              <w:rPr>
                <w:rFonts w:ascii="Cambria Math" w:hAnsi="Cambria Math"/>
              </w:rPr>
              <m:t>d</m:t>
            </m:r>
          </m:e>
          <m:sub>
            <m:r>
              <w:rPr>
                <w:rFonts w:ascii="Cambria Math" w:hAnsi="Cambria Math"/>
              </w:rPr>
              <m:t>trans,control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r>
              <w:rPr>
                <w:rFonts w:ascii="Cambria Math" w:hAnsi="Cambria Math"/>
              </w:rPr>
              <m:t>data</m:t>
            </m:r>
          </m:sub>
        </m:sSub>
      </m:oMath>
      <w:r w:rsidR="00293E05">
        <w:t>.</w:t>
      </w:r>
      <w:r w:rsidR="00483D6F">
        <w:t xml:space="preserve"> </w:t>
      </w:r>
      <w:r w:rsidR="00B07B3B">
        <w:t xml:space="preserve">This simplifies to </w:t>
      </w:r>
      <m:oMath>
        <m:r>
          <w:rPr>
            <w:rFonts w:ascii="Cambria Math" w:hAnsi="Cambria Math"/>
          </w:rPr>
          <m:t>DIFS+</m:t>
        </m:r>
        <m:r>
          <w:rPr>
            <w:rFonts w:ascii="Cambria Math" w:hAnsi="Cambria Math"/>
          </w:rPr>
          <m:t>3⋅SIFS+3⋅</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control</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data</m:t>
                </m:r>
              </m:sub>
            </m:sSub>
          </m:num>
          <m:den>
            <m:r>
              <w:rPr>
                <w:rFonts w:ascii="Cambria Math" w:hAnsi="Cambria Math"/>
              </w:rPr>
              <m:t>R</m:t>
            </m:r>
          </m:den>
        </m:f>
        <m:r>
          <w:rPr>
            <w:rFonts w:ascii="Cambria Math" w:hAnsi="Cambria Math"/>
          </w:rPr>
          <m:t>=DIFS+3⋅SIFS+</m:t>
        </m:r>
        <m:f>
          <m:fPr>
            <m:ctrlPr>
              <w:rPr>
                <w:rFonts w:ascii="Cambria Math" w:hAnsi="Cambria Math"/>
                <w:i/>
              </w:rPr>
            </m:ctrlPr>
          </m:fPr>
          <m:num>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L</m:t>
                    </m:r>
                  </m:e>
                  <m:sub>
                    <m:r>
                      <w:rPr>
                        <w:rFonts w:ascii="Cambria Math" w:hAnsi="Cambria Math"/>
                      </w:rPr>
                      <m:t>control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data</m:t>
                    </m:r>
                  </m:sub>
                </m:sSub>
              </m:e>
            </m:d>
          </m:num>
          <m:den>
            <m:r>
              <w:rPr>
                <w:rFonts w:ascii="Cambria Math" w:hAnsi="Cambria Math"/>
              </w:rPr>
              <m:t>R</m:t>
            </m:r>
          </m:den>
        </m:f>
      </m:oMath>
      <w:r w:rsidR="00253628">
        <w:t>.</w:t>
      </w:r>
      <w:r w:rsidR="00483D6F">
        <w:t xml:space="preserve"> </w:t>
      </w:r>
    </w:p>
    <w:p w14:paraId="1FE7BA94" w14:textId="17ED853B" w:rsidR="008E0E84" w:rsidRDefault="008E0E84" w:rsidP="00B07B3B">
      <w:pPr>
        <w:ind w:left="720"/>
      </w:pPr>
    </w:p>
    <w:p w14:paraId="3542512B" w14:textId="5211C5AF" w:rsidR="008E0E84" w:rsidRDefault="00483D6F" w:rsidP="00B07B3B">
      <w:pPr>
        <w:ind w:left="720"/>
      </w:pPr>
      <w:r>
        <w:t xml:space="preserve">Note that the data frame contains the data itself and </w:t>
      </w:r>
      <w:r w:rsidR="00CD578B">
        <w:t xml:space="preserve">an additional </w:t>
      </w:r>
      <w:r>
        <w:t xml:space="preserve">32 bytes of header. </w:t>
      </w:r>
      <w:r w:rsidR="008E0E84">
        <w:t xml:space="preserve">In plugging in values for </w:t>
      </w:r>
      <m:oMath>
        <m:sSub>
          <m:sSubPr>
            <m:ctrlPr>
              <w:rPr>
                <w:rFonts w:ascii="Cambria Math" w:hAnsi="Cambria Math"/>
                <w:i/>
              </w:rPr>
            </m:ctrlPr>
          </m:sSubPr>
          <m:e>
            <m:r>
              <w:rPr>
                <w:rFonts w:ascii="Cambria Math" w:hAnsi="Cambria Math"/>
              </w:rPr>
              <m:t>L</m:t>
            </m:r>
          </m:e>
          <m:sub>
            <m:r>
              <w:rPr>
                <w:rFonts w:ascii="Cambria Math" w:hAnsi="Cambria Math"/>
              </w:rPr>
              <m:t>control</m:t>
            </m:r>
          </m:sub>
        </m:sSub>
      </m:oMath>
      <w:r w:rsidR="008E0E84">
        <w:t xml:space="preserve">, </w:t>
      </w:r>
      <m:oMath>
        <m:sSub>
          <m:sSubPr>
            <m:ctrlPr>
              <w:rPr>
                <w:rFonts w:ascii="Cambria Math" w:hAnsi="Cambria Math"/>
                <w:i/>
              </w:rPr>
            </m:ctrlPr>
          </m:sSubPr>
          <m:e>
            <m:r>
              <w:rPr>
                <w:rFonts w:ascii="Cambria Math" w:hAnsi="Cambria Math"/>
              </w:rPr>
              <m:t>L</m:t>
            </m:r>
          </m:e>
          <m:sub>
            <m:r>
              <w:rPr>
                <w:rFonts w:ascii="Cambria Math" w:hAnsi="Cambria Math"/>
              </w:rPr>
              <m:t>data</m:t>
            </m:r>
          </m:sub>
        </m:sSub>
      </m:oMath>
      <w:r w:rsidR="008E0E84">
        <w:t xml:space="preserve">, and </w:t>
      </w:r>
      <m:oMath>
        <m:r>
          <w:rPr>
            <w:rFonts w:ascii="Cambria Math" w:hAnsi="Cambria Math"/>
          </w:rPr>
          <m:t>R</m:t>
        </m:r>
      </m:oMath>
      <w:r w:rsidR="008E0E84">
        <w:t xml:space="preserve">, we see that the total time required </w:t>
      </w:r>
      <w:r w:rsidR="004F7CEF">
        <w:t xml:space="preserve">for the transmission </w:t>
      </w:r>
      <w:r w:rsidR="008E0E84">
        <w:t>is</w:t>
      </w:r>
    </w:p>
    <w:p w14:paraId="0E1CDB2A" w14:textId="3E606E57" w:rsidR="008E0E84" w:rsidRDefault="008E0E84" w:rsidP="00B07B3B">
      <w:pPr>
        <w:ind w:left="720"/>
      </w:pPr>
      <m:oMath>
        <m:r>
          <w:rPr>
            <w:rFonts w:ascii="Cambria Math" w:hAnsi="Cambria Math"/>
          </w:rPr>
          <m:t>t=DIFS+3⋅SIFS+</m:t>
        </m:r>
        <m:f>
          <m:fPr>
            <m:ctrlPr>
              <w:rPr>
                <w:rFonts w:ascii="Cambria Math" w:hAnsi="Cambria Math"/>
                <w:i/>
              </w:rPr>
            </m:ctrlPr>
          </m:fPr>
          <m:num>
            <m:d>
              <m:dPr>
                <m:ctrlPr>
                  <w:rPr>
                    <w:rFonts w:ascii="Cambria Math" w:hAnsi="Cambria Math"/>
                    <w:i/>
                  </w:rPr>
                </m:ctrlPr>
              </m:dPr>
              <m:e>
                <m:r>
                  <w:rPr>
                    <w:rFonts w:ascii="Cambria Math" w:hAnsi="Cambria Math"/>
                  </w:rPr>
                  <m:t>3⋅32 bytes+10</m:t>
                </m:r>
                <m:r>
                  <w:rPr>
                    <w:rFonts w:ascii="Cambria Math" w:hAnsi="Cambria Math"/>
                  </w:rPr>
                  <m:t>32</m:t>
                </m:r>
                <m:r>
                  <w:rPr>
                    <w:rFonts w:ascii="Cambria Math" w:hAnsi="Cambria Math"/>
                  </w:rPr>
                  <m:t xml:space="preserve"> bytes</m:t>
                </m:r>
              </m:e>
            </m:d>
            <m:r>
              <w:rPr>
                <w:rFonts w:ascii="Cambria Math" w:hAnsi="Cambria Math"/>
              </w:rPr>
              <m:t xml:space="preserve">⋅8 </m:t>
            </m:r>
            <m:f>
              <m:fPr>
                <m:ctrlPr>
                  <w:rPr>
                    <w:rFonts w:ascii="Cambria Math" w:hAnsi="Cambria Math"/>
                    <w:i/>
                  </w:rPr>
                </m:ctrlPr>
              </m:fPr>
              <m:num>
                <m:r>
                  <w:rPr>
                    <w:rFonts w:ascii="Cambria Math" w:hAnsi="Cambria Math"/>
                  </w:rPr>
                  <m:t>bits</m:t>
                </m:r>
              </m:num>
              <m:den>
                <m:r>
                  <w:rPr>
                    <w:rFonts w:ascii="Cambria Math" w:hAnsi="Cambria Math"/>
                  </w:rPr>
                  <m:t>byte</m:t>
                </m:r>
              </m:den>
            </m:f>
          </m:num>
          <m:den>
            <m:r>
              <w:rPr>
                <w:rFonts w:ascii="Cambria Math" w:hAnsi="Cambria Math"/>
              </w:rPr>
              <m:t>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f>
              <m:fPr>
                <m:ctrlPr>
                  <w:rPr>
                    <w:rFonts w:ascii="Cambria Math" w:hAnsi="Cambria Math"/>
                    <w:i/>
                  </w:rPr>
                </m:ctrlPr>
              </m:fPr>
              <m:num>
                <m:r>
                  <w:rPr>
                    <w:rFonts w:ascii="Cambria Math" w:hAnsi="Cambria Math"/>
                  </w:rPr>
                  <m:t>bits</m:t>
                </m:r>
              </m:num>
              <m:den>
                <m:r>
                  <w:rPr>
                    <w:rFonts w:ascii="Cambria Math" w:hAnsi="Cambria Math"/>
                  </w:rPr>
                  <m:t>second</m:t>
                </m:r>
              </m:den>
            </m:f>
          </m:den>
        </m:f>
        <m:r>
          <w:rPr>
            <w:rFonts w:ascii="Cambria Math" w:hAnsi="Cambria Math"/>
          </w:rPr>
          <m:t>=</m:t>
        </m:r>
        <m:r>
          <w:rPr>
            <w:rFonts w:ascii="Cambria Math" w:hAnsi="Cambria Math"/>
          </w:rPr>
          <m:t xml:space="preserve">0.000820 seconds=820 </m:t>
        </m:r>
        <m:r>
          <w:rPr>
            <w:rFonts w:ascii="Cambria Math" w:hAnsi="Cambria Math"/>
          </w:rPr>
          <m:t>micro</m:t>
        </m:r>
        <m:r>
          <w:rPr>
            <w:rFonts w:ascii="Cambria Math" w:hAnsi="Cambria Math"/>
          </w:rPr>
          <m:t>s</m:t>
        </m:r>
        <m:r>
          <w:rPr>
            <w:rFonts w:ascii="Cambria Math" w:hAnsi="Cambria Math"/>
          </w:rPr>
          <m:t>econds</m:t>
        </m:r>
      </m:oMath>
      <w:r w:rsidR="009034AD">
        <w:t>.</w:t>
      </w:r>
    </w:p>
    <w:p w14:paraId="04DF6C7E" w14:textId="0050A60A" w:rsidR="009D0617" w:rsidRDefault="009D0617" w:rsidP="002C324D"/>
    <w:p w14:paraId="0A51D8AC" w14:textId="2BC08279" w:rsidR="008C495D" w:rsidRPr="005A215E" w:rsidRDefault="008C495D" w:rsidP="002C324D">
      <w:pPr>
        <w:rPr>
          <w:b/>
          <w:sz w:val="32"/>
        </w:rPr>
      </w:pPr>
      <w:r w:rsidRPr="005A215E">
        <w:rPr>
          <w:b/>
          <w:bCs/>
          <w:sz w:val="32"/>
        </w:rPr>
        <w:t>Wireshark Lab</w:t>
      </w:r>
      <w:r w:rsidRPr="005A215E">
        <w:rPr>
          <w:b/>
          <w:sz w:val="32"/>
        </w:rPr>
        <w:t xml:space="preserve"> </w:t>
      </w:r>
    </w:p>
    <w:p w14:paraId="00F1E91F" w14:textId="77777777" w:rsidR="008C495D" w:rsidRDefault="008C495D" w:rsidP="002C324D">
      <w:r>
        <w:t>Complete the lab</w:t>
      </w:r>
      <w:r w:rsidRPr="00AE6C4C">
        <w:t xml:space="preserve"> </w:t>
      </w:r>
      <w:r>
        <w:t xml:space="preserve">in </w:t>
      </w:r>
      <w:r w:rsidRPr="0061295D">
        <w:rPr>
          <w:rFonts w:ascii="Courier New" w:hAnsi="Courier New" w:cs="Courier New"/>
        </w:rPr>
        <w:t xml:space="preserve">06 - </w:t>
      </w:r>
      <w:r>
        <w:rPr>
          <w:rFonts w:ascii="Courier New" w:hAnsi="Courier New" w:cs="Courier New"/>
        </w:rPr>
        <w:t>W</w:t>
      </w:r>
      <w:r w:rsidRPr="0061295D">
        <w:rPr>
          <w:rFonts w:ascii="Courier New" w:hAnsi="Courier New" w:cs="Courier New"/>
        </w:rPr>
        <w:t>ireshark_802.11_v</w:t>
      </w:r>
      <w:r w:rsidR="008E3C67">
        <w:rPr>
          <w:rFonts w:ascii="Courier New" w:hAnsi="Courier New" w:cs="Courier New"/>
        </w:rPr>
        <w:t>7</w:t>
      </w:r>
      <w:r w:rsidRPr="0061295D">
        <w:rPr>
          <w:rFonts w:ascii="Courier New" w:hAnsi="Courier New" w:cs="Courier New"/>
        </w:rPr>
        <w:t>.0</w:t>
      </w:r>
      <w:r w:rsidRPr="0095795C">
        <w:rPr>
          <w:rFonts w:ascii="Courier New" w:hAnsi="Courier New" w:cs="Courier New"/>
        </w:rPr>
        <w:t>.pdf</w:t>
      </w:r>
      <w:r>
        <w:t>.</w:t>
      </w:r>
    </w:p>
    <w:p w14:paraId="5B890B4C" w14:textId="334676D4" w:rsidR="008C495D" w:rsidRDefault="008C495D" w:rsidP="002C324D"/>
    <w:p w14:paraId="31497789" w14:textId="7077DEAA" w:rsidR="008B7F6A" w:rsidRDefault="008B7F6A" w:rsidP="002C324D">
      <w:r>
        <w:tab/>
        <w:t>Okay.</w:t>
      </w:r>
    </w:p>
    <w:p w14:paraId="338355ED" w14:textId="77777777" w:rsidR="00581228" w:rsidRDefault="00581228" w:rsidP="002C324D"/>
    <w:p w14:paraId="508438F1" w14:textId="18AED9AD" w:rsidR="00581228" w:rsidRDefault="00EB3A78" w:rsidP="002C324D">
      <w:pPr>
        <w:rPr>
          <w:b/>
          <w:color w:val="FF0000"/>
        </w:rPr>
      </w:pPr>
      <w:r>
        <w:rPr>
          <w:b/>
          <w:color w:val="FF0000"/>
        </w:rPr>
        <w:t>ERRATA</w:t>
      </w:r>
      <w:r w:rsidR="00581228" w:rsidRPr="00581228">
        <w:rPr>
          <w:b/>
          <w:color w:val="FF0000"/>
        </w:rPr>
        <w:t>:</w:t>
      </w:r>
    </w:p>
    <w:p w14:paraId="294A333A" w14:textId="0CA1197F" w:rsidR="00026E31" w:rsidRDefault="00026E31" w:rsidP="002C324D">
      <w:pPr>
        <w:rPr>
          <w:b/>
          <w:color w:val="FF0000"/>
        </w:rPr>
      </w:pPr>
    </w:p>
    <w:p w14:paraId="1B5BE705" w14:textId="33B2A231" w:rsidR="00026E31" w:rsidRPr="00581228" w:rsidRDefault="00026E31" w:rsidP="002C324D">
      <w:pPr>
        <w:rPr>
          <w:b/>
          <w:color w:val="FF0000"/>
        </w:rPr>
      </w:pPr>
      <w:r>
        <w:rPr>
          <w:b/>
          <w:color w:val="FF0000"/>
        </w:rPr>
        <w:tab/>
      </w:r>
      <w:r>
        <w:t>[redacted]</w:t>
      </w:r>
    </w:p>
    <w:p w14:paraId="28A088A9" w14:textId="77777777" w:rsidR="00AE7A50" w:rsidRDefault="00AE7A50" w:rsidP="00AB70CD"/>
    <w:p w14:paraId="31A77936" w14:textId="77777777" w:rsidR="00AB70CD" w:rsidRDefault="00AB70CD" w:rsidP="00AB70CD">
      <w:r w:rsidRPr="00AB70CD">
        <w:t xml:space="preserve">Also, there is an inconsistency in the Wireshark capture file.  </w:t>
      </w:r>
      <w:r>
        <w:t>The destination MAC address in the SYN-ACK packet is not as expected.  Assume the address 91:2</w:t>
      </w:r>
      <w:proofErr w:type="gramStart"/>
      <w:r>
        <w:t>a:b</w:t>
      </w:r>
      <w:proofErr w:type="gramEnd"/>
      <w:r>
        <w:t>0:49:b6:4f is equivalent to 00:13:02:d1:b6:4f.</w:t>
      </w:r>
    </w:p>
    <w:p w14:paraId="00E1E0D7" w14:textId="77777777" w:rsidR="00AB70CD" w:rsidRDefault="00AB70CD" w:rsidP="00AB70CD"/>
    <w:p w14:paraId="747B51DF" w14:textId="77777777" w:rsidR="00AB70CD" w:rsidRDefault="00AB70CD" w:rsidP="00AB70CD">
      <w:r>
        <w:t>The author doesn’t explain this other than to say “Curiously, this [SYN-ACK MAC] is different from the MAC address of the host used in the frame that sends the TCP SYN.  The host wireless interface is behaving as if it has two interface addresses - interes</w:t>
      </w:r>
      <w:r w:rsidR="007D0F31">
        <w:t>ting!”</w:t>
      </w:r>
    </w:p>
    <w:p w14:paraId="3A00D9F0" w14:textId="77777777" w:rsidR="00AB70CD" w:rsidRDefault="00AB70CD" w:rsidP="00AB70CD"/>
    <w:p w14:paraId="4DB5B037" w14:textId="77777777" w:rsidR="00AB70CD" w:rsidRDefault="00AB70CD" w:rsidP="00AB70CD">
      <w:r>
        <w:t xml:space="preserve">You should know this is not uncommon.  We see some rather unique behavior in the wireless world that isn’t always explainable.  In this case, we’re not sure where he is running Wireshark.  If it is running on a host other than </w:t>
      </w:r>
      <w:proofErr w:type="gramStart"/>
      <w:r>
        <w:t>00:13:02:d</w:t>
      </w:r>
      <w:proofErr w:type="gramEnd"/>
      <w:r>
        <w:t>1:b6:4f, it could see a corrupt frame while 00:13:02:d1:b6:4f receives a correct frame.</w:t>
      </w:r>
    </w:p>
    <w:p w14:paraId="4E361AA0" w14:textId="77777777" w:rsidR="00AB70CD" w:rsidRDefault="00AB70CD" w:rsidP="00AB70CD"/>
    <w:p w14:paraId="0CA85481" w14:textId="77777777" w:rsidR="008C495D" w:rsidRPr="00AB70CD" w:rsidRDefault="00AB70CD" w:rsidP="00AB70CD">
      <w:r>
        <w:t>Hope this helps.</w:t>
      </w:r>
    </w:p>
    <w:sectPr w:rsidR="008C495D" w:rsidRPr="00AB70CD" w:rsidSect="00337E1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48"/>
    <w:rsid w:val="00000366"/>
    <w:rsid w:val="000007CD"/>
    <w:rsid w:val="0000082D"/>
    <w:rsid w:val="000010B3"/>
    <w:rsid w:val="00001127"/>
    <w:rsid w:val="000020FF"/>
    <w:rsid w:val="000025D6"/>
    <w:rsid w:val="00002A9E"/>
    <w:rsid w:val="00002F09"/>
    <w:rsid w:val="000035C3"/>
    <w:rsid w:val="00004D27"/>
    <w:rsid w:val="00004EFB"/>
    <w:rsid w:val="00005323"/>
    <w:rsid w:val="000057FA"/>
    <w:rsid w:val="00006402"/>
    <w:rsid w:val="000069D4"/>
    <w:rsid w:val="00006E5F"/>
    <w:rsid w:val="0000702A"/>
    <w:rsid w:val="0001123A"/>
    <w:rsid w:val="000115C9"/>
    <w:rsid w:val="00011771"/>
    <w:rsid w:val="00012479"/>
    <w:rsid w:val="00012F9A"/>
    <w:rsid w:val="00013F32"/>
    <w:rsid w:val="00014357"/>
    <w:rsid w:val="0001445D"/>
    <w:rsid w:val="000148DB"/>
    <w:rsid w:val="00014BA0"/>
    <w:rsid w:val="000168F0"/>
    <w:rsid w:val="00017DA5"/>
    <w:rsid w:val="00020005"/>
    <w:rsid w:val="000210C3"/>
    <w:rsid w:val="00021984"/>
    <w:rsid w:val="00021A61"/>
    <w:rsid w:val="00021E61"/>
    <w:rsid w:val="00021ED5"/>
    <w:rsid w:val="0002327B"/>
    <w:rsid w:val="0002337B"/>
    <w:rsid w:val="000246CD"/>
    <w:rsid w:val="000251D4"/>
    <w:rsid w:val="000257D2"/>
    <w:rsid w:val="00026E31"/>
    <w:rsid w:val="000272BD"/>
    <w:rsid w:val="00027C9B"/>
    <w:rsid w:val="00027D1B"/>
    <w:rsid w:val="000306D1"/>
    <w:rsid w:val="00030B43"/>
    <w:rsid w:val="0003145C"/>
    <w:rsid w:val="0003221F"/>
    <w:rsid w:val="000338DC"/>
    <w:rsid w:val="00033BCF"/>
    <w:rsid w:val="00033FA9"/>
    <w:rsid w:val="00034E47"/>
    <w:rsid w:val="00035245"/>
    <w:rsid w:val="00040421"/>
    <w:rsid w:val="00040456"/>
    <w:rsid w:val="00042689"/>
    <w:rsid w:val="00044326"/>
    <w:rsid w:val="00044B94"/>
    <w:rsid w:val="000476CB"/>
    <w:rsid w:val="00047990"/>
    <w:rsid w:val="000479F2"/>
    <w:rsid w:val="00047ED8"/>
    <w:rsid w:val="00050471"/>
    <w:rsid w:val="00051F22"/>
    <w:rsid w:val="00052031"/>
    <w:rsid w:val="0005304E"/>
    <w:rsid w:val="00053A06"/>
    <w:rsid w:val="0005443A"/>
    <w:rsid w:val="00054C00"/>
    <w:rsid w:val="00055DBB"/>
    <w:rsid w:val="00056693"/>
    <w:rsid w:val="00056A94"/>
    <w:rsid w:val="00056D23"/>
    <w:rsid w:val="000572AB"/>
    <w:rsid w:val="00057E02"/>
    <w:rsid w:val="000601E7"/>
    <w:rsid w:val="000603B3"/>
    <w:rsid w:val="00061740"/>
    <w:rsid w:val="00061DC9"/>
    <w:rsid w:val="00062215"/>
    <w:rsid w:val="00062410"/>
    <w:rsid w:val="000630EE"/>
    <w:rsid w:val="00063463"/>
    <w:rsid w:val="0006439D"/>
    <w:rsid w:val="000645E0"/>
    <w:rsid w:val="000654F4"/>
    <w:rsid w:val="00065978"/>
    <w:rsid w:val="00067522"/>
    <w:rsid w:val="000678FB"/>
    <w:rsid w:val="00067CBE"/>
    <w:rsid w:val="00070794"/>
    <w:rsid w:val="0007094C"/>
    <w:rsid w:val="00070BB3"/>
    <w:rsid w:val="000710A9"/>
    <w:rsid w:val="000714EA"/>
    <w:rsid w:val="00071F5F"/>
    <w:rsid w:val="0007358D"/>
    <w:rsid w:val="00073817"/>
    <w:rsid w:val="00073D26"/>
    <w:rsid w:val="00074B1C"/>
    <w:rsid w:val="00074D6C"/>
    <w:rsid w:val="00074E58"/>
    <w:rsid w:val="00074E6A"/>
    <w:rsid w:val="000757E1"/>
    <w:rsid w:val="00075CDC"/>
    <w:rsid w:val="00075EF0"/>
    <w:rsid w:val="00076604"/>
    <w:rsid w:val="00076B13"/>
    <w:rsid w:val="00076C4E"/>
    <w:rsid w:val="00076CA8"/>
    <w:rsid w:val="0007709C"/>
    <w:rsid w:val="00077127"/>
    <w:rsid w:val="00077CC2"/>
    <w:rsid w:val="00077DA8"/>
    <w:rsid w:val="00080835"/>
    <w:rsid w:val="00080F72"/>
    <w:rsid w:val="0008172E"/>
    <w:rsid w:val="0008176A"/>
    <w:rsid w:val="00081D69"/>
    <w:rsid w:val="00082283"/>
    <w:rsid w:val="000824F7"/>
    <w:rsid w:val="00083212"/>
    <w:rsid w:val="00083639"/>
    <w:rsid w:val="00084119"/>
    <w:rsid w:val="00084A7F"/>
    <w:rsid w:val="00084CD6"/>
    <w:rsid w:val="000855CC"/>
    <w:rsid w:val="000859A8"/>
    <w:rsid w:val="00085F81"/>
    <w:rsid w:val="00086546"/>
    <w:rsid w:val="0008666F"/>
    <w:rsid w:val="00086A07"/>
    <w:rsid w:val="00086D63"/>
    <w:rsid w:val="000870D5"/>
    <w:rsid w:val="00090013"/>
    <w:rsid w:val="000906D9"/>
    <w:rsid w:val="0009136B"/>
    <w:rsid w:val="00091F36"/>
    <w:rsid w:val="0009243D"/>
    <w:rsid w:val="00092596"/>
    <w:rsid w:val="000926A5"/>
    <w:rsid w:val="000933D9"/>
    <w:rsid w:val="0009363A"/>
    <w:rsid w:val="00096F27"/>
    <w:rsid w:val="00097156"/>
    <w:rsid w:val="0009769A"/>
    <w:rsid w:val="000A06D8"/>
    <w:rsid w:val="000A07EA"/>
    <w:rsid w:val="000A0D01"/>
    <w:rsid w:val="000A0D62"/>
    <w:rsid w:val="000A1580"/>
    <w:rsid w:val="000A160C"/>
    <w:rsid w:val="000A23B2"/>
    <w:rsid w:val="000A2D7F"/>
    <w:rsid w:val="000A4842"/>
    <w:rsid w:val="000A4A6A"/>
    <w:rsid w:val="000A4C44"/>
    <w:rsid w:val="000A6D91"/>
    <w:rsid w:val="000A6F44"/>
    <w:rsid w:val="000A7E32"/>
    <w:rsid w:val="000B0501"/>
    <w:rsid w:val="000B0748"/>
    <w:rsid w:val="000B09B8"/>
    <w:rsid w:val="000B0D9A"/>
    <w:rsid w:val="000B0DEC"/>
    <w:rsid w:val="000B11F7"/>
    <w:rsid w:val="000B155A"/>
    <w:rsid w:val="000B19AA"/>
    <w:rsid w:val="000B20B9"/>
    <w:rsid w:val="000B2238"/>
    <w:rsid w:val="000B2C12"/>
    <w:rsid w:val="000B31A8"/>
    <w:rsid w:val="000B3DF5"/>
    <w:rsid w:val="000B4005"/>
    <w:rsid w:val="000B4239"/>
    <w:rsid w:val="000B4DC3"/>
    <w:rsid w:val="000B6276"/>
    <w:rsid w:val="000B6890"/>
    <w:rsid w:val="000B77E1"/>
    <w:rsid w:val="000B7962"/>
    <w:rsid w:val="000C00EC"/>
    <w:rsid w:val="000C0EE9"/>
    <w:rsid w:val="000C1878"/>
    <w:rsid w:val="000C1ADB"/>
    <w:rsid w:val="000C2C49"/>
    <w:rsid w:val="000C40C7"/>
    <w:rsid w:val="000C42A2"/>
    <w:rsid w:val="000C49A2"/>
    <w:rsid w:val="000C50A5"/>
    <w:rsid w:val="000C50F0"/>
    <w:rsid w:val="000C50F1"/>
    <w:rsid w:val="000C5A08"/>
    <w:rsid w:val="000C64C6"/>
    <w:rsid w:val="000C6CCD"/>
    <w:rsid w:val="000C7140"/>
    <w:rsid w:val="000C7836"/>
    <w:rsid w:val="000C7B74"/>
    <w:rsid w:val="000C7E06"/>
    <w:rsid w:val="000D1608"/>
    <w:rsid w:val="000D1961"/>
    <w:rsid w:val="000D1E7A"/>
    <w:rsid w:val="000D205A"/>
    <w:rsid w:val="000D2AAE"/>
    <w:rsid w:val="000D2ECB"/>
    <w:rsid w:val="000D324C"/>
    <w:rsid w:val="000D38FA"/>
    <w:rsid w:val="000D3A07"/>
    <w:rsid w:val="000D3DBA"/>
    <w:rsid w:val="000D42C5"/>
    <w:rsid w:val="000D49CC"/>
    <w:rsid w:val="000D4A3A"/>
    <w:rsid w:val="000D5125"/>
    <w:rsid w:val="000D64C2"/>
    <w:rsid w:val="000D7767"/>
    <w:rsid w:val="000D7CE3"/>
    <w:rsid w:val="000D7D73"/>
    <w:rsid w:val="000E017C"/>
    <w:rsid w:val="000E01B9"/>
    <w:rsid w:val="000E0388"/>
    <w:rsid w:val="000E0AE0"/>
    <w:rsid w:val="000E10DC"/>
    <w:rsid w:val="000E1655"/>
    <w:rsid w:val="000E1A22"/>
    <w:rsid w:val="000E2466"/>
    <w:rsid w:val="000E47C4"/>
    <w:rsid w:val="000E4F8D"/>
    <w:rsid w:val="000E5988"/>
    <w:rsid w:val="000E5D5B"/>
    <w:rsid w:val="000E60B8"/>
    <w:rsid w:val="000E674A"/>
    <w:rsid w:val="000E6F05"/>
    <w:rsid w:val="000E752D"/>
    <w:rsid w:val="000E7686"/>
    <w:rsid w:val="000F022E"/>
    <w:rsid w:val="000F03DF"/>
    <w:rsid w:val="000F061F"/>
    <w:rsid w:val="000F1346"/>
    <w:rsid w:val="000F137E"/>
    <w:rsid w:val="000F18D1"/>
    <w:rsid w:val="000F2E3B"/>
    <w:rsid w:val="000F325A"/>
    <w:rsid w:val="000F38C1"/>
    <w:rsid w:val="000F46CF"/>
    <w:rsid w:val="000F522D"/>
    <w:rsid w:val="000F592F"/>
    <w:rsid w:val="000F679A"/>
    <w:rsid w:val="000F6DC8"/>
    <w:rsid w:val="000F748A"/>
    <w:rsid w:val="00101407"/>
    <w:rsid w:val="0010163D"/>
    <w:rsid w:val="00101F25"/>
    <w:rsid w:val="0010312B"/>
    <w:rsid w:val="00103346"/>
    <w:rsid w:val="00104733"/>
    <w:rsid w:val="00105C49"/>
    <w:rsid w:val="00105CB3"/>
    <w:rsid w:val="00106341"/>
    <w:rsid w:val="00106BA4"/>
    <w:rsid w:val="00106E85"/>
    <w:rsid w:val="001073DD"/>
    <w:rsid w:val="00107787"/>
    <w:rsid w:val="0010778A"/>
    <w:rsid w:val="001077F8"/>
    <w:rsid w:val="0010781A"/>
    <w:rsid w:val="00107A1F"/>
    <w:rsid w:val="00107B7D"/>
    <w:rsid w:val="0011073D"/>
    <w:rsid w:val="0011096F"/>
    <w:rsid w:val="001116B7"/>
    <w:rsid w:val="00111C1E"/>
    <w:rsid w:val="00112F3A"/>
    <w:rsid w:val="00113571"/>
    <w:rsid w:val="00113E3A"/>
    <w:rsid w:val="00114C03"/>
    <w:rsid w:val="00115A57"/>
    <w:rsid w:val="00116F9F"/>
    <w:rsid w:val="00117F43"/>
    <w:rsid w:val="0012026B"/>
    <w:rsid w:val="00120A84"/>
    <w:rsid w:val="001214B8"/>
    <w:rsid w:val="0012197C"/>
    <w:rsid w:val="00122B2E"/>
    <w:rsid w:val="00123067"/>
    <w:rsid w:val="0012436B"/>
    <w:rsid w:val="001272FF"/>
    <w:rsid w:val="00127D82"/>
    <w:rsid w:val="0013038D"/>
    <w:rsid w:val="00130FDA"/>
    <w:rsid w:val="00132927"/>
    <w:rsid w:val="001330B4"/>
    <w:rsid w:val="00133436"/>
    <w:rsid w:val="00133F7D"/>
    <w:rsid w:val="001348D4"/>
    <w:rsid w:val="001354AA"/>
    <w:rsid w:val="0013640C"/>
    <w:rsid w:val="001365DA"/>
    <w:rsid w:val="00137681"/>
    <w:rsid w:val="00137A13"/>
    <w:rsid w:val="00137C51"/>
    <w:rsid w:val="001416C0"/>
    <w:rsid w:val="00145021"/>
    <w:rsid w:val="0015003F"/>
    <w:rsid w:val="001519AB"/>
    <w:rsid w:val="00152787"/>
    <w:rsid w:val="0015290F"/>
    <w:rsid w:val="00152B24"/>
    <w:rsid w:val="00153150"/>
    <w:rsid w:val="0015340D"/>
    <w:rsid w:val="00153C1A"/>
    <w:rsid w:val="00153DD3"/>
    <w:rsid w:val="001549C5"/>
    <w:rsid w:val="00154AAE"/>
    <w:rsid w:val="00154CC6"/>
    <w:rsid w:val="0015506F"/>
    <w:rsid w:val="001550A5"/>
    <w:rsid w:val="00155284"/>
    <w:rsid w:val="00155CCB"/>
    <w:rsid w:val="00156535"/>
    <w:rsid w:val="0015731F"/>
    <w:rsid w:val="00157431"/>
    <w:rsid w:val="00157911"/>
    <w:rsid w:val="00157A02"/>
    <w:rsid w:val="00160906"/>
    <w:rsid w:val="00161195"/>
    <w:rsid w:val="001617CA"/>
    <w:rsid w:val="00161F9A"/>
    <w:rsid w:val="001621FB"/>
    <w:rsid w:val="0016237C"/>
    <w:rsid w:val="00162F3C"/>
    <w:rsid w:val="00163256"/>
    <w:rsid w:val="0016388C"/>
    <w:rsid w:val="00163927"/>
    <w:rsid w:val="00163F44"/>
    <w:rsid w:val="00164AFA"/>
    <w:rsid w:val="00164DD4"/>
    <w:rsid w:val="00165854"/>
    <w:rsid w:val="00165CBE"/>
    <w:rsid w:val="00166002"/>
    <w:rsid w:val="001663C6"/>
    <w:rsid w:val="001702A4"/>
    <w:rsid w:val="00170B5A"/>
    <w:rsid w:val="00171163"/>
    <w:rsid w:val="001712A9"/>
    <w:rsid w:val="00171934"/>
    <w:rsid w:val="00174684"/>
    <w:rsid w:val="00174AA3"/>
    <w:rsid w:val="00174C97"/>
    <w:rsid w:val="0017522A"/>
    <w:rsid w:val="00175B87"/>
    <w:rsid w:val="00175DF3"/>
    <w:rsid w:val="00176371"/>
    <w:rsid w:val="001764EE"/>
    <w:rsid w:val="0017694D"/>
    <w:rsid w:val="00176ADD"/>
    <w:rsid w:val="001777A5"/>
    <w:rsid w:val="00180397"/>
    <w:rsid w:val="00183EDE"/>
    <w:rsid w:val="001844A8"/>
    <w:rsid w:val="00184FF8"/>
    <w:rsid w:val="001855A6"/>
    <w:rsid w:val="00186537"/>
    <w:rsid w:val="0018689E"/>
    <w:rsid w:val="00186C77"/>
    <w:rsid w:val="00187262"/>
    <w:rsid w:val="00187661"/>
    <w:rsid w:val="00187BC0"/>
    <w:rsid w:val="00190511"/>
    <w:rsid w:val="001908A6"/>
    <w:rsid w:val="001908F9"/>
    <w:rsid w:val="00193946"/>
    <w:rsid w:val="00195B45"/>
    <w:rsid w:val="001967DD"/>
    <w:rsid w:val="00197150"/>
    <w:rsid w:val="001974B2"/>
    <w:rsid w:val="0019774E"/>
    <w:rsid w:val="001A0E67"/>
    <w:rsid w:val="001A0F67"/>
    <w:rsid w:val="001A16EF"/>
    <w:rsid w:val="001A2494"/>
    <w:rsid w:val="001A3993"/>
    <w:rsid w:val="001A3D82"/>
    <w:rsid w:val="001A518E"/>
    <w:rsid w:val="001A522E"/>
    <w:rsid w:val="001A58A6"/>
    <w:rsid w:val="001A6CBF"/>
    <w:rsid w:val="001B0FA7"/>
    <w:rsid w:val="001B10BA"/>
    <w:rsid w:val="001B111C"/>
    <w:rsid w:val="001B1A81"/>
    <w:rsid w:val="001B1F65"/>
    <w:rsid w:val="001B231F"/>
    <w:rsid w:val="001B2BA2"/>
    <w:rsid w:val="001B33B8"/>
    <w:rsid w:val="001B36AA"/>
    <w:rsid w:val="001B44CE"/>
    <w:rsid w:val="001B46A4"/>
    <w:rsid w:val="001B5298"/>
    <w:rsid w:val="001B5A23"/>
    <w:rsid w:val="001B6B7E"/>
    <w:rsid w:val="001B7556"/>
    <w:rsid w:val="001C04EF"/>
    <w:rsid w:val="001C1BEC"/>
    <w:rsid w:val="001C293C"/>
    <w:rsid w:val="001C3010"/>
    <w:rsid w:val="001C3028"/>
    <w:rsid w:val="001C3029"/>
    <w:rsid w:val="001C350F"/>
    <w:rsid w:val="001C3694"/>
    <w:rsid w:val="001C3E07"/>
    <w:rsid w:val="001C43AD"/>
    <w:rsid w:val="001C508E"/>
    <w:rsid w:val="001C5B89"/>
    <w:rsid w:val="001C6CFB"/>
    <w:rsid w:val="001C7CC1"/>
    <w:rsid w:val="001C7E79"/>
    <w:rsid w:val="001D034B"/>
    <w:rsid w:val="001D0C7E"/>
    <w:rsid w:val="001D1024"/>
    <w:rsid w:val="001D1493"/>
    <w:rsid w:val="001D3F42"/>
    <w:rsid w:val="001D59AC"/>
    <w:rsid w:val="001D72D1"/>
    <w:rsid w:val="001D77C1"/>
    <w:rsid w:val="001D7D23"/>
    <w:rsid w:val="001E038D"/>
    <w:rsid w:val="001E0569"/>
    <w:rsid w:val="001E22DA"/>
    <w:rsid w:val="001E2E26"/>
    <w:rsid w:val="001E2FAA"/>
    <w:rsid w:val="001E3185"/>
    <w:rsid w:val="001E362D"/>
    <w:rsid w:val="001E47A2"/>
    <w:rsid w:val="001E4CAB"/>
    <w:rsid w:val="001E557A"/>
    <w:rsid w:val="001E5CE2"/>
    <w:rsid w:val="001E6B77"/>
    <w:rsid w:val="001E7038"/>
    <w:rsid w:val="001E7051"/>
    <w:rsid w:val="001E744C"/>
    <w:rsid w:val="001E7507"/>
    <w:rsid w:val="001F0730"/>
    <w:rsid w:val="001F078C"/>
    <w:rsid w:val="001F12F6"/>
    <w:rsid w:val="001F1BE9"/>
    <w:rsid w:val="001F1CE0"/>
    <w:rsid w:val="001F22F0"/>
    <w:rsid w:val="001F24DE"/>
    <w:rsid w:val="001F3686"/>
    <w:rsid w:val="001F39B1"/>
    <w:rsid w:val="001F5256"/>
    <w:rsid w:val="001F5300"/>
    <w:rsid w:val="001F53B6"/>
    <w:rsid w:val="001F6CA1"/>
    <w:rsid w:val="001F74CE"/>
    <w:rsid w:val="001F7F69"/>
    <w:rsid w:val="002002BC"/>
    <w:rsid w:val="00200C0F"/>
    <w:rsid w:val="0020212E"/>
    <w:rsid w:val="002027FF"/>
    <w:rsid w:val="00202EB0"/>
    <w:rsid w:val="00203C35"/>
    <w:rsid w:val="00204690"/>
    <w:rsid w:val="00204EA5"/>
    <w:rsid w:val="002050F9"/>
    <w:rsid w:val="002051B1"/>
    <w:rsid w:val="002053F1"/>
    <w:rsid w:val="0020596D"/>
    <w:rsid w:val="002059DA"/>
    <w:rsid w:val="00205E3E"/>
    <w:rsid w:val="00205E53"/>
    <w:rsid w:val="00205FE3"/>
    <w:rsid w:val="00206342"/>
    <w:rsid w:val="00206BB3"/>
    <w:rsid w:val="00207205"/>
    <w:rsid w:val="0020726E"/>
    <w:rsid w:val="00210133"/>
    <w:rsid w:val="002102CF"/>
    <w:rsid w:val="002106F9"/>
    <w:rsid w:val="00210CA5"/>
    <w:rsid w:val="00210E70"/>
    <w:rsid w:val="00211969"/>
    <w:rsid w:val="00212704"/>
    <w:rsid w:val="0021351A"/>
    <w:rsid w:val="0021393F"/>
    <w:rsid w:val="002147F3"/>
    <w:rsid w:val="002148B2"/>
    <w:rsid w:val="0021542C"/>
    <w:rsid w:val="00215D89"/>
    <w:rsid w:val="0021600C"/>
    <w:rsid w:val="0021715C"/>
    <w:rsid w:val="0022050C"/>
    <w:rsid w:val="002207F8"/>
    <w:rsid w:val="002209E7"/>
    <w:rsid w:val="00220A49"/>
    <w:rsid w:val="00220B9D"/>
    <w:rsid w:val="00220FCD"/>
    <w:rsid w:val="00221017"/>
    <w:rsid w:val="002213A2"/>
    <w:rsid w:val="00221708"/>
    <w:rsid w:val="00221921"/>
    <w:rsid w:val="00222B14"/>
    <w:rsid w:val="00222CE9"/>
    <w:rsid w:val="00223538"/>
    <w:rsid w:val="00223B67"/>
    <w:rsid w:val="00224032"/>
    <w:rsid w:val="0022478A"/>
    <w:rsid w:val="002252C7"/>
    <w:rsid w:val="002266D1"/>
    <w:rsid w:val="0022671A"/>
    <w:rsid w:val="0022690D"/>
    <w:rsid w:val="0022695E"/>
    <w:rsid w:val="00226F9F"/>
    <w:rsid w:val="00227370"/>
    <w:rsid w:val="00227922"/>
    <w:rsid w:val="00230440"/>
    <w:rsid w:val="00230837"/>
    <w:rsid w:val="00230D9E"/>
    <w:rsid w:val="002311CF"/>
    <w:rsid w:val="00231A9A"/>
    <w:rsid w:val="00233347"/>
    <w:rsid w:val="00233B67"/>
    <w:rsid w:val="00234467"/>
    <w:rsid w:val="002345D4"/>
    <w:rsid w:val="002346A3"/>
    <w:rsid w:val="002356F8"/>
    <w:rsid w:val="00235BF5"/>
    <w:rsid w:val="00235D80"/>
    <w:rsid w:val="00236976"/>
    <w:rsid w:val="002369B3"/>
    <w:rsid w:val="00236B2C"/>
    <w:rsid w:val="00236D3B"/>
    <w:rsid w:val="00237148"/>
    <w:rsid w:val="0023724F"/>
    <w:rsid w:val="00237983"/>
    <w:rsid w:val="00237A0E"/>
    <w:rsid w:val="0024199B"/>
    <w:rsid w:val="002421CC"/>
    <w:rsid w:val="00242842"/>
    <w:rsid w:val="002430EB"/>
    <w:rsid w:val="002434D7"/>
    <w:rsid w:val="0024366E"/>
    <w:rsid w:val="00243986"/>
    <w:rsid w:val="0024412F"/>
    <w:rsid w:val="002446BE"/>
    <w:rsid w:val="00245BF7"/>
    <w:rsid w:val="002470F0"/>
    <w:rsid w:val="00247184"/>
    <w:rsid w:val="002510B1"/>
    <w:rsid w:val="002517A4"/>
    <w:rsid w:val="00253628"/>
    <w:rsid w:val="00253B03"/>
    <w:rsid w:val="00253F1F"/>
    <w:rsid w:val="002548D6"/>
    <w:rsid w:val="00254C6E"/>
    <w:rsid w:val="00255342"/>
    <w:rsid w:val="0025630F"/>
    <w:rsid w:val="00256EB9"/>
    <w:rsid w:val="00257173"/>
    <w:rsid w:val="002601A3"/>
    <w:rsid w:val="00260396"/>
    <w:rsid w:val="002635A3"/>
    <w:rsid w:val="002637E1"/>
    <w:rsid w:val="00264387"/>
    <w:rsid w:val="00265631"/>
    <w:rsid w:val="00265776"/>
    <w:rsid w:val="00266365"/>
    <w:rsid w:val="0026711A"/>
    <w:rsid w:val="00267319"/>
    <w:rsid w:val="002679B9"/>
    <w:rsid w:val="00270145"/>
    <w:rsid w:val="00270B47"/>
    <w:rsid w:val="00271AA5"/>
    <w:rsid w:val="00271AFD"/>
    <w:rsid w:val="002720E8"/>
    <w:rsid w:val="002722CF"/>
    <w:rsid w:val="00272564"/>
    <w:rsid w:val="0027327E"/>
    <w:rsid w:val="00273B0A"/>
    <w:rsid w:val="00275776"/>
    <w:rsid w:val="00275B85"/>
    <w:rsid w:val="00276753"/>
    <w:rsid w:val="00276774"/>
    <w:rsid w:val="00277D95"/>
    <w:rsid w:val="002818DC"/>
    <w:rsid w:val="002824F0"/>
    <w:rsid w:val="002833D9"/>
    <w:rsid w:val="00283646"/>
    <w:rsid w:val="0028394A"/>
    <w:rsid w:val="002846C4"/>
    <w:rsid w:val="00284C01"/>
    <w:rsid w:val="0028563E"/>
    <w:rsid w:val="002858FB"/>
    <w:rsid w:val="00285D4D"/>
    <w:rsid w:val="00286F93"/>
    <w:rsid w:val="00287A2C"/>
    <w:rsid w:val="00290075"/>
    <w:rsid w:val="0029107B"/>
    <w:rsid w:val="002912E3"/>
    <w:rsid w:val="002913CF"/>
    <w:rsid w:val="00291BC9"/>
    <w:rsid w:val="00292539"/>
    <w:rsid w:val="002927A6"/>
    <w:rsid w:val="00293531"/>
    <w:rsid w:val="00293E05"/>
    <w:rsid w:val="002949A4"/>
    <w:rsid w:val="00295D22"/>
    <w:rsid w:val="00296B21"/>
    <w:rsid w:val="00297DF7"/>
    <w:rsid w:val="002A007A"/>
    <w:rsid w:val="002A11EB"/>
    <w:rsid w:val="002A1DD0"/>
    <w:rsid w:val="002A21B5"/>
    <w:rsid w:val="002A290D"/>
    <w:rsid w:val="002A29D2"/>
    <w:rsid w:val="002A2A5B"/>
    <w:rsid w:val="002A2AFF"/>
    <w:rsid w:val="002A2FF5"/>
    <w:rsid w:val="002A37F9"/>
    <w:rsid w:val="002A4B08"/>
    <w:rsid w:val="002A519D"/>
    <w:rsid w:val="002A5F9B"/>
    <w:rsid w:val="002A63F9"/>
    <w:rsid w:val="002A6DE0"/>
    <w:rsid w:val="002A73AE"/>
    <w:rsid w:val="002A7576"/>
    <w:rsid w:val="002A785F"/>
    <w:rsid w:val="002A7CBC"/>
    <w:rsid w:val="002A7FEF"/>
    <w:rsid w:val="002B049D"/>
    <w:rsid w:val="002B0F67"/>
    <w:rsid w:val="002B1208"/>
    <w:rsid w:val="002B1325"/>
    <w:rsid w:val="002B15CE"/>
    <w:rsid w:val="002B1DA6"/>
    <w:rsid w:val="002B38D6"/>
    <w:rsid w:val="002B3F57"/>
    <w:rsid w:val="002B4041"/>
    <w:rsid w:val="002B4936"/>
    <w:rsid w:val="002B4EC0"/>
    <w:rsid w:val="002B5175"/>
    <w:rsid w:val="002B55E8"/>
    <w:rsid w:val="002B56D3"/>
    <w:rsid w:val="002B717F"/>
    <w:rsid w:val="002B76A9"/>
    <w:rsid w:val="002B7C3F"/>
    <w:rsid w:val="002C0280"/>
    <w:rsid w:val="002C0436"/>
    <w:rsid w:val="002C0F12"/>
    <w:rsid w:val="002C12C0"/>
    <w:rsid w:val="002C19A8"/>
    <w:rsid w:val="002C1D37"/>
    <w:rsid w:val="002C227F"/>
    <w:rsid w:val="002C324D"/>
    <w:rsid w:val="002C3626"/>
    <w:rsid w:val="002C4200"/>
    <w:rsid w:val="002C4876"/>
    <w:rsid w:val="002C6DED"/>
    <w:rsid w:val="002D155C"/>
    <w:rsid w:val="002D1DC8"/>
    <w:rsid w:val="002D1E05"/>
    <w:rsid w:val="002D1EC2"/>
    <w:rsid w:val="002D2469"/>
    <w:rsid w:val="002D2C9F"/>
    <w:rsid w:val="002D5EF2"/>
    <w:rsid w:val="002D60DB"/>
    <w:rsid w:val="002D615D"/>
    <w:rsid w:val="002D696F"/>
    <w:rsid w:val="002D77E6"/>
    <w:rsid w:val="002E0593"/>
    <w:rsid w:val="002E083E"/>
    <w:rsid w:val="002E0CD4"/>
    <w:rsid w:val="002E1345"/>
    <w:rsid w:val="002E1647"/>
    <w:rsid w:val="002E1A34"/>
    <w:rsid w:val="002E1B5B"/>
    <w:rsid w:val="002E1C50"/>
    <w:rsid w:val="002E21F5"/>
    <w:rsid w:val="002E4B59"/>
    <w:rsid w:val="002E5447"/>
    <w:rsid w:val="002E71E1"/>
    <w:rsid w:val="002E7321"/>
    <w:rsid w:val="002E73C4"/>
    <w:rsid w:val="002E7889"/>
    <w:rsid w:val="002E7C0D"/>
    <w:rsid w:val="002F063C"/>
    <w:rsid w:val="002F1150"/>
    <w:rsid w:val="002F120D"/>
    <w:rsid w:val="002F26ED"/>
    <w:rsid w:val="002F2A2B"/>
    <w:rsid w:val="002F2EF2"/>
    <w:rsid w:val="002F3761"/>
    <w:rsid w:val="002F3CDE"/>
    <w:rsid w:val="002F45A9"/>
    <w:rsid w:val="002F47BD"/>
    <w:rsid w:val="002F4CCB"/>
    <w:rsid w:val="002F54A0"/>
    <w:rsid w:val="002F57FF"/>
    <w:rsid w:val="002F68B2"/>
    <w:rsid w:val="002F6B32"/>
    <w:rsid w:val="002F6CE5"/>
    <w:rsid w:val="002F6F2F"/>
    <w:rsid w:val="002F7B2D"/>
    <w:rsid w:val="002F7E21"/>
    <w:rsid w:val="00301939"/>
    <w:rsid w:val="00301F47"/>
    <w:rsid w:val="00302142"/>
    <w:rsid w:val="003029F5"/>
    <w:rsid w:val="00302CA3"/>
    <w:rsid w:val="00303271"/>
    <w:rsid w:val="00303D59"/>
    <w:rsid w:val="0030469B"/>
    <w:rsid w:val="00304F15"/>
    <w:rsid w:val="00305021"/>
    <w:rsid w:val="003060E3"/>
    <w:rsid w:val="003074D9"/>
    <w:rsid w:val="003102F9"/>
    <w:rsid w:val="0031052B"/>
    <w:rsid w:val="00311745"/>
    <w:rsid w:val="00311943"/>
    <w:rsid w:val="003119F6"/>
    <w:rsid w:val="00312215"/>
    <w:rsid w:val="00312A8E"/>
    <w:rsid w:val="00314A68"/>
    <w:rsid w:val="00314DE2"/>
    <w:rsid w:val="003152F8"/>
    <w:rsid w:val="00315D38"/>
    <w:rsid w:val="00315DED"/>
    <w:rsid w:val="00316008"/>
    <w:rsid w:val="003164C5"/>
    <w:rsid w:val="00316519"/>
    <w:rsid w:val="003170A8"/>
    <w:rsid w:val="003172B7"/>
    <w:rsid w:val="003178DF"/>
    <w:rsid w:val="00317DD4"/>
    <w:rsid w:val="00317F0A"/>
    <w:rsid w:val="00320D1E"/>
    <w:rsid w:val="00321D70"/>
    <w:rsid w:val="00321E96"/>
    <w:rsid w:val="0032249C"/>
    <w:rsid w:val="00322572"/>
    <w:rsid w:val="003229B5"/>
    <w:rsid w:val="00322BD1"/>
    <w:rsid w:val="00322E15"/>
    <w:rsid w:val="00323D7D"/>
    <w:rsid w:val="00325654"/>
    <w:rsid w:val="00325748"/>
    <w:rsid w:val="0032588D"/>
    <w:rsid w:val="00327811"/>
    <w:rsid w:val="003278C6"/>
    <w:rsid w:val="00331B8A"/>
    <w:rsid w:val="00331FE3"/>
    <w:rsid w:val="00332A05"/>
    <w:rsid w:val="00332E6B"/>
    <w:rsid w:val="003345C7"/>
    <w:rsid w:val="003349F5"/>
    <w:rsid w:val="003353AB"/>
    <w:rsid w:val="0033548C"/>
    <w:rsid w:val="0033631F"/>
    <w:rsid w:val="00337C6D"/>
    <w:rsid w:val="00337E1B"/>
    <w:rsid w:val="00340079"/>
    <w:rsid w:val="003404E9"/>
    <w:rsid w:val="003405EC"/>
    <w:rsid w:val="00340845"/>
    <w:rsid w:val="00341655"/>
    <w:rsid w:val="003416AF"/>
    <w:rsid w:val="00341809"/>
    <w:rsid w:val="00344370"/>
    <w:rsid w:val="003446E8"/>
    <w:rsid w:val="003454A7"/>
    <w:rsid w:val="003455FA"/>
    <w:rsid w:val="00345855"/>
    <w:rsid w:val="0034598C"/>
    <w:rsid w:val="00345A18"/>
    <w:rsid w:val="00345FDC"/>
    <w:rsid w:val="00346264"/>
    <w:rsid w:val="003467C0"/>
    <w:rsid w:val="00346D5E"/>
    <w:rsid w:val="00346F72"/>
    <w:rsid w:val="00346FD3"/>
    <w:rsid w:val="00347B13"/>
    <w:rsid w:val="0035066B"/>
    <w:rsid w:val="00350E85"/>
    <w:rsid w:val="00351D93"/>
    <w:rsid w:val="003527E0"/>
    <w:rsid w:val="00352A38"/>
    <w:rsid w:val="00352BE3"/>
    <w:rsid w:val="00353A9E"/>
    <w:rsid w:val="00354CC0"/>
    <w:rsid w:val="0035500C"/>
    <w:rsid w:val="0035526E"/>
    <w:rsid w:val="0035539F"/>
    <w:rsid w:val="003557B1"/>
    <w:rsid w:val="00355A2F"/>
    <w:rsid w:val="00355DE6"/>
    <w:rsid w:val="00355ECD"/>
    <w:rsid w:val="003560F0"/>
    <w:rsid w:val="00356E4D"/>
    <w:rsid w:val="0035719D"/>
    <w:rsid w:val="003577D5"/>
    <w:rsid w:val="00357B25"/>
    <w:rsid w:val="00357DE1"/>
    <w:rsid w:val="003609C8"/>
    <w:rsid w:val="00360DF8"/>
    <w:rsid w:val="00361434"/>
    <w:rsid w:val="003616A3"/>
    <w:rsid w:val="00361F27"/>
    <w:rsid w:val="00362AFE"/>
    <w:rsid w:val="00362EA0"/>
    <w:rsid w:val="003632B6"/>
    <w:rsid w:val="00363562"/>
    <w:rsid w:val="00363946"/>
    <w:rsid w:val="00363A2D"/>
    <w:rsid w:val="00363BCB"/>
    <w:rsid w:val="003653FD"/>
    <w:rsid w:val="00365FBE"/>
    <w:rsid w:val="00366350"/>
    <w:rsid w:val="00366F83"/>
    <w:rsid w:val="003670F2"/>
    <w:rsid w:val="00367615"/>
    <w:rsid w:val="0036765F"/>
    <w:rsid w:val="00367EAB"/>
    <w:rsid w:val="00367F27"/>
    <w:rsid w:val="00367F7B"/>
    <w:rsid w:val="00370459"/>
    <w:rsid w:val="00370E9E"/>
    <w:rsid w:val="00372313"/>
    <w:rsid w:val="00372DCD"/>
    <w:rsid w:val="003742B0"/>
    <w:rsid w:val="00375962"/>
    <w:rsid w:val="003762C0"/>
    <w:rsid w:val="003766A2"/>
    <w:rsid w:val="0037796F"/>
    <w:rsid w:val="00377D55"/>
    <w:rsid w:val="00382E9E"/>
    <w:rsid w:val="00383CCA"/>
    <w:rsid w:val="00384838"/>
    <w:rsid w:val="00386C0F"/>
    <w:rsid w:val="00387965"/>
    <w:rsid w:val="00390FF9"/>
    <w:rsid w:val="00391688"/>
    <w:rsid w:val="00391C8A"/>
    <w:rsid w:val="00391F98"/>
    <w:rsid w:val="003930AD"/>
    <w:rsid w:val="00393AB6"/>
    <w:rsid w:val="00394C5D"/>
    <w:rsid w:val="00394E45"/>
    <w:rsid w:val="00395547"/>
    <w:rsid w:val="003974BC"/>
    <w:rsid w:val="00397EAC"/>
    <w:rsid w:val="003A0422"/>
    <w:rsid w:val="003A13BD"/>
    <w:rsid w:val="003A15A0"/>
    <w:rsid w:val="003A1DC3"/>
    <w:rsid w:val="003A21C4"/>
    <w:rsid w:val="003A2C6A"/>
    <w:rsid w:val="003A30B6"/>
    <w:rsid w:val="003A351C"/>
    <w:rsid w:val="003A3FEE"/>
    <w:rsid w:val="003A4448"/>
    <w:rsid w:val="003A5835"/>
    <w:rsid w:val="003A6387"/>
    <w:rsid w:val="003A7C48"/>
    <w:rsid w:val="003B0777"/>
    <w:rsid w:val="003B110C"/>
    <w:rsid w:val="003B22D2"/>
    <w:rsid w:val="003B2389"/>
    <w:rsid w:val="003B2D74"/>
    <w:rsid w:val="003B2FDD"/>
    <w:rsid w:val="003B40FD"/>
    <w:rsid w:val="003B4618"/>
    <w:rsid w:val="003B4B30"/>
    <w:rsid w:val="003B5C44"/>
    <w:rsid w:val="003B68B9"/>
    <w:rsid w:val="003B6B0E"/>
    <w:rsid w:val="003B700B"/>
    <w:rsid w:val="003C0C77"/>
    <w:rsid w:val="003C2499"/>
    <w:rsid w:val="003C2E7D"/>
    <w:rsid w:val="003C30BE"/>
    <w:rsid w:val="003C34FA"/>
    <w:rsid w:val="003C4248"/>
    <w:rsid w:val="003C4393"/>
    <w:rsid w:val="003C4D9A"/>
    <w:rsid w:val="003C52B6"/>
    <w:rsid w:val="003C603F"/>
    <w:rsid w:val="003C653D"/>
    <w:rsid w:val="003C6C15"/>
    <w:rsid w:val="003C7304"/>
    <w:rsid w:val="003C7A26"/>
    <w:rsid w:val="003D0493"/>
    <w:rsid w:val="003D07F3"/>
    <w:rsid w:val="003D0A7E"/>
    <w:rsid w:val="003D1276"/>
    <w:rsid w:val="003D14DF"/>
    <w:rsid w:val="003D1BE4"/>
    <w:rsid w:val="003D24E2"/>
    <w:rsid w:val="003D2D68"/>
    <w:rsid w:val="003D3241"/>
    <w:rsid w:val="003D5FB5"/>
    <w:rsid w:val="003D6553"/>
    <w:rsid w:val="003D66B2"/>
    <w:rsid w:val="003D68A9"/>
    <w:rsid w:val="003D6B77"/>
    <w:rsid w:val="003E0022"/>
    <w:rsid w:val="003E12DD"/>
    <w:rsid w:val="003E1F76"/>
    <w:rsid w:val="003E3F43"/>
    <w:rsid w:val="003E413A"/>
    <w:rsid w:val="003E5135"/>
    <w:rsid w:val="003E51AD"/>
    <w:rsid w:val="003E57E6"/>
    <w:rsid w:val="003E5876"/>
    <w:rsid w:val="003E5C0D"/>
    <w:rsid w:val="003F0A31"/>
    <w:rsid w:val="003F1668"/>
    <w:rsid w:val="003F1FB9"/>
    <w:rsid w:val="003F2D7B"/>
    <w:rsid w:val="003F3538"/>
    <w:rsid w:val="003F3673"/>
    <w:rsid w:val="003F38C0"/>
    <w:rsid w:val="003F3C10"/>
    <w:rsid w:val="003F3F44"/>
    <w:rsid w:val="003F4F10"/>
    <w:rsid w:val="003F4F8B"/>
    <w:rsid w:val="003F4FD3"/>
    <w:rsid w:val="003F57B5"/>
    <w:rsid w:val="003F648B"/>
    <w:rsid w:val="003F7403"/>
    <w:rsid w:val="0040012C"/>
    <w:rsid w:val="00400EDD"/>
    <w:rsid w:val="00401306"/>
    <w:rsid w:val="00402269"/>
    <w:rsid w:val="004025B4"/>
    <w:rsid w:val="004028E6"/>
    <w:rsid w:val="00402C66"/>
    <w:rsid w:val="00402F81"/>
    <w:rsid w:val="004032DE"/>
    <w:rsid w:val="0040373A"/>
    <w:rsid w:val="00403D65"/>
    <w:rsid w:val="00404B69"/>
    <w:rsid w:val="00404E71"/>
    <w:rsid w:val="00407AF4"/>
    <w:rsid w:val="00407D7E"/>
    <w:rsid w:val="0041101D"/>
    <w:rsid w:val="004110F6"/>
    <w:rsid w:val="004140BD"/>
    <w:rsid w:val="004155DC"/>
    <w:rsid w:val="004156F5"/>
    <w:rsid w:val="0041575A"/>
    <w:rsid w:val="004158E1"/>
    <w:rsid w:val="00416A8D"/>
    <w:rsid w:val="00416E87"/>
    <w:rsid w:val="004173EA"/>
    <w:rsid w:val="004174EA"/>
    <w:rsid w:val="004177B9"/>
    <w:rsid w:val="004202C7"/>
    <w:rsid w:val="0042148D"/>
    <w:rsid w:val="00421E20"/>
    <w:rsid w:val="00421F92"/>
    <w:rsid w:val="004220F2"/>
    <w:rsid w:val="00422263"/>
    <w:rsid w:val="0042359B"/>
    <w:rsid w:val="00425499"/>
    <w:rsid w:val="00425609"/>
    <w:rsid w:val="004260DC"/>
    <w:rsid w:val="004266FC"/>
    <w:rsid w:val="00426B23"/>
    <w:rsid w:val="00427567"/>
    <w:rsid w:val="0043145A"/>
    <w:rsid w:val="004329A2"/>
    <w:rsid w:val="004343AF"/>
    <w:rsid w:val="00434A68"/>
    <w:rsid w:val="00435886"/>
    <w:rsid w:val="00436172"/>
    <w:rsid w:val="004362FE"/>
    <w:rsid w:val="0044025C"/>
    <w:rsid w:val="00440AE7"/>
    <w:rsid w:val="004413ED"/>
    <w:rsid w:val="00442815"/>
    <w:rsid w:val="00442CB4"/>
    <w:rsid w:val="00442EF0"/>
    <w:rsid w:val="00443436"/>
    <w:rsid w:val="00444516"/>
    <w:rsid w:val="00445359"/>
    <w:rsid w:val="004459DE"/>
    <w:rsid w:val="00445EDB"/>
    <w:rsid w:val="004462DC"/>
    <w:rsid w:val="00447F50"/>
    <w:rsid w:val="00450DEF"/>
    <w:rsid w:val="004514AE"/>
    <w:rsid w:val="00451A50"/>
    <w:rsid w:val="004522AC"/>
    <w:rsid w:val="00453906"/>
    <w:rsid w:val="0045415F"/>
    <w:rsid w:val="00455100"/>
    <w:rsid w:val="0045556B"/>
    <w:rsid w:val="004558B2"/>
    <w:rsid w:val="0045624B"/>
    <w:rsid w:val="00456FE3"/>
    <w:rsid w:val="004602B9"/>
    <w:rsid w:val="00460415"/>
    <w:rsid w:val="004604B0"/>
    <w:rsid w:val="004618F3"/>
    <w:rsid w:val="00464256"/>
    <w:rsid w:val="00465115"/>
    <w:rsid w:val="00465432"/>
    <w:rsid w:val="00465AB3"/>
    <w:rsid w:val="00465D3D"/>
    <w:rsid w:val="00466F6D"/>
    <w:rsid w:val="0046711B"/>
    <w:rsid w:val="00467295"/>
    <w:rsid w:val="00470173"/>
    <w:rsid w:val="004701AA"/>
    <w:rsid w:val="00470216"/>
    <w:rsid w:val="0047038C"/>
    <w:rsid w:val="004708D1"/>
    <w:rsid w:val="00470CED"/>
    <w:rsid w:val="00471795"/>
    <w:rsid w:val="00471D22"/>
    <w:rsid w:val="00471DF6"/>
    <w:rsid w:val="00472021"/>
    <w:rsid w:val="004724F3"/>
    <w:rsid w:val="004726D2"/>
    <w:rsid w:val="00472E95"/>
    <w:rsid w:val="00473387"/>
    <w:rsid w:val="00473EE7"/>
    <w:rsid w:val="00474448"/>
    <w:rsid w:val="00474574"/>
    <w:rsid w:val="00475ED5"/>
    <w:rsid w:val="00476EDC"/>
    <w:rsid w:val="004771C4"/>
    <w:rsid w:val="00477FA3"/>
    <w:rsid w:val="00480179"/>
    <w:rsid w:val="004822C8"/>
    <w:rsid w:val="004823EA"/>
    <w:rsid w:val="004827A4"/>
    <w:rsid w:val="00482A26"/>
    <w:rsid w:val="00483CE3"/>
    <w:rsid w:val="00483D5B"/>
    <w:rsid w:val="00483D6F"/>
    <w:rsid w:val="004846A9"/>
    <w:rsid w:val="00485C12"/>
    <w:rsid w:val="004867C3"/>
    <w:rsid w:val="00486B7A"/>
    <w:rsid w:val="00487513"/>
    <w:rsid w:val="00487732"/>
    <w:rsid w:val="00487DC7"/>
    <w:rsid w:val="0049016D"/>
    <w:rsid w:val="00491012"/>
    <w:rsid w:val="004910A5"/>
    <w:rsid w:val="00491955"/>
    <w:rsid w:val="00494503"/>
    <w:rsid w:val="004948C3"/>
    <w:rsid w:val="0049491A"/>
    <w:rsid w:val="00494FEA"/>
    <w:rsid w:val="004959F9"/>
    <w:rsid w:val="00495DBF"/>
    <w:rsid w:val="00495F93"/>
    <w:rsid w:val="00496109"/>
    <w:rsid w:val="00496406"/>
    <w:rsid w:val="0049741F"/>
    <w:rsid w:val="004974C0"/>
    <w:rsid w:val="004A0245"/>
    <w:rsid w:val="004A05CF"/>
    <w:rsid w:val="004A0A24"/>
    <w:rsid w:val="004A0BA0"/>
    <w:rsid w:val="004A0D01"/>
    <w:rsid w:val="004A0E9D"/>
    <w:rsid w:val="004A112A"/>
    <w:rsid w:val="004A19B1"/>
    <w:rsid w:val="004A2BD3"/>
    <w:rsid w:val="004A3F2D"/>
    <w:rsid w:val="004A42E8"/>
    <w:rsid w:val="004A4323"/>
    <w:rsid w:val="004A43B9"/>
    <w:rsid w:val="004A4FF5"/>
    <w:rsid w:val="004A54F1"/>
    <w:rsid w:val="004A5C6D"/>
    <w:rsid w:val="004A5CEB"/>
    <w:rsid w:val="004A610B"/>
    <w:rsid w:val="004A6627"/>
    <w:rsid w:val="004A7BD4"/>
    <w:rsid w:val="004B0092"/>
    <w:rsid w:val="004B09C1"/>
    <w:rsid w:val="004B13A3"/>
    <w:rsid w:val="004B16D0"/>
    <w:rsid w:val="004B27F6"/>
    <w:rsid w:val="004B33EA"/>
    <w:rsid w:val="004B4693"/>
    <w:rsid w:val="004B50C3"/>
    <w:rsid w:val="004B5D36"/>
    <w:rsid w:val="004B5D88"/>
    <w:rsid w:val="004B5E2B"/>
    <w:rsid w:val="004B6815"/>
    <w:rsid w:val="004B6E6B"/>
    <w:rsid w:val="004B72C6"/>
    <w:rsid w:val="004B748E"/>
    <w:rsid w:val="004B787A"/>
    <w:rsid w:val="004B7B19"/>
    <w:rsid w:val="004B7DCF"/>
    <w:rsid w:val="004C0421"/>
    <w:rsid w:val="004C13B6"/>
    <w:rsid w:val="004C3560"/>
    <w:rsid w:val="004C3ADC"/>
    <w:rsid w:val="004C495F"/>
    <w:rsid w:val="004C49AB"/>
    <w:rsid w:val="004C4CA5"/>
    <w:rsid w:val="004C5305"/>
    <w:rsid w:val="004C53B6"/>
    <w:rsid w:val="004C5E42"/>
    <w:rsid w:val="004C744D"/>
    <w:rsid w:val="004C778C"/>
    <w:rsid w:val="004C793E"/>
    <w:rsid w:val="004D130E"/>
    <w:rsid w:val="004D15FD"/>
    <w:rsid w:val="004D1BAF"/>
    <w:rsid w:val="004D1D7D"/>
    <w:rsid w:val="004D2415"/>
    <w:rsid w:val="004D30E4"/>
    <w:rsid w:val="004D3AC1"/>
    <w:rsid w:val="004D58A3"/>
    <w:rsid w:val="004D6062"/>
    <w:rsid w:val="004D6576"/>
    <w:rsid w:val="004D76D8"/>
    <w:rsid w:val="004D7738"/>
    <w:rsid w:val="004E009D"/>
    <w:rsid w:val="004E05A0"/>
    <w:rsid w:val="004E0E8E"/>
    <w:rsid w:val="004E1BE8"/>
    <w:rsid w:val="004E2A9A"/>
    <w:rsid w:val="004E3A27"/>
    <w:rsid w:val="004E3E81"/>
    <w:rsid w:val="004E3F05"/>
    <w:rsid w:val="004E65DB"/>
    <w:rsid w:val="004E7412"/>
    <w:rsid w:val="004F0543"/>
    <w:rsid w:val="004F0699"/>
    <w:rsid w:val="004F1178"/>
    <w:rsid w:val="004F127F"/>
    <w:rsid w:val="004F2187"/>
    <w:rsid w:val="004F28DB"/>
    <w:rsid w:val="004F3464"/>
    <w:rsid w:val="004F437D"/>
    <w:rsid w:val="004F4A67"/>
    <w:rsid w:val="004F4A88"/>
    <w:rsid w:val="004F4DA2"/>
    <w:rsid w:val="004F538F"/>
    <w:rsid w:val="004F599C"/>
    <w:rsid w:val="004F59C2"/>
    <w:rsid w:val="004F5E09"/>
    <w:rsid w:val="004F6194"/>
    <w:rsid w:val="004F65AB"/>
    <w:rsid w:val="004F6AC7"/>
    <w:rsid w:val="004F6E93"/>
    <w:rsid w:val="004F746D"/>
    <w:rsid w:val="004F75C0"/>
    <w:rsid w:val="004F76EC"/>
    <w:rsid w:val="004F779F"/>
    <w:rsid w:val="004F7920"/>
    <w:rsid w:val="004F7CEF"/>
    <w:rsid w:val="004F7FC6"/>
    <w:rsid w:val="005000A9"/>
    <w:rsid w:val="0050123D"/>
    <w:rsid w:val="00501378"/>
    <w:rsid w:val="005028D4"/>
    <w:rsid w:val="00502E52"/>
    <w:rsid w:val="00504E11"/>
    <w:rsid w:val="005052FA"/>
    <w:rsid w:val="0050531E"/>
    <w:rsid w:val="00505C8C"/>
    <w:rsid w:val="00506249"/>
    <w:rsid w:val="00507375"/>
    <w:rsid w:val="0050780B"/>
    <w:rsid w:val="0050796C"/>
    <w:rsid w:val="00510573"/>
    <w:rsid w:val="00510A22"/>
    <w:rsid w:val="00510C63"/>
    <w:rsid w:val="00511135"/>
    <w:rsid w:val="00512A25"/>
    <w:rsid w:val="00512D7E"/>
    <w:rsid w:val="00512F07"/>
    <w:rsid w:val="00512F3D"/>
    <w:rsid w:val="005145AE"/>
    <w:rsid w:val="00515A8C"/>
    <w:rsid w:val="005163BE"/>
    <w:rsid w:val="00516584"/>
    <w:rsid w:val="0051664F"/>
    <w:rsid w:val="00516B27"/>
    <w:rsid w:val="00516B35"/>
    <w:rsid w:val="005176D1"/>
    <w:rsid w:val="0052023B"/>
    <w:rsid w:val="005222B8"/>
    <w:rsid w:val="005227F4"/>
    <w:rsid w:val="00523211"/>
    <w:rsid w:val="00523E29"/>
    <w:rsid w:val="00524159"/>
    <w:rsid w:val="00524A81"/>
    <w:rsid w:val="00524E96"/>
    <w:rsid w:val="00525160"/>
    <w:rsid w:val="005253C4"/>
    <w:rsid w:val="0052555F"/>
    <w:rsid w:val="00525B4A"/>
    <w:rsid w:val="00525E76"/>
    <w:rsid w:val="005261B2"/>
    <w:rsid w:val="00526B2C"/>
    <w:rsid w:val="00526F72"/>
    <w:rsid w:val="00527637"/>
    <w:rsid w:val="005304C2"/>
    <w:rsid w:val="0053123D"/>
    <w:rsid w:val="00531501"/>
    <w:rsid w:val="00532AA3"/>
    <w:rsid w:val="00532C8D"/>
    <w:rsid w:val="00533B8E"/>
    <w:rsid w:val="00533C2F"/>
    <w:rsid w:val="0053464E"/>
    <w:rsid w:val="005369C7"/>
    <w:rsid w:val="00536B31"/>
    <w:rsid w:val="00536CCA"/>
    <w:rsid w:val="00537566"/>
    <w:rsid w:val="00540068"/>
    <w:rsid w:val="005401E2"/>
    <w:rsid w:val="005424A8"/>
    <w:rsid w:val="0054277A"/>
    <w:rsid w:val="00543022"/>
    <w:rsid w:val="005430AB"/>
    <w:rsid w:val="0054378B"/>
    <w:rsid w:val="005460FC"/>
    <w:rsid w:val="00546EC1"/>
    <w:rsid w:val="00547422"/>
    <w:rsid w:val="0055016C"/>
    <w:rsid w:val="005506A6"/>
    <w:rsid w:val="00552594"/>
    <w:rsid w:val="00552E8E"/>
    <w:rsid w:val="00554AF6"/>
    <w:rsid w:val="00555456"/>
    <w:rsid w:val="0055573B"/>
    <w:rsid w:val="0055663D"/>
    <w:rsid w:val="0055718F"/>
    <w:rsid w:val="00557373"/>
    <w:rsid w:val="0055752C"/>
    <w:rsid w:val="0055768E"/>
    <w:rsid w:val="005603C0"/>
    <w:rsid w:val="00561050"/>
    <w:rsid w:val="005615D7"/>
    <w:rsid w:val="005617B5"/>
    <w:rsid w:val="00561B69"/>
    <w:rsid w:val="00561F6C"/>
    <w:rsid w:val="005624B1"/>
    <w:rsid w:val="0056269B"/>
    <w:rsid w:val="005629B3"/>
    <w:rsid w:val="00562ACB"/>
    <w:rsid w:val="00563442"/>
    <w:rsid w:val="005636EC"/>
    <w:rsid w:val="0056384A"/>
    <w:rsid w:val="00564273"/>
    <w:rsid w:val="005642EE"/>
    <w:rsid w:val="005648D3"/>
    <w:rsid w:val="00565512"/>
    <w:rsid w:val="00565802"/>
    <w:rsid w:val="00565CD2"/>
    <w:rsid w:val="0056614D"/>
    <w:rsid w:val="005671AD"/>
    <w:rsid w:val="0057051C"/>
    <w:rsid w:val="00571C7C"/>
    <w:rsid w:val="00572C19"/>
    <w:rsid w:val="00572DF0"/>
    <w:rsid w:val="005732A2"/>
    <w:rsid w:val="0057337B"/>
    <w:rsid w:val="00574BE3"/>
    <w:rsid w:val="00574BFE"/>
    <w:rsid w:val="005754F8"/>
    <w:rsid w:val="00575718"/>
    <w:rsid w:val="00575767"/>
    <w:rsid w:val="005758B5"/>
    <w:rsid w:val="00575E99"/>
    <w:rsid w:val="0057647D"/>
    <w:rsid w:val="0057734F"/>
    <w:rsid w:val="005779DE"/>
    <w:rsid w:val="00580562"/>
    <w:rsid w:val="005807A4"/>
    <w:rsid w:val="00580B0E"/>
    <w:rsid w:val="00581105"/>
    <w:rsid w:val="005811BC"/>
    <w:rsid w:val="00581228"/>
    <w:rsid w:val="005814AE"/>
    <w:rsid w:val="00581B19"/>
    <w:rsid w:val="005820D9"/>
    <w:rsid w:val="00582D6A"/>
    <w:rsid w:val="00582F5E"/>
    <w:rsid w:val="00584E6B"/>
    <w:rsid w:val="005854C8"/>
    <w:rsid w:val="00585633"/>
    <w:rsid w:val="00585DD6"/>
    <w:rsid w:val="00585FBB"/>
    <w:rsid w:val="005864C3"/>
    <w:rsid w:val="00586CFF"/>
    <w:rsid w:val="00586D6A"/>
    <w:rsid w:val="00587224"/>
    <w:rsid w:val="005901C9"/>
    <w:rsid w:val="005905FE"/>
    <w:rsid w:val="00591C5E"/>
    <w:rsid w:val="00592004"/>
    <w:rsid w:val="00592203"/>
    <w:rsid w:val="00593D74"/>
    <w:rsid w:val="00593E54"/>
    <w:rsid w:val="0059440F"/>
    <w:rsid w:val="0059582C"/>
    <w:rsid w:val="005964E4"/>
    <w:rsid w:val="00596597"/>
    <w:rsid w:val="005967D2"/>
    <w:rsid w:val="00596F91"/>
    <w:rsid w:val="00597576"/>
    <w:rsid w:val="00597739"/>
    <w:rsid w:val="005978A1"/>
    <w:rsid w:val="00597FA8"/>
    <w:rsid w:val="005A1C73"/>
    <w:rsid w:val="005A24E7"/>
    <w:rsid w:val="005A366D"/>
    <w:rsid w:val="005A3E2F"/>
    <w:rsid w:val="005A49B6"/>
    <w:rsid w:val="005A6C0A"/>
    <w:rsid w:val="005A70D0"/>
    <w:rsid w:val="005A737C"/>
    <w:rsid w:val="005A7934"/>
    <w:rsid w:val="005A7B49"/>
    <w:rsid w:val="005B04BD"/>
    <w:rsid w:val="005B23EF"/>
    <w:rsid w:val="005B34D1"/>
    <w:rsid w:val="005B4162"/>
    <w:rsid w:val="005B46EC"/>
    <w:rsid w:val="005B6309"/>
    <w:rsid w:val="005B6724"/>
    <w:rsid w:val="005B6DD9"/>
    <w:rsid w:val="005B6EF0"/>
    <w:rsid w:val="005B7262"/>
    <w:rsid w:val="005B781A"/>
    <w:rsid w:val="005B7968"/>
    <w:rsid w:val="005C03D6"/>
    <w:rsid w:val="005C1C68"/>
    <w:rsid w:val="005C1D8D"/>
    <w:rsid w:val="005C2331"/>
    <w:rsid w:val="005C255E"/>
    <w:rsid w:val="005C402B"/>
    <w:rsid w:val="005C4E45"/>
    <w:rsid w:val="005C52BA"/>
    <w:rsid w:val="005C557C"/>
    <w:rsid w:val="005C5DC2"/>
    <w:rsid w:val="005C6A1E"/>
    <w:rsid w:val="005D0251"/>
    <w:rsid w:val="005D1E78"/>
    <w:rsid w:val="005D26C8"/>
    <w:rsid w:val="005D27FE"/>
    <w:rsid w:val="005D3442"/>
    <w:rsid w:val="005D347F"/>
    <w:rsid w:val="005D4156"/>
    <w:rsid w:val="005D4B90"/>
    <w:rsid w:val="005D5A74"/>
    <w:rsid w:val="005D63D6"/>
    <w:rsid w:val="005D6CC7"/>
    <w:rsid w:val="005D6FD4"/>
    <w:rsid w:val="005D73AE"/>
    <w:rsid w:val="005D7494"/>
    <w:rsid w:val="005D7E3F"/>
    <w:rsid w:val="005E0960"/>
    <w:rsid w:val="005E0BA0"/>
    <w:rsid w:val="005E1F41"/>
    <w:rsid w:val="005E245B"/>
    <w:rsid w:val="005E2820"/>
    <w:rsid w:val="005E2A25"/>
    <w:rsid w:val="005E2EE3"/>
    <w:rsid w:val="005E3091"/>
    <w:rsid w:val="005E3920"/>
    <w:rsid w:val="005E5CD9"/>
    <w:rsid w:val="005E6350"/>
    <w:rsid w:val="005E6661"/>
    <w:rsid w:val="005E68A8"/>
    <w:rsid w:val="005E68F8"/>
    <w:rsid w:val="005E6C33"/>
    <w:rsid w:val="005E7D22"/>
    <w:rsid w:val="005F0A3D"/>
    <w:rsid w:val="005F1174"/>
    <w:rsid w:val="005F2621"/>
    <w:rsid w:val="005F43F6"/>
    <w:rsid w:val="005F4A7A"/>
    <w:rsid w:val="005F4F0B"/>
    <w:rsid w:val="005F5789"/>
    <w:rsid w:val="005F5FD9"/>
    <w:rsid w:val="005F659C"/>
    <w:rsid w:val="005F72E4"/>
    <w:rsid w:val="00601F48"/>
    <w:rsid w:val="006031F8"/>
    <w:rsid w:val="00605395"/>
    <w:rsid w:val="00605A06"/>
    <w:rsid w:val="00605AE3"/>
    <w:rsid w:val="00606132"/>
    <w:rsid w:val="006065CA"/>
    <w:rsid w:val="006120D4"/>
    <w:rsid w:val="00612380"/>
    <w:rsid w:val="00612DC5"/>
    <w:rsid w:val="00613C83"/>
    <w:rsid w:val="00613FCC"/>
    <w:rsid w:val="00615158"/>
    <w:rsid w:val="00615F4F"/>
    <w:rsid w:val="00615FB4"/>
    <w:rsid w:val="00616CA0"/>
    <w:rsid w:val="00616EC2"/>
    <w:rsid w:val="00616F1E"/>
    <w:rsid w:val="00616F44"/>
    <w:rsid w:val="00616F71"/>
    <w:rsid w:val="006203E8"/>
    <w:rsid w:val="006204B9"/>
    <w:rsid w:val="00620EE3"/>
    <w:rsid w:val="00621289"/>
    <w:rsid w:val="00621B73"/>
    <w:rsid w:val="00621C89"/>
    <w:rsid w:val="00622E05"/>
    <w:rsid w:val="006240BD"/>
    <w:rsid w:val="00624994"/>
    <w:rsid w:val="00625225"/>
    <w:rsid w:val="00625675"/>
    <w:rsid w:val="00625870"/>
    <w:rsid w:val="00625CB3"/>
    <w:rsid w:val="0063023D"/>
    <w:rsid w:val="00631834"/>
    <w:rsid w:val="0063199A"/>
    <w:rsid w:val="00632071"/>
    <w:rsid w:val="00632414"/>
    <w:rsid w:val="00633723"/>
    <w:rsid w:val="00633DAF"/>
    <w:rsid w:val="006343BB"/>
    <w:rsid w:val="00634B39"/>
    <w:rsid w:val="00635107"/>
    <w:rsid w:val="00635645"/>
    <w:rsid w:val="00635713"/>
    <w:rsid w:val="00636CB2"/>
    <w:rsid w:val="0063759B"/>
    <w:rsid w:val="00637B2B"/>
    <w:rsid w:val="006402DD"/>
    <w:rsid w:val="00640DA7"/>
    <w:rsid w:val="006410C2"/>
    <w:rsid w:val="00641BE2"/>
    <w:rsid w:val="00642018"/>
    <w:rsid w:val="00642049"/>
    <w:rsid w:val="00642A1D"/>
    <w:rsid w:val="00643F80"/>
    <w:rsid w:val="00644732"/>
    <w:rsid w:val="00645019"/>
    <w:rsid w:val="0064543E"/>
    <w:rsid w:val="0064640E"/>
    <w:rsid w:val="006465BA"/>
    <w:rsid w:val="006479A5"/>
    <w:rsid w:val="00650050"/>
    <w:rsid w:val="0065035D"/>
    <w:rsid w:val="00650BB4"/>
    <w:rsid w:val="00650D71"/>
    <w:rsid w:val="00652C4F"/>
    <w:rsid w:val="006532DA"/>
    <w:rsid w:val="00654036"/>
    <w:rsid w:val="006549A0"/>
    <w:rsid w:val="00655850"/>
    <w:rsid w:val="006565AF"/>
    <w:rsid w:val="006602B5"/>
    <w:rsid w:val="00660522"/>
    <w:rsid w:val="00660878"/>
    <w:rsid w:val="0066091B"/>
    <w:rsid w:val="00660ABE"/>
    <w:rsid w:val="00662D54"/>
    <w:rsid w:val="00663798"/>
    <w:rsid w:val="00663D2E"/>
    <w:rsid w:val="00665D76"/>
    <w:rsid w:val="00666181"/>
    <w:rsid w:val="006661FF"/>
    <w:rsid w:val="00666481"/>
    <w:rsid w:val="00666EA4"/>
    <w:rsid w:val="00671B57"/>
    <w:rsid w:val="00671BC0"/>
    <w:rsid w:val="0067217F"/>
    <w:rsid w:val="006721DD"/>
    <w:rsid w:val="00673DE6"/>
    <w:rsid w:val="006744FC"/>
    <w:rsid w:val="00674F07"/>
    <w:rsid w:val="006751FF"/>
    <w:rsid w:val="0067589F"/>
    <w:rsid w:val="00675923"/>
    <w:rsid w:val="00675EE2"/>
    <w:rsid w:val="00676C4C"/>
    <w:rsid w:val="00677100"/>
    <w:rsid w:val="00677A7D"/>
    <w:rsid w:val="006804A6"/>
    <w:rsid w:val="0068093D"/>
    <w:rsid w:val="006816EF"/>
    <w:rsid w:val="00681AF0"/>
    <w:rsid w:val="00681BC7"/>
    <w:rsid w:val="006825B5"/>
    <w:rsid w:val="006826FA"/>
    <w:rsid w:val="006827CE"/>
    <w:rsid w:val="0068283D"/>
    <w:rsid w:val="00682A3F"/>
    <w:rsid w:val="00682FC4"/>
    <w:rsid w:val="00683023"/>
    <w:rsid w:val="00683C43"/>
    <w:rsid w:val="0068454C"/>
    <w:rsid w:val="00684F48"/>
    <w:rsid w:val="0068516D"/>
    <w:rsid w:val="00685797"/>
    <w:rsid w:val="00686641"/>
    <w:rsid w:val="006873B1"/>
    <w:rsid w:val="00687A3A"/>
    <w:rsid w:val="00690CF6"/>
    <w:rsid w:val="00691126"/>
    <w:rsid w:val="00691B33"/>
    <w:rsid w:val="00692494"/>
    <w:rsid w:val="00692526"/>
    <w:rsid w:val="0069267A"/>
    <w:rsid w:val="00692931"/>
    <w:rsid w:val="00693085"/>
    <w:rsid w:val="00693395"/>
    <w:rsid w:val="00693D38"/>
    <w:rsid w:val="006946D6"/>
    <w:rsid w:val="00694D76"/>
    <w:rsid w:val="00695EB4"/>
    <w:rsid w:val="00696596"/>
    <w:rsid w:val="00696AE6"/>
    <w:rsid w:val="0069707A"/>
    <w:rsid w:val="00697168"/>
    <w:rsid w:val="006A0B39"/>
    <w:rsid w:val="006A1926"/>
    <w:rsid w:val="006A20A9"/>
    <w:rsid w:val="006A2442"/>
    <w:rsid w:val="006A3E34"/>
    <w:rsid w:val="006A5530"/>
    <w:rsid w:val="006A6875"/>
    <w:rsid w:val="006A7403"/>
    <w:rsid w:val="006A7493"/>
    <w:rsid w:val="006A7496"/>
    <w:rsid w:val="006A7626"/>
    <w:rsid w:val="006A7F4A"/>
    <w:rsid w:val="006B00F6"/>
    <w:rsid w:val="006B0EC9"/>
    <w:rsid w:val="006B136C"/>
    <w:rsid w:val="006B1A51"/>
    <w:rsid w:val="006B220C"/>
    <w:rsid w:val="006B227C"/>
    <w:rsid w:val="006B2E50"/>
    <w:rsid w:val="006B2EE6"/>
    <w:rsid w:val="006B32FD"/>
    <w:rsid w:val="006B4F56"/>
    <w:rsid w:val="006B5C13"/>
    <w:rsid w:val="006B644D"/>
    <w:rsid w:val="006B735B"/>
    <w:rsid w:val="006B73C0"/>
    <w:rsid w:val="006B7C78"/>
    <w:rsid w:val="006C1931"/>
    <w:rsid w:val="006C1A05"/>
    <w:rsid w:val="006C1B9F"/>
    <w:rsid w:val="006C22C2"/>
    <w:rsid w:val="006C23EE"/>
    <w:rsid w:val="006C291C"/>
    <w:rsid w:val="006C2EE7"/>
    <w:rsid w:val="006C304D"/>
    <w:rsid w:val="006C4227"/>
    <w:rsid w:val="006C42FB"/>
    <w:rsid w:val="006C56D9"/>
    <w:rsid w:val="006D0ADD"/>
    <w:rsid w:val="006D0EA7"/>
    <w:rsid w:val="006D2580"/>
    <w:rsid w:val="006D261A"/>
    <w:rsid w:val="006D2A9C"/>
    <w:rsid w:val="006D3697"/>
    <w:rsid w:val="006D4AF7"/>
    <w:rsid w:val="006D4C8D"/>
    <w:rsid w:val="006D5659"/>
    <w:rsid w:val="006D5BAD"/>
    <w:rsid w:val="006D6C2C"/>
    <w:rsid w:val="006D79AB"/>
    <w:rsid w:val="006E0366"/>
    <w:rsid w:val="006E05CC"/>
    <w:rsid w:val="006E24D0"/>
    <w:rsid w:val="006E2742"/>
    <w:rsid w:val="006E2A84"/>
    <w:rsid w:val="006E4BA3"/>
    <w:rsid w:val="006E52C9"/>
    <w:rsid w:val="006E59F5"/>
    <w:rsid w:val="006E68BD"/>
    <w:rsid w:val="006E7173"/>
    <w:rsid w:val="006E76F2"/>
    <w:rsid w:val="006E7828"/>
    <w:rsid w:val="006F1D67"/>
    <w:rsid w:val="006F215D"/>
    <w:rsid w:val="006F3727"/>
    <w:rsid w:val="006F526C"/>
    <w:rsid w:val="006F5552"/>
    <w:rsid w:val="006F5AC5"/>
    <w:rsid w:val="006F5EE5"/>
    <w:rsid w:val="006F6DB8"/>
    <w:rsid w:val="006F6E5A"/>
    <w:rsid w:val="006F72AA"/>
    <w:rsid w:val="006F75D2"/>
    <w:rsid w:val="006F7980"/>
    <w:rsid w:val="006F7C36"/>
    <w:rsid w:val="007011E7"/>
    <w:rsid w:val="00701305"/>
    <w:rsid w:val="00701FCC"/>
    <w:rsid w:val="00702CE4"/>
    <w:rsid w:val="007035BD"/>
    <w:rsid w:val="0070452B"/>
    <w:rsid w:val="007055BA"/>
    <w:rsid w:val="00705605"/>
    <w:rsid w:val="00706F46"/>
    <w:rsid w:val="00707694"/>
    <w:rsid w:val="00707CB1"/>
    <w:rsid w:val="00707E7A"/>
    <w:rsid w:val="007105B0"/>
    <w:rsid w:val="00710827"/>
    <w:rsid w:val="007111B9"/>
    <w:rsid w:val="00711A9A"/>
    <w:rsid w:val="00711AB3"/>
    <w:rsid w:val="00711B86"/>
    <w:rsid w:val="00711FD9"/>
    <w:rsid w:val="00713705"/>
    <w:rsid w:val="00713804"/>
    <w:rsid w:val="0071413E"/>
    <w:rsid w:val="0071529C"/>
    <w:rsid w:val="007152BD"/>
    <w:rsid w:val="00715938"/>
    <w:rsid w:val="007173B8"/>
    <w:rsid w:val="00720183"/>
    <w:rsid w:val="0072047F"/>
    <w:rsid w:val="007207D4"/>
    <w:rsid w:val="00720A2D"/>
    <w:rsid w:val="00720DEB"/>
    <w:rsid w:val="00720EC5"/>
    <w:rsid w:val="00720F92"/>
    <w:rsid w:val="00721A92"/>
    <w:rsid w:val="007225AB"/>
    <w:rsid w:val="00722AAB"/>
    <w:rsid w:val="00723BD3"/>
    <w:rsid w:val="007243A3"/>
    <w:rsid w:val="00725514"/>
    <w:rsid w:val="0072613A"/>
    <w:rsid w:val="007262B6"/>
    <w:rsid w:val="00726A35"/>
    <w:rsid w:val="007277BE"/>
    <w:rsid w:val="00730D36"/>
    <w:rsid w:val="00731282"/>
    <w:rsid w:val="0073231C"/>
    <w:rsid w:val="00733551"/>
    <w:rsid w:val="0073536E"/>
    <w:rsid w:val="00735906"/>
    <w:rsid w:val="00735D36"/>
    <w:rsid w:val="0073620B"/>
    <w:rsid w:val="0073796A"/>
    <w:rsid w:val="0074011A"/>
    <w:rsid w:val="007409E3"/>
    <w:rsid w:val="00741755"/>
    <w:rsid w:val="007425A0"/>
    <w:rsid w:val="00742A58"/>
    <w:rsid w:val="0074317B"/>
    <w:rsid w:val="00743DE7"/>
    <w:rsid w:val="00744816"/>
    <w:rsid w:val="00747554"/>
    <w:rsid w:val="00747F94"/>
    <w:rsid w:val="007519AD"/>
    <w:rsid w:val="0075210E"/>
    <w:rsid w:val="0075212A"/>
    <w:rsid w:val="00752394"/>
    <w:rsid w:val="00752B2C"/>
    <w:rsid w:val="00753571"/>
    <w:rsid w:val="00753B36"/>
    <w:rsid w:val="00753C7D"/>
    <w:rsid w:val="00754753"/>
    <w:rsid w:val="00754CA6"/>
    <w:rsid w:val="00757B31"/>
    <w:rsid w:val="00757B41"/>
    <w:rsid w:val="007607C2"/>
    <w:rsid w:val="0076198F"/>
    <w:rsid w:val="007626E9"/>
    <w:rsid w:val="00764243"/>
    <w:rsid w:val="00764372"/>
    <w:rsid w:val="007648AF"/>
    <w:rsid w:val="007656DE"/>
    <w:rsid w:val="007660AB"/>
    <w:rsid w:val="00766CA0"/>
    <w:rsid w:val="007676DF"/>
    <w:rsid w:val="00770029"/>
    <w:rsid w:val="00770FD0"/>
    <w:rsid w:val="0077164C"/>
    <w:rsid w:val="007728D9"/>
    <w:rsid w:val="00773A40"/>
    <w:rsid w:val="00774CC6"/>
    <w:rsid w:val="00775547"/>
    <w:rsid w:val="0077555B"/>
    <w:rsid w:val="00775647"/>
    <w:rsid w:val="007770BF"/>
    <w:rsid w:val="00777560"/>
    <w:rsid w:val="007775BC"/>
    <w:rsid w:val="00777643"/>
    <w:rsid w:val="00777918"/>
    <w:rsid w:val="00777E40"/>
    <w:rsid w:val="007801C3"/>
    <w:rsid w:val="00780A58"/>
    <w:rsid w:val="0078136E"/>
    <w:rsid w:val="007820F5"/>
    <w:rsid w:val="00783234"/>
    <w:rsid w:val="0078384E"/>
    <w:rsid w:val="00785D82"/>
    <w:rsid w:val="00786465"/>
    <w:rsid w:val="007867C8"/>
    <w:rsid w:val="00786B89"/>
    <w:rsid w:val="007877B1"/>
    <w:rsid w:val="007913FE"/>
    <w:rsid w:val="00791DF1"/>
    <w:rsid w:val="00792036"/>
    <w:rsid w:val="00792CB4"/>
    <w:rsid w:val="007939EA"/>
    <w:rsid w:val="00793F16"/>
    <w:rsid w:val="00794929"/>
    <w:rsid w:val="00795309"/>
    <w:rsid w:val="00796011"/>
    <w:rsid w:val="0079606F"/>
    <w:rsid w:val="00796703"/>
    <w:rsid w:val="00797268"/>
    <w:rsid w:val="00797CC1"/>
    <w:rsid w:val="007A0A73"/>
    <w:rsid w:val="007A0C22"/>
    <w:rsid w:val="007A0EA4"/>
    <w:rsid w:val="007A1A90"/>
    <w:rsid w:val="007A3434"/>
    <w:rsid w:val="007A35FF"/>
    <w:rsid w:val="007A388F"/>
    <w:rsid w:val="007A3C26"/>
    <w:rsid w:val="007A4346"/>
    <w:rsid w:val="007A4821"/>
    <w:rsid w:val="007A4C4F"/>
    <w:rsid w:val="007A639A"/>
    <w:rsid w:val="007A6B4F"/>
    <w:rsid w:val="007A6C77"/>
    <w:rsid w:val="007A6FE5"/>
    <w:rsid w:val="007B0433"/>
    <w:rsid w:val="007B2F6F"/>
    <w:rsid w:val="007B3781"/>
    <w:rsid w:val="007B3B4E"/>
    <w:rsid w:val="007B404D"/>
    <w:rsid w:val="007B40AC"/>
    <w:rsid w:val="007B4937"/>
    <w:rsid w:val="007B63C2"/>
    <w:rsid w:val="007B6690"/>
    <w:rsid w:val="007C1805"/>
    <w:rsid w:val="007C182A"/>
    <w:rsid w:val="007C1CC9"/>
    <w:rsid w:val="007C227B"/>
    <w:rsid w:val="007C2551"/>
    <w:rsid w:val="007C2B0D"/>
    <w:rsid w:val="007C4D67"/>
    <w:rsid w:val="007C4EB2"/>
    <w:rsid w:val="007C5148"/>
    <w:rsid w:val="007C533E"/>
    <w:rsid w:val="007C57F7"/>
    <w:rsid w:val="007C7024"/>
    <w:rsid w:val="007D0309"/>
    <w:rsid w:val="007D0F31"/>
    <w:rsid w:val="007D1C0D"/>
    <w:rsid w:val="007D2617"/>
    <w:rsid w:val="007D31B7"/>
    <w:rsid w:val="007D31DA"/>
    <w:rsid w:val="007D32EF"/>
    <w:rsid w:val="007D356E"/>
    <w:rsid w:val="007D394C"/>
    <w:rsid w:val="007D3EDF"/>
    <w:rsid w:val="007D4A5B"/>
    <w:rsid w:val="007D4DC2"/>
    <w:rsid w:val="007D5737"/>
    <w:rsid w:val="007D5851"/>
    <w:rsid w:val="007D593E"/>
    <w:rsid w:val="007D6707"/>
    <w:rsid w:val="007D6793"/>
    <w:rsid w:val="007D6DF6"/>
    <w:rsid w:val="007E01E4"/>
    <w:rsid w:val="007E0BAE"/>
    <w:rsid w:val="007E13EE"/>
    <w:rsid w:val="007E280F"/>
    <w:rsid w:val="007E3442"/>
    <w:rsid w:val="007E4C75"/>
    <w:rsid w:val="007E5154"/>
    <w:rsid w:val="007E6094"/>
    <w:rsid w:val="007E6353"/>
    <w:rsid w:val="007E636D"/>
    <w:rsid w:val="007E66EC"/>
    <w:rsid w:val="007E6C24"/>
    <w:rsid w:val="007E77F3"/>
    <w:rsid w:val="007E7C2F"/>
    <w:rsid w:val="007E7D5E"/>
    <w:rsid w:val="007F01D1"/>
    <w:rsid w:val="007F0601"/>
    <w:rsid w:val="007F08A8"/>
    <w:rsid w:val="007F09DA"/>
    <w:rsid w:val="007F0D10"/>
    <w:rsid w:val="007F0E40"/>
    <w:rsid w:val="007F122E"/>
    <w:rsid w:val="007F1BC9"/>
    <w:rsid w:val="007F2928"/>
    <w:rsid w:val="007F2B1F"/>
    <w:rsid w:val="007F2C9A"/>
    <w:rsid w:val="007F43FD"/>
    <w:rsid w:val="007F5DA1"/>
    <w:rsid w:val="007F62B9"/>
    <w:rsid w:val="007F7FE7"/>
    <w:rsid w:val="00800D01"/>
    <w:rsid w:val="00802021"/>
    <w:rsid w:val="00802BBD"/>
    <w:rsid w:val="008030A0"/>
    <w:rsid w:val="0080334B"/>
    <w:rsid w:val="00804029"/>
    <w:rsid w:val="008040FF"/>
    <w:rsid w:val="0080453E"/>
    <w:rsid w:val="0080468A"/>
    <w:rsid w:val="00804952"/>
    <w:rsid w:val="00804E1C"/>
    <w:rsid w:val="00804E2E"/>
    <w:rsid w:val="00804E7B"/>
    <w:rsid w:val="0080598A"/>
    <w:rsid w:val="00807095"/>
    <w:rsid w:val="008071C0"/>
    <w:rsid w:val="00810595"/>
    <w:rsid w:val="00810C04"/>
    <w:rsid w:val="00811DC8"/>
    <w:rsid w:val="00813A49"/>
    <w:rsid w:val="00813EC1"/>
    <w:rsid w:val="00814518"/>
    <w:rsid w:val="00815278"/>
    <w:rsid w:val="00816824"/>
    <w:rsid w:val="00816A4E"/>
    <w:rsid w:val="00816C86"/>
    <w:rsid w:val="008204DE"/>
    <w:rsid w:val="00820DD6"/>
    <w:rsid w:val="008217F1"/>
    <w:rsid w:val="00821E58"/>
    <w:rsid w:val="0082296C"/>
    <w:rsid w:val="00822A15"/>
    <w:rsid w:val="00822BE8"/>
    <w:rsid w:val="00823142"/>
    <w:rsid w:val="0082331E"/>
    <w:rsid w:val="0082491C"/>
    <w:rsid w:val="00825060"/>
    <w:rsid w:val="008259F3"/>
    <w:rsid w:val="00826074"/>
    <w:rsid w:val="00826403"/>
    <w:rsid w:val="0082662E"/>
    <w:rsid w:val="0083090A"/>
    <w:rsid w:val="008309C9"/>
    <w:rsid w:val="008314EC"/>
    <w:rsid w:val="008319BB"/>
    <w:rsid w:val="00831BAD"/>
    <w:rsid w:val="00831DC9"/>
    <w:rsid w:val="008323EC"/>
    <w:rsid w:val="00833D4B"/>
    <w:rsid w:val="0083471E"/>
    <w:rsid w:val="00834970"/>
    <w:rsid w:val="008349CE"/>
    <w:rsid w:val="00834DB1"/>
    <w:rsid w:val="00835585"/>
    <w:rsid w:val="00835E8C"/>
    <w:rsid w:val="0083629C"/>
    <w:rsid w:val="008362E7"/>
    <w:rsid w:val="008365CB"/>
    <w:rsid w:val="00836C29"/>
    <w:rsid w:val="0083729D"/>
    <w:rsid w:val="00837494"/>
    <w:rsid w:val="00840A69"/>
    <w:rsid w:val="00840C2C"/>
    <w:rsid w:val="008417E7"/>
    <w:rsid w:val="008425EB"/>
    <w:rsid w:val="00843F3E"/>
    <w:rsid w:val="00844D6E"/>
    <w:rsid w:val="00846154"/>
    <w:rsid w:val="008505C1"/>
    <w:rsid w:val="0085079A"/>
    <w:rsid w:val="00850829"/>
    <w:rsid w:val="00851422"/>
    <w:rsid w:val="008518C3"/>
    <w:rsid w:val="00852218"/>
    <w:rsid w:val="0085275E"/>
    <w:rsid w:val="00852E62"/>
    <w:rsid w:val="00854F64"/>
    <w:rsid w:val="008555CE"/>
    <w:rsid w:val="008568FB"/>
    <w:rsid w:val="00856B5A"/>
    <w:rsid w:val="0085728C"/>
    <w:rsid w:val="008600B0"/>
    <w:rsid w:val="00861550"/>
    <w:rsid w:val="00862811"/>
    <w:rsid w:val="00863091"/>
    <w:rsid w:val="0086331C"/>
    <w:rsid w:val="00863954"/>
    <w:rsid w:val="008639E7"/>
    <w:rsid w:val="00863FAD"/>
    <w:rsid w:val="00863FD8"/>
    <w:rsid w:val="00864807"/>
    <w:rsid w:val="00865AE6"/>
    <w:rsid w:val="00865C47"/>
    <w:rsid w:val="00866602"/>
    <w:rsid w:val="00866A42"/>
    <w:rsid w:val="008702B0"/>
    <w:rsid w:val="00870933"/>
    <w:rsid w:val="008711E5"/>
    <w:rsid w:val="0087318C"/>
    <w:rsid w:val="00874F16"/>
    <w:rsid w:val="008764C0"/>
    <w:rsid w:val="008766F4"/>
    <w:rsid w:val="00876D5C"/>
    <w:rsid w:val="008770CA"/>
    <w:rsid w:val="00877272"/>
    <w:rsid w:val="00877811"/>
    <w:rsid w:val="00877AF5"/>
    <w:rsid w:val="00877D56"/>
    <w:rsid w:val="008803A7"/>
    <w:rsid w:val="008808BC"/>
    <w:rsid w:val="00881088"/>
    <w:rsid w:val="0088120B"/>
    <w:rsid w:val="00881D73"/>
    <w:rsid w:val="00882D06"/>
    <w:rsid w:val="00883393"/>
    <w:rsid w:val="008847D7"/>
    <w:rsid w:val="00884A1F"/>
    <w:rsid w:val="00885BFF"/>
    <w:rsid w:val="00885E6E"/>
    <w:rsid w:val="00886E90"/>
    <w:rsid w:val="00887923"/>
    <w:rsid w:val="00890092"/>
    <w:rsid w:val="008902EE"/>
    <w:rsid w:val="00892EFA"/>
    <w:rsid w:val="0089488E"/>
    <w:rsid w:val="00894950"/>
    <w:rsid w:val="00894E28"/>
    <w:rsid w:val="00894E63"/>
    <w:rsid w:val="008953A6"/>
    <w:rsid w:val="00895B0D"/>
    <w:rsid w:val="0089652B"/>
    <w:rsid w:val="00897E29"/>
    <w:rsid w:val="008A03A6"/>
    <w:rsid w:val="008A0495"/>
    <w:rsid w:val="008A1A1B"/>
    <w:rsid w:val="008A1DAC"/>
    <w:rsid w:val="008A22C4"/>
    <w:rsid w:val="008A2B3E"/>
    <w:rsid w:val="008A3A34"/>
    <w:rsid w:val="008A470C"/>
    <w:rsid w:val="008A5033"/>
    <w:rsid w:val="008A708F"/>
    <w:rsid w:val="008A7B15"/>
    <w:rsid w:val="008B08DE"/>
    <w:rsid w:val="008B0ED8"/>
    <w:rsid w:val="008B1B49"/>
    <w:rsid w:val="008B1D96"/>
    <w:rsid w:val="008B206A"/>
    <w:rsid w:val="008B2D82"/>
    <w:rsid w:val="008B3549"/>
    <w:rsid w:val="008B38F1"/>
    <w:rsid w:val="008B4048"/>
    <w:rsid w:val="008B418E"/>
    <w:rsid w:val="008B51BE"/>
    <w:rsid w:val="008B5937"/>
    <w:rsid w:val="008B7CCF"/>
    <w:rsid w:val="008B7F6A"/>
    <w:rsid w:val="008B7FEC"/>
    <w:rsid w:val="008C1E7C"/>
    <w:rsid w:val="008C283D"/>
    <w:rsid w:val="008C3DE0"/>
    <w:rsid w:val="008C3EE1"/>
    <w:rsid w:val="008C495D"/>
    <w:rsid w:val="008C4F29"/>
    <w:rsid w:val="008C6132"/>
    <w:rsid w:val="008C63B5"/>
    <w:rsid w:val="008C6764"/>
    <w:rsid w:val="008C6D5D"/>
    <w:rsid w:val="008C77EC"/>
    <w:rsid w:val="008D135E"/>
    <w:rsid w:val="008D1584"/>
    <w:rsid w:val="008D19B8"/>
    <w:rsid w:val="008D1DCA"/>
    <w:rsid w:val="008D4BB5"/>
    <w:rsid w:val="008D4D23"/>
    <w:rsid w:val="008D5B4F"/>
    <w:rsid w:val="008D61DB"/>
    <w:rsid w:val="008D7A82"/>
    <w:rsid w:val="008E018F"/>
    <w:rsid w:val="008E0E84"/>
    <w:rsid w:val="008E0FB6"/>
    <w:rsid w:val="008E1AEC"/>
    <w:rsid w:val="008E1EB5"/>
    <w:rsid w:val="008E2A88"/>
    <w:rsid w:val="008E2E93"/>
    <w:rsid w:val="008E2FF0"/>
    <w:rsid w:val="008E324F"/>
    <w:rsid w:val="008E3353"/>
    <w:rsid w:val="008E3743"/>
    <w:rsid w:val="008E3AE9"/>
    <w:rsid w:val="008E3B4C"/>
    <w:rsid w:val="008E3C67"/>
    <w:rsid w:val="008E5B1A"/>
    <w:rsid w:val="008E6844"/>
    <w:rsid w:val="008E6E82"/>
    <w:rsid w:val="008E712A"/>
    <w:rsid w:val="008E763B"/>
    <w:rsid w:val="008E7D18"/>
    <w:rsid w:val="008F14C2"/>
    <w:rsid w:val="008F177B"/>
    <w:rsid w:val="008F1BDB"/>
    <w:rsid w:val="008F1D6D"/>
    <w:rsid w:val="008F2D2B"/>
    <w:rsid w:val="008F2FE8"/>
    <w:rsid w:val="008F4FFC"/>
    <w:rsid w:val="008F5254"/>
    <w:rsid w:val="008F7981"/>
    <w:rsid w:val="008F7BB1"/>
    <w:rsid w:val="0090180E"/>
    <w:rsid w:val="00901846"/>
    <w:rsid w:val="009019D8"/>
    <w:rsid w:val="00902C68"/>
    <w:rsid w:val="00903351"/>
    <w:rsid w:val="009034AD"/>
    <w:rsid w:val="0090454A"/>
    <w:rsid w:val="009049D8"/>
    <w:rsid w:val="00904F14"/>
    <w:rsid w:val="0090600F"/>
    <w:rsid w:val="00906B90"/>
    <w:rsid w:val="00907504"/>
    <w:rsid w:val="00907E0C"/>
    <w:rsid w:val="009100C5"/>
    <w:rsid w:val="009107F2"/>
    <w:rsid w:val="00910C4D"/>
    <w:rsid w:val="00911162"/>
    <w:rsid w:val="00912CBA"/>
    <w:rsid w:val="0091309B"/>
    <w:rsid w:val="009130F0"/>
    <w:rsid w:val="00913B4E"/>
    <w:rsid w:val="0091492C"/>
    <w:rsid w:val="0091578C"/>
    <w:rsid w:val="00915D9C"/>
    <w:rsid w:val="0091728E"/>
    <w:rsid w:val="00917575"/>
    <w:rsid w:val="00920406"/>
    <w:rsid w:val="00920D40"/>
    <w:rsid w:val="00921029"/>
    <w:rsid w:val="00921720"/>
    <w:rsid w:val="00921890"/>
    <w:rsid w:val="00922147"/>
    <w:rsid w:val="00922248"/>
    <w:rsid w:val="0092366D"/>
    <w:rsid w:val="00923BC8"/>
    <w:rsid w:val="0092417B"/>
    <w:rsid w:val="00924536"/>
    <w:rsid w:val="0092455C"/>
    <w:rsid w:val="00924A06"/>
    <w:rsid w:val="00924E50"/>
    <w:rsid w:val="0092626C"/>
    <w:rsid w:val="009277FF"/>
    <w:rsid w:val="00927B3C"/>
    <w:rsid w:val="009317E2"/>
    <w:rsid w:val="00931AF6"/>
    <w:rsid w:val="00931C06"/>
    <w:rsid w:val="00931DF9"/>
    <w:rsid w:val="009323A9"/>
    <w:rsid w:val="009327A6"/>
    <w:rsid w:val="0093304B"/>
    <w:rsid w:val="009333BC"/>
    <w:rsid w:val="00933432"/>
    <w:rsid w:val="00933749"/>
    <w:rsid w:val="009343B4"/>
    <w:rsid w:val="00935276"/>
    <w:rsid w:val="009352FF"/>
    <w:rsid w:val="00936285"/>
    <w:rsid w:val="009365F1"/>
    <w:rsid w:val="009368C3"/>
    <w:rsid w:val="00936E8F"/>
    <w:rsid w:val="00937205"/>
    <w:rsid w:val="009400F2"/>
    <w:rsid w:val="0094040E"/>
    <w:rsid w:val="0094080F"/>
    <w:rsid w:val="0094103C"/>
    <w:rsid w:val="00941126"/>
    <w:rsid w:val="009415DA"/>
    <w:rsid w:val="00941B60"/>
    <w:rsid w:val="00942658"/>
    <w:rsid w:val="00943428"/>
    <w:rsid w:val="00943484"/>
    <w:rsid w:val="00943500"/>
    <w:rsid w:val="009436DB"/>
    <w:rsid w:val="0094451C"/>
    <w:rsid w:val="00945210"/>
    <w:rsid w:val="009457E1"/>
    <w:rsid w:val="00945B11"/>
    <w:rsid w:val="00945FC3"/>
    <w:rsid w:val="00947334"/>
    <w:rsid w:val="00950362"/>
    <w:rsid w:val="00950A05"/>
    <w:rsid w:val="00950C66"/>
    <w:rsid w:val="009519A5"/>
    <w:rsid w:val="00951C9D"/>
    <w:rsid w:val="00952A81"/>
    <w:rsid w:val="00952AD0"/>
    <w:rsid w:val="00952DC7"/>
    <w:rsid w:val="009531B2"/>
    <w:rsid w:val="00954712"/>
    <w:rsid w:val="00954C44"/>
    <w:rsid w:val="009552B1"/>
    <w:rsid w:val="009552FA"/>
    <w:rsid w:val="00955560"/>
    <w:rsid w:val="009555A3"/>
    <w:rsid w:val="009556AD"/>
    <w:rsid w:val="009562BD"/>
    <w:rsid w:val="00960AB3"/>
    <w:rsid w:val="00960D58"/>
    <w:rsid w:val="00961238"/>
    <w:rsid w:val="00961E11"/>
    <w:rsid w:val="0096243C"/>
    <w:rsid w:val="00962B95"/>
    <w:rsid w:val="00962DB3"/>
    <w:rsid w:val="00964C24"/>
    <w:rsid w:val="00964D97"/>
    <w:rsid w:val="00964DCF"/>
    <w:rsid w:val="00965C56"/>
    <w:rsid w:val="00967AA6"/>
    <w:rsid w:val="00970CDB"/>
    <w:rsid w:val="00970D36"/>
    <w:rsid w:val="00971966"/>
    <w:rsid w:val="00971E9E"/>
    <w:rsid w:val="00972294"/>
    <w:rsid w:val="00972549"/>
    <w:rsid w:val="00972765"/>
    <w:rsid w:val="009727F7"/>
    <w:rsid w:val="00972863"/>
    <w:rsid w:val="00972CAF"/>
    <w:rsid w:val="009730C0"/>
    <w:rsid w:val="00974CCC"/>
    <w:rsid w:val="00974ED3"/>
    <w:rsid w:val="0097502E"/>
    <w:rsid w:val="00975ED4"/>
    <w:rsid w:val="00976529"/>
    <w:rsid w:val="00980C5D"/>
    <w:rsid w:val="00981786"/>
    <w:rsid w:val="009820AB"/>
    <w:rsid w:val="00982235"/>
    <w:rsid w:val="00982680"/>
    <w:rsid w:val="00982896"/>
    <w:rsid w:val="009829BE"/>
    <w:rsid w:val="00982A6B"/>
    <w:rsid w:val="00984976"/>
    <w:rsid w:val="00985442"/>
    <w:rsid w:val="00986B94"/>
    <w:rsid w:val="00986D74"/>
    <w:rsid w:val="00986EA3"/>
    <w:rsid w:val="00987202"/>
    <w:rsid w:val="00987774"/>
    <w:rsid w:val="009900B1"/>
    <w:rsid w:val="009902AF"/>
    <w:rsid w:val="00990A19"/>
    <w:rsid w:val="0099155A"/>
    <w:rsid w:val="00992DA0"/>
    <w:rsid w:val="0099350A"/>
    <w:rsid w:val="00993573"/>
    <w:rsid w:val="00993C74"/>
    <w:rsid w:val="00994971"/>
    <w:rsid w:val="00994BC6"/>
    <w:rsid w:val="009951DE"/>
    <w:rsid w:val="00996178"/>
    <w:rsid w:val="00996975"/>
    <w:rsid w:val="00996B88"/>
    <w:rsid w:val="00996F86"/>
    <w:rsid w:val="0099707E"/>
    <w:rsid w:val="00997895"/>
    <w:rsid w:val="009A0031"/>
    <w:rsid w:val="009A0FE5"/>
    <w:rsid w:val="009A2499"/>
    <w:rsid w:val="009A2EAB"/>
    <w:rsid w:val="009A4F19"/>
    <w:rsid w:val="009A50C6"/>
    <w:rsid w:val="009A53E7"/>
    <w:rsid w:val="009A5CD2"/>
    <w:rsid w:val="009A612F"/>
    <w:rsid w:val="009A6329"/>
    <w:rsid w:val="009A749D"/>
    <w:rsid w:val="009A7DF0"/>
    <w:rsid w:val="009B021E"/>
    <w:rsid w:val="009B2360"/>
    <w:rsid w:val="009B3BCC"/>
    <w:rsid w:val="009B6A04"/>
    <w:rsid w:val="009B6C39"/>
    <w:rsid w:val="009B6D50"/>
    <w:rsid w:val="009B6D75"/>
    <w:rsid w:val="009B7591"/>
    <w:rsid w:val="009B7750"/>
    <w:rsid w:val="009C09C7"/>
    <w:rsid w:val="009C0C6A"/>
    <w:rsid w:val="009C0F60"/>
    <w:rsid w:val="009C329A"/>
    <w:rsid w:val="009C3769"/>
    <w:rsid w:val="009C49F9"/>
    <w:rsid w:val="009C4AB9"/>
    <w:rsid w:val="009C4C2D"/>
    <w:rsid w:val="009C5293"/>
    <w:rsid w:val="009C5F65"/>
    <w:rsid w:val="009C679C"/>
    <w:rsid w:val="009C6DCC"/>
    <w:rsid w:val="009C7C2B"/>
    <w:rsid w:val="009D0419"/>
    <w:rsid w:val="009D0617"/>
    <w:rsid w:val="009D0C86"/>
    <w:rsid w:val="009D2043"/>
    <w:rsid w:val="009D2137"/>
    <w:rsid w:val="009D3590"/>
    <w:rsid w:val="009D3D12"/>
    <w:rsid w:val="009D40F7"/>
    <w:rsid w:val="009D42CC"/>
    <w:rsid w:val="009D6E38"/>
    <w:rsid w:val="009D7236"/>
    <w:rsid w:val="009D7CDB"/>
    <w:rsid w:val="009E07CA"/>
    <w:rsid w:val="009E0EB9"/>
    <w:rsid w:val="009E1719"/>
    <w:rsid w:val="009E1C92"/>
    <w:rsid w:val="009E2430"/>
    <w:rsid w:val="009E26EB"/>
    <w:rsid w:val="009E2BA0"/>
    <w:rsid w:val="009E378E"/>
    <w:rsid w:val="009E3C55"/>
    <w:rsid w:val="009E3C84"/>
    <w:rsid w:val="009E3D93"/>
    <w:rsid w:val="009E468C"/>
    <w:rsid w:val="009E474E"/>
    <w:rsid w:val="009E48EF"/>
    <w:rsid w:val="009E4D2A"/>
    <w:rsid w:val="009E761D"/>
    <w:rsid w:val="009E7DF7"/>
    <w:rsid w:val="009E7F5A"/>
    <w:rsid w:val="009F0482"/>
    <w:rsid w:val="009F094A"/>
    <w:rsid w:val="009F10AF"/>
    <w:rsid w:val="009F1879"/>
    <w:rsid w:val="009F1E88"/>
    <w:rsid w:val="009F20D9"/>
    <w:rsid w:val="009F2A52"/>
    <w:rsid w:val="009F4314"/>
    <w:rsid w:val="009F4E62"/>
    <w:rsid w:val="009F55CF"/>
    <w:rsid w:val="009F5908"/>
    <w:rsid w:val="009F5924"/>
    <w:rsid w:val="009F5DF9"/>
    <w:rsid w:val="009F769F"/>
    <w:rsid w:val="009F7739"/>
    <w:rsid w:val="009F7F1B"/>
    <w:rsid w:val="009F7F70"/>
    <w:rsid w:val="00A01D3E"/>
    <w:rsid w:val="00A0270F"/>
    <w:rsid w:val="00A02FEE"/>
    <w:rsid w:val="00A037E2"/>
    <w:rsid w:val="00A0449D"/>
    <w:rsid w:val="00A06F85"/>
    <w:rsid w:val="00A07D28"/>
    <w:rsid w:val="00A111A6"/>
    <w:rsid w:val="00A121E8"/>
    <w:rsid w:val="00A126E8"/>
    <w:rsid w:val="00A12AE0"/>
    <w:rsid w:val="00A12D9A"/>
    <w:rsid w:val="00A135CF"/>
    <w:rsid w:val="00A13E65"/>
    <w:rsid w:val="00A14067"/>
    <w:rsid w:val="00A1462E"/>
    <w:rsid w:val="00A14644"/>
    <w:rsid w:val="00A15563"/>
    <w:rsid w:val="00A15583"/>
    <w:rsid w:val="00A15686"/>
    <w:rsid w:val="00A15818"/>
    <w:rsid w:val="00A15DE2"/>
    <w:rsid w:val="00A167B0"/>
    <w:rsid w:val="00A169B1"/>
    <w:rsid w:val="00A17311"/>
    <w:rsid w:val="00A17898"/>
    <w:rsid w:val="00A17F9B"/>
    <w:rsid w:val="00A2095A"/>
    <w:rsid w:val="00A21720"/>
    <w:rsid w:val="00A21B92"/>
    <w:rsid w:val="00A21D89"/>
    <w:rsid w:val="00A21FCD"/>
    <w:rsid w:val="00A22189"/>
    <w:rsid w:val="00A22A2D"/>
    <w:rsid w:val="00A23196"/>
    <w:rsid w:val="00A23664"/>
    <w:rsid w:val="00A23A85"/>
    <w:rsid w:val="00A25A76"/>
    <w:rsid w:val="00A25AB5"/>
    <w:rsid w:val="00A2634E"/>
    <w:rsid w:val="00A27635"/>
    <w:rsid w:val="00A27C14"/>
    <w:rsid w:val="00A30527"/>
    <w:rsid w:val="00A30BAD"/>
    <w:rsid w:val="00A30C7F"/>
    <w:rsid w:val="00A31BA9"/>
    <w:rsid w:val="00A31F4C"/>
    <w:rsid w:val="00A32282"/>
    <w:rsid w:val="00A330D3"/>
    <w:rsid w:val="00A331D0"/>
    <w:rsid w:val="00A331E6"/>
    <w:rsid w:val="00A336AB"/>
    <w:rsid w:val="00A33B3A"/>
    <w:rsid w:val="00A343DD"/>
    <w:rsid w:val="00A34874"/>
    <w:rsid w:val="00A34977"/>
    <w:rsid w:val="00A34AEB"/>
    <w:rsid w:val="00A34D39"/>
    <w:rsid w:val="00A35C76"/>
    <w:rsid w:val="00A365F0"/>
    <w:rsid w:val="00A37544"/>
    <w:rsid w:val="00A37D14"/>
    <w:rsid w:val="00A40010"/>
    <w:rsid w:val="00A4050E"/>
    <w:rsid w:val="00A411CA"/>
    <w:rsid w:val="00A4172C"/>
    <w:rsid w:val="00A41B01"/>
    <w:rsid w:val="00A41C1E"/>
    <w:rsid w:val="00A41DB0"/>
    <w:rsid w:val="00A42572"/>
    <w:rsid w:val="00A426CE"/>
    <w:rsid w:val="00A44316"/>
    <w:rsid w:val="00A456A9"/>
    <w:rsid w:val="00A460D6"/>
    <w:rsid w:val="00A469BA"/>
    <w:rsid w:val="00A46A5E"/>
    <w:rsid w:val="00A47B1D"/>
    <w:rsid w:val="00A51245"/>
    <w:rsid w:val="00A512CB"/>
    <w:rsid w:val="00A5179F"/>
    <w:rsid w:val="00A5223F"/>
    <w:rsid w:val="00A52300"/>
    <w:rsid w:val="00A528BF"/>
    <w:rsid w:val="00A52928"/>
    <w:rsid w:val="00A5359A"/>
    <w:rsid w:val="00A537D8"/>
    <w:rsid w:val="00A549B9"/>
    <w:rsid w:val="00A553BF"/>
    <w:rsid w:val="00A55707"/>
    <w:rsid w:val="00A5603A"/>
    <w:rsid w:val="00A5655C"/>
    <w:rsid w:val="00A56ED4"/>
    <w:rsid w:val="00A606E1"/>
    <w:rsid w:val="00A607EC"/>
    <w:rsid w:val="00A60996"/>
    <w:rsid w:val="00A6202A"/>
    <w:rsid w:val="00A62557"/>
    <w:rsid w:val="00A629B8"/>
    <w:rsid w:val="00A632D2"/>
    <w:rsid w:val="00A63ED3"/>
    <w:rsid w:val="00A6415D"/>
    <w:rsid w:val="00A64460"/>
    <w:rsid w:val="00A647D7"/>
    <w:rsid w:val="00A64A63"/>
    <w:rsid w:val="00A65173"/>
    <w:rsid w:val="00A65738"/>
    <w:rsid w:val="00A65D35"/>
    <w:rsid w:val="00A71411"/>
    <w:rsid w:val="00A718B9"/>
    <w:rsid w:val="00A71B2D"/>
    <w:rsid w:val="00A72B8F"/>
    <w:rsid w:val="00A731E4"/>
    <w:rsid w:val="00A73384"/>
    <w:rsid w:val="00A73C95"/>
    <w:rsid w:val="00A74109"/>
    <w:rsid w:val="00A743A9"/>
    <w:rsid w:val="00A743B5"/>
    <w:rsid w:val="00A74A23"/>
    <w:rsid w:val="00A75C13"/>
    <w:rsid w:val="00A75CF8"/>
    <w:rsid w:val="00A7628B"/>
    <w:rsid w:val="00A76C5F"/>
    <w:rsid w:val="00A776E3"/>
    <w:rsid w:val="00A77A46"/>
    <w:rsid w:val="00A77D9A"/>
    <w:rsid w:val="00A801EE"/>
    <w:rsid w:val="00A81946"/>
    <w:rsid w:val="00A819F8"/>
    <w:rsid w:val="00A825B7"/>
    <w:rsid w:val="00A835B4"/>
    <w:rsid w:val="00A85130"/>
    <w:rsid w:val="00A854BD"/>
    <w:rsid w:val="00A85D1E"/>
    <w:rsid w:val="00A86AD8"/>
    <w:rsid w:val="00A8753D"/>
    <w:rsid w:val="00A90361"/>
    <w:rsid w:val="00A90461"/>
    <w:rsid w:val="00A906BF"/>
    <w:rsid w:val="00A91055"/>
    <w:rsid w:val="00A934A6"/>
    <w:rsid w:val="00A940C3"/>
    <w:rsid w:val="00A941D8"/>
    <w:rsid w:val="00A941DF"/>
    <w:rsid w:val="00A95E29"/>
    <w:rsid w:val="00A962DE"/>
    <w:rsid w:val="00A96544"/>
    <w:rsid w:val="00A96B45"/>
    <w:rsid w:val="00A96C4D"/>
    <w:rsid w:val="00A96D7C"/>
    <w:rsid w:val="00A976F3"/>
    <w:rsid w:val="00AA0261"/>
    <w:rsid w:val="00AA0296"/>
    <w:rsid w:val="00AA073A"/>
    <w:rsid w:val="00AA0B66"/>
    <w:rsid w:val="00AA1276"/>
    <w:rsid w:val="00AA2142"/>
    <w:rsid w:val="00AA27B3"/>
    <w:rsid w:val="00AA2FFA"/>
    <w:rsid w:val="00AA311D"/>
    <w:rsid w:val="00AA45AE"/>
    <w:rsid w:val="00AA4D65"/>
    <w:rsid w:val="00AA4DD8"/>
    <w:rsid w:val="00AA5D95"/>
    <w:rsid w:val="00AA6CCB"/>
    <w:rsid w:val="00AA6FD9"/>
    <w:rsid w:val="00AA7A39"/>
    <w:rsid w:val="00AB07B2"/>
    <w:rsid w:val="00AB0891"/>
    <w:rsid w:val="00AB0FB2"/>
    <w:rsid w:val="00AB1D5B"/>
    <w:rsid w:val="00AB2B6B"/>
    <w:rsid w:val="00AB43E4"/>
    <w:rsid w:val="00AB49A0"/>
    <w:rsid w:val="00AB501F"/>
    <w:rsid w:val="00AB504A"/>
    <w:rsid w:val="00AB508F"/>
    <w:rsid w:val="00AB58D7"/>
    <w:rsid w:val="00AB5B79"/>
    <w:rsid w:val="00AB6E72"/>
    <w:rsid w:val="00AB70CD"/>
    <w:rsid w:val="00AB71C5"/>
    <w:rsid w:val="00AB7648"/>
    <w:rsid w:val="00AB7BAB"/>
    <w:rsid w:val="00AB7DA3"/>
    <w:rsid w:val="00AC001A"/>
    <w:rsid w:val="00AC0440"/>
    <w:rsid w:val="00AC057D"/>
    <w:rsid w:val="00AC1792"/>
    <w:rsid w:val="00AC1F96"/>
    <w:rsid w:val="00AC21CE"/>
    <w:rsid w:val="00AC254E"/>
    <w:rsid w:val="00AC2EDF"/>
    <w:rsid w:val="00AC32F4"/>
    <w:rsid w:val="00AC53AF"/>
    <w:rsid w:val="00AC56EA"/>
    <w:rsid w:val="00AD0F88"/>
    <w:rsid w:val="00AD23CE"/>
    <w:rsid w:val="00AD2679"/>
    <w:rsid w:val="00AD32AA"/>
    <w:rsid w:val="00AD47BC"/>
    <w:rsid w:val="00AD5651"/>
    <w:rsid w:val="00AD567C"/>
    <w:rsid w:val="00AD5BF6"/>
    <w:rsid w:val="00AD6174"/>
    <w:rsid w:val="00AD6259"/>
    <w:rsid w:val="00AD6A88"/>
    <w:rsid w:val="00AD733F"/>
    <w:rsid w:val="00AD7401"/>
    <w:rsid w:val="00AD79D3"/>
    <w:rsid w:val="00AD7FD2"/>
    <w:rsid w:val="00AE1CBE"/>
    <w:rsid w:val="00AE5976"/>
    <w:rsid w:val="00AE7A50"/>
    <w:rsid w:val="00AF0CA6"/>
    <w:rsid w:val="00AF1F05"/>
    <w:rsid w:val="00AF24E9"/>
    <w:rsid w:val="00AF3161"/>
    <w:rsid w:val="00AF35BE"/>
    <w:rsid w:val="00AF5659"/>
    <w:rsid w:val="00AF5AAF"/>
    <w:rsid w:val="00AF5F3A"/>
    <w:rsid w:val="00AF66E6"/>
    <w:rsid w:val="00AF79FF"/>
    <w:rsid w:val="00AF7FBF"/>
    <w:rsid w:val="00B00059"/>
    <w:rsid w:val="00B00941"/>
    <w:rsid w:val="00B00FCE"/>
    <w:rsid w:val="00B021EE"/>
    <w:rsid w:val="00B02C2D"/>
    <w:rsid w:val="00B0386D"/>
    <w:rsid w:val="00B03BC8"/>
    <w:rsid w:val="00B04AF4"/>
    <w:rsid w:val="00B052AB"/>
    <w:rsid w:val="00B05380"/>
    <w:rsid w:val="00B0539C"/>
    <w:rsid w:val="00B0563C"/>
    <w:rsid w:val="00B05B16"/>
    <w:rsid w:val="00B063D3"/>
    <w:rsid w:val="00B07B3B"/>
    <w:rsid w:val="00B10800"/>
    <w:rsid w:val="00B11CFA"/>
    <w:rsid w:val="00B124E2"/>
    <w:rsid w:val="00B12584"/>
    <w:rsid w:val="00B14BCD"/>
    <w:rsid w:val="00B14F7F"/>
    <w:rsid w:val="00B15A71"/>
    <w:rsid w:val="00B15ED3"/>
    <w:rsid w:val="00B16B2B"/>
    <w:rsid w:val="00B16B62"/>
    <w:rsid w:val="00B1786D"/>
    <w:rsid w:val="00B17A66"/>
    <w:rsid w:val="00B17D37"/>
    <w:rsid w:val="00B17DA7"/>
    <w:rsid w:val="00B20534"/>
    <w:rsid w:val="00B20662"/>
    <w:rsid w:val="00B20858"/>
    <w:rsid w:val="00B20A30"/>
    <w:rsid w:val="00B21A0A"/>
    <w:rsid w:val="00B21AA5"/>
    <w:rsid w:val="00B2247D"/>
    <w:rsid w:val="00B231AA"/>
    <w:rsid w:val="00B231DE"/>
    <w:rsid w:val="00B24269"/>
    <w:rsid w:val="00B25486"/>
    <w:rsid w:val="00B25AB8"/>
    <w:rsid w:val="00B25C62"/>
    <w:rsid w:val="00B26491"/>
    <w:rsid w:val="00B26542"/>
    <w:rsid w:val="00B26684"/>
    <w:rsid w:val="00B27D7B"/>
    <w:rsid w:val="00B30B1B"/>
    <w:rsid w:val="00B31668"/>
    <w:rsid w:val="00B325FE"/>
    <w:rsid w:val="00B32A5F"/>
    <w:rsid w:val="00B32CEB"/>
    <w:rsid w:val="00B33B66"/>
    <w:rsid w:val="00B35362"/>
    <w:rsid w:val="00B35B8D"/>
    <w:rsid w:val="00B408F3"/>
    <w:rsid w:val="00B417BA"/>
    <w:rsid w:val="00B420C5"/>
    <w:rsid w:val="00B4311A"/>
    <w:rsid w:val="00B4416C"/>
    <w:rsid w:val="00B44409"/>
    <w:rsid w:val="00B446FB"/>
    <w:rsid w:val="00B44948"/>
    <w:rsid w:val="00B44FF1"/>
    <w:rsid w:val="00B45884"/>
    <w:rsid w:val="00B46736"/>
    <w:rsid w:val="00B467B1"/>
    <w:rsid w:val="00B46F59"/>
    <w:rsid w:val="00B47890"/>
    <w:rsid w:val="00B47FD9"/>
    <w:rsid w:val="00B50DCF"/>
    <w:rsid w:val="00B50EC9"/>
    <w:rsid w:val="00B525F8"/>
    <w:rsid w:val="00B5287B"/>
    <w:rsid w:val="00B52C21"/>
    <w:rsid w:val="00B52D79"/>
    <w:rsid w:val="00B5323C"/>
    <w:rsid w:val="00B54D33"/>
    <w:rsid w:val="00B550FF"/>
    <w:rsid w:val="00B554B7"/>
    <w:rsid w:val="00B55AC9"/>
    <w:rsid w:val="00B5690B"/>
    <w:rsid w:val="00B569D2"/>
    <w:rsid w:val="00B571FE"/>
    <w:rsid w:val="00B57274"/>
    <w:rsid w:val="00B60CF2"/>
    <w:rsid w:val="00B60FED"/>
    <w:rsid w:val="00B61B41"/>
    <w:rsid w:val="00B6233D"/>
    <w:rsid w:val="00B632BB"/>
    <w:rsid w:val="00B63596"/>
    <w:rsid w:val="00B64159"/>
    <w:rsid w:val="00B64A7D"/>
    <w:rsid w:val="00B64FDF"/>
    <w:rsid w:val="00B65376"/>
    <w:rsid w:val="00B65A44"/>
    <w:rsid w:val="00B666AE"/>
    <w:rsid w:val="00B6772C"/>
    <w:rsid w:val="00B67BD3"/>
    <w:rsid w:val="00B700E7"/>
    <w:rsid w:val="00B71E36"/>
    <w:rsid w:val="00B734B6"/>
    <w:rsid w:val="00B74300"/>
    <w:rsid w:val="00B75336"/>
    <w:rsid w:val="00B76069"/>
    <w:rsid w:val="00B7621B"/>
    <w:rsid w:val="00B76598"/>
    <w:rsid w:val="00B76C11"/>
    <w:rsid w:val="00B779D3"/>
    <w:rsid w:val="00B8020E"/>
    <w:rsid w:val="00B8061E"/>
    <w:rsid w:val="00B80B3D"/>
    <w:rsid w:val="00B81F21"/>
    <w:rsid w:val="00B8361D"/>
    <w:rsid w:val="00B83C7F"/>
    <w:rsid w:val="00B853EA"/>
    <w:rsid w:val="00B85B03"/>
    <w:rsid w:val="00B86466"/>
    <w:rsid w:val="00B870C4"/>
    <w:rsid w:val="00B9038E"/>
    <w:rsid w:val="00B913CE"/>
    <w:rsid w:val="00B91802"/>
    <w:rsid w:val="00B91A33"/>
    <w:rsid w:val="00B922A5"/>
    <w:rsid w:val="00B93688"/>
    <w:rsid w:val="00B93A69"/>
    <w:rsid w:val="00B94023"/>
    <w:rsid w:val="00B94421"/>
    <w:rsid w:val="00B94557"/>
    <w:rsid w:val="00B94D45"/>
    <w:rsid w:val="00B95198"/>
    <w:rsid w:val="00B95220"/>
    <w:rsid w:val="00B95499"/>
    <w:rsid w:val="00B957F2"/>
    <w:rsid w:val="00B959C0"/>
    <w:rsid w:val="00B96B85"/>
    <w:rsid w:val="00BA0196"/>
    <w:rsid w:val="00BA1466"/>
    <w:rsid w:val="00BA14FD"/>
    <w:rsid w:val="00BA1F25"/>
    <w:rsid w:val="00BA244C"/>
    <w:rsid w:val="00BA251B"/>
    <w:rsid w:val="00BA2CCE"/>
    <w:rsid w:val="00BA2EAC"/>
    <w:rsid w:val="00BA328C"/>
    <w:rsid w:val="00BA477A"/>
    <w:rsid w:val="00BA4D64"/>
    <w:rsid w:val="00BA57C8"/>
    <w:rsid w:val="00BA6024"/>
    <w:rsid w:val="00BA6D68"/>
    <w:rsid w:val="00BA758F"/>
    <w:rsid w:val="00BB04A0"/>
    <w:rsid w:val="00BB0751"/>
    <w:rsid w:val="00BB0865"/>
    <w:rsid w:val="00BB1CE7"/>
    <w:rsid w:val="00BB21C5"/>
    <w:rsid w:val="00BB2AF3"/>
    <w:rsid w:val="00BB2FE3"/>
    <w:rsid w:val="00BB38A6"/>
    <w:rsid w:val="00BB4910"/>
    <w:rsid w:val="00BB4D71"/>
    <w:rsid w:val="00BB4EEB"/>
    <w:rsid w:val="00BB50F2"/>
    <w:rsid w:val="00BB5D93"/>
    <w:rsid w:val="00BB63CB"/>
    <w:rsid w:val="00BB644E"/>
    <w:rsid w:val="00BB6E86"/>
    <w:rsid w:val="00BB798A"/>
    <w:rsid w:val="00BB7F9C"/>
    <w:rsid w:val="00BC0382"/>
    <w:rsid w:val="00BC0BB1"/>
    <w:rsid w:val="00BC0FCD"/>
    <w:rsid w:val="00BC10EC"/>
    <w:rsid w:val="00BC11B9"/>
    <w:rsid w:val="00BC11CC"/>
    <w:rsid w:val="00BC24A3"/>
    <w:rsid w:val="00BC34FF"/>
    <w:rsid w:val="00BC3A08"/>
    <w:rsid w:val="00BC4548"/>
    <w:rsid w:val="00BC4B0B"/>
    <w:rsid w:val="00BC573E"/>
    <w:rsid w:val="00BC6763"/>
    <w:rsid w:val="00BC7E3D"/>
    <w:rsid w:val="00BC7F26"/>
    <w:rsid w:val="00BD0298"/>
    <w:rsid w:val="00BD12A6"/>
    <w:rsid w:val="00BD13A3"/>
    <w:rsid w:val="00BD13D9"/>
    <w:rsid w:val="00BD1BDE"/>
    <w:rsid w:val="00BD2179"/>
    <w:rsid w:val="00BD2AC7"/>
    <w:rsid w:val="00BD3B71"/>
    <w:rsid w:val="00BD518D"/>
    <w:rsid w:val="00BD5966"/>
    <w:rsid w:val="00BD6143"/>
    <w:rsid w:val="00BD61E7"/>
    <w:rsid w:val="00BD670B"/>
    <w:rsid w:val="00BD7001"/>
    <w:rsid w:val="00BD79F5"/>
    <w:rsid w:val="00BE024A"/>
    <w:rsid w:val="00BE0337"/>
    <w:rsid w:val="00BE1A89"/>
    <w:rsid w:val="00BE1B9D"/>
    <w:rsid w:val="00BE1D0A"/>
    <w:rsid w:val="00BE1DBD"/>
    <w:rsid w:val="00BE25A7"/>
    <w:rsid w:val="00BE29CE"/>
    <w:rsid w:val="00BE31EE"/>
    <w:rsid w:val="00BE3CF0"/>
    <w:rsid w:val="00BE4F8E"/>
    <w:rsid w:val="00BE5D92"/>
    <w:rsid w:val="00BE5FB0"/>
    <w:rsid w:val="00BE7D2B"/>
    <w:rsid w:val="00BF0907"/>
    <w:rsid w:val="00BF1D3A"/>
    <w:rsid w:val="00BF2207"/>
    <w:rsid w:val="00BF2A06"/>
    <w:rsid w:val="00BF4922"/>
    <w:rsid w:val="00BF5070"/>
    <w:rsid w:val="00BF7108"/>
    <w:rsid w:val="00BF71D1"/>
    <w:rsid w:val="00BF7B6C"/>
    <w:rsid w:val="00C00001"/>
    <w:rsid w:val="00C0012A"/>
    <w:rsid w:val="00C03F5C"/>
    <w:rsid w:val="00C0471B"/>
    <w:rsid w:val="00C047B3"/>
    <w:rsid w:val="00C048B9"/>
    <w:rsid w:val="00C0520B"/>
    <w:rsid w:val="00C05F0B"/>
    <w:rsid w:val="00C0635C"/>
    <w:rsid w:val="00C06453"/>
    <w:rsid w:val="00C0705E"/>
    <w:rsid w:val="00C0754F"/>
    <w:rsid w:val="00C07D6C"/>
    <w:rsid w:val="00C07F65"/>
    <w:rsid w:val="00C11ED5"/>
    <w:rsid w:val="00C129D7"/>
    <w:rsid w:val="00C13307"/>
    <w:rsid w:val="00C13C42"/>
    <w:rsid w:val="00C13F4A"/>
    <w:rsid w:val="00C14E5C"/>
    <w:rsid w:val="00C15032"/>
    <w:rsid w:val="00C15131"/>
    <w:rsid w:val="00C15245"/>
    <w:rsid w:val="00C153AF"/>
    <w:rsid w:val="00C157FE"/>
    <w:rsid w:val="00C1584F"/>
    <w:rsid w:val="00C1619E"/>
    <w:rsid w:val="00C161E2"/>
    <w:rsid w:val="00C1663E"/>
    <w:rsid w:val="00C167FF"/>
    <w:rsid w:val="00C20BD7"/>
    <w:rsid w:val="00C21ACA"/>
    <w:rsid w:val="00C22837"/>
    <w:rsid w:val="00C22951"/>
    <w:rsid w:val="00C23466"/>
    <w:rsid w:val="00C2386C"/>
    <w:rsid w:val="00C240DB"/>
    <w:rsid w:val="00C24190"/>
    <w:rsid w:val="00C25725"/>
    <w:rsid w:val="00C26178"/>
    <w:rsid w:val="00C26BD7"/>
    <w:rsid w:val="00C26EE0"/>
    <w:rsid w:val="00C27C6F"/>
    <w:rsid w:val="00C27EF9"/>
    <w:rsid w:val="00C30433"/>
    <w:rsid w:val="00C30705"/>
    <w:rsid w:val="00C30DF0"/>
    <w:rsid w:val="00C30E1D"/>
    <w:rsid w:val="00C31EE2"/>
    <w:rsid w:val="00C32275"/>
    <w:rsid w:val="00C32EB9"/>
    <w:rsid w:val="00C3372A"/>
    <w:rsid w:val="00C342CB"/>
    <w:rsid w:val="00C34FFB"/>
    <w:rsid w:val="00C350AE"/>
    <w:rsid w:val="00C35385"/>
    <w:rsid w:val="00C35BD8"/>
    <w:rsid w:val="00C35D00"/>
    <w:rsid w:val="00C3616B"/>
    <w:rsid w:val="00C3693B"/>
    <w:rsid w:val="00C36E8B"/>
    <w:rsid w:val="00C37FE8"/>
    <w:rsid w:val="00C40266"/>
    <w:rsid w:val="00C40311"/>
    <w:rsid w:val="00C407D1"/>
    <w:rsid w:val="00C414B7"/>
    <w:rsid w:val="00C422FC"/>
    <w:rsid w:val="00C428BB"/>
    <w:rsid w:val="00C44990"/>
    <w:rsid w:val="00C45A40"/>
    <w:rsid w:val="00C461CF"/>
    <w:rsid w:val="00C470C0"/>
    <w:rsid w:val="00C47A11"/>
    <w:rsid w:val="00C505EB"/>
    <w:rsid w:val="00C512F9"/>
    <w:rsid w:val="00C51F33"/>
    <w:rsid w:val="00C52EC8"/>
    <w:rsid w:val="00C53560"/>
    <w:rsid w:val="00C53A6D"/>
    <w:rsid w:val="00C53DDA"/>
    <w:rsid w:val="00C54C5B"/>
    <w:rsid w:val="00C55683"/>
    <w:rsid w:val="00C55EDE"/>
    <w:rsid w:val="00C6024E"/>
    <w:rsid w:val="00C60DEE"/>
    <w:rsid w:val="00C61720"/>
    <w:rsid w:val="00C6248A"/>
    <w:rsid w:val="00C62E88"/>
    <w:rsid w:val="00C63588"/>
    <w:rsid w:val="00C64452"/>
    <w:rsid w:val="00C6502C"/>
    <w:rsid w:val="00C6520A"/>
    <w:rsid w:val="00C656C1"/>
    <w:rsid w:val="00C65AB5"/>
    <w:rsid w:val="00C65BF5"/>
    <w:rsid w:val="00C666A0"/>
    <w:rsid w:val="00C6742A"/>
    <w:rsid w:val="00C6743E"/>
    <w:rsid w:val="00C67727"/>
    <w:rsid w:val="00C67965"/>
    <w:rsid w:val="00C67C3D"/>
    <w:rsid w:val="00C705C9"/>
    <w:rsid w:val="00C70C67"/>
    <w:rsid w:val="00C718C2"/>
    <w:rsid w:val="00C72112"/>
    <w:rsid w:val="00C73607"/>
    <w:rsid w:val="00C74022"/>
    <w:rsid w:val="00C7470D"/>
    <w:rsid w:val="00C74961"/>
    <w:rsid w:val="00C75101"/>
    <w:rsid w:val="00C756A7"/>
    <w:rsid w:val="00C75DD5"/>
    <w:rsid w:val="00C76F8B"/>
    <w:rsid w:val="00C77375"/>
    <w:rsid w:val="00C8087F"/>
    <w:rsid w:val="00C8116F"/>
    <w:rsid w:val="00C815AA"/>
    <w:rsid w:val="00C8283E"/>
    <w:rsid w:val="00C82ED1"/>
    <w:rsid w:val="00C83B6C"/>
    <w:rsid w:val="00C83E14"/>
    <w:rsid w:val="00C83FAC"/>
    <w:rsid w:val="00C843E9"/>
    <w:rsid w:val="00C84546"/>
    <w:rsid w:val="00C84BD9"/>
    <w:rsid w:val="00C84DF0"/>
    <w:rsid w:val="00C85594"/>
    <w:rsid w:val="00C85DAC"/>
    <w:rsid w:val="00C85E49"/>
    <w:rsid w:val="00C86438"/>
    <w:rsid w:val="00C8782C"/>
    <w:rsid w:val="00C90D33"/>
    <w:rsid w:val="00C91288"/>
    <w:rsid w:val="00C92853"/>
    <w:rsid w:val="00C93325"/>
    <w:rsid w:val="00C94A5B"/>
    <w:rsid w:val="00C94CE5"/>
    <w:rsid w:val="00C95573"/>
    <w:rsid w:val="00C96603"/>
    <w:rsid w:val="00C9670A"/>
    <w:rsid w:val="00C971F9"/>
    <w:rsid w:val="00C97322"/>
    <w:rsid w:val="00C977C2"/>
    <w:rsid w:val="00C97E17"/>
    <w:rsid w:val="00CA0780"/>
    <w:rsid w:val="00CA0B23"/>
    <w:rsid w:val="00CA127E"/>
    <w:rsid w:val="00CA14AB"/>
    <w:rsid w:val="00CA236C"/>
    <w:rsid w:val="00CA3C89"/>
    <w:rsid w:val="00CA5802"/>
    <w:rsid w:val="00CA637A"/>
    <w:rsid w:val="00CA645A"/>
    <w:rsid w:val="00CA6FEF"/>
    <w:rsid w:val="00CA79E2"/>
    <w:rsid w:val="00CB1F03"/>
    <w:rsid w:val="00CB27F7"/>
    <w:rsid w:val="00CB37E5"/>
    <w:rsid w:val="00CB3A23"/>
    <w:rsid w:val="00CB4123"/>
    <w:rsid w:val="00CB4963"/>
    <w:rsid w:val="00CB7810"/>
    <w:rsid w:val="00CC017F"/>
    <w:rsid w:val="00CC029F"/>
    <w:rsid w:val="00CC0730"/>
    <w:rsid w:val="00CC0740"/>
    <w:rsid w:val="00CC09AC"/>
    <w:rsid w:val="00CC210D"/>
    <w:rsid w:val="00CC4999"/>
    <w:rsid w:val="00CC61D9"/>
    <w:rsid w:val="00CC628A"/>
    <w:rsid w:val="00CC62A5"/>
    <w:rsid w:val="00CC6F98"/>
    <w:rsid w:val="00CC7567"/>
    <w:rsid w:val="00CD0D70"/>
    <w:rsid w:val="00CD0E1F"/>
    <w:rsid w:val="00CD1F4D"/>
    <w:rsid w:val="00CD21F4"/>
    <w:rsid w:val="00CD263C"/>
    <w:rsid w:val="00CD2EB1"/>
    <w:rsid w:val="00CD41ED"/>
    <w:rsid w:val="00CD4B69"/>
    <w:rsid w:val="00CD4B9B"/>
    <w:rsid w:val="00CD5152"/>
    <w:rsid w:val="00CD546A"/>
    <w:rsid w:val="00CD5722"/>
    <w:rsid w:val="00CD578B"/>
    <w:rsid w:val="00CD5B12"/>
    <w:rsid w:val="00CD6A5C"/>
    <w:rsid w:val="00CD7EA4"/>
    <w:rsid w:val="00CE10E2"/>
    <w:rsid w:val="00CE1AFC"/>
    <w:rsid w:val="00CE1C1D"/>
    <w:rsid w:val="00CE2046"/>
    <w:rsid w:val="00CE25D5"/>
    <w:rsid w:val="00CE3053"/>
    <w:rsid w:val="00CE4820"/>
    <w:rsid w:val="00CE4E09"/>
    <w:rsid w:val="00CE5F27"/>
    <w:rsid w:val="00CE6479"/>
    <w:rsid w:val="00CE6841"/>
    <w:rsid w:val="00CE68B4"/>
    <w:rsid w:val="00CE6BA9"/>
    <w:rsid w:val="00CE70B3"/>
    <w:rsid w:val="00CE78CF"/>
    <w:rsid w:val="00CF02DE"/>
    <w:rsid w:val="00CF09E1"/>
    <w:rsid w:val="00CF15C5"/>
    <w:rsid w:val="00CF176A"/>
    <w:rsid w:val="00CF1DC6"/>
    <w:rsid w:val="00CF2115"/>
    <w:rsid w:val="00CF283D"/>
    <w:rsid w:val="00CF2C4C"/>
    <w:rsid w:val="00CF3EBF"/>
    <w:rsid w:val="00CF437F"/>
    <w:rsid w:val="00CF59A7"/>
    <w:rsid w:val="00CF5CBA"/>
    <w:rsid w:val="00CF61AC"/>
    <w:rsid w:val="00CF6E0E"/>
    <w:rsid w:val="00CF7289"/>
    <w:rsid w:val="00CF7ED4"/>
    <w:rsid w:val="00D00988"/>
    <w:rsid w:val="00D01BB9"/>
    <w:rsid w:val="00D01DE6"/>
    <w:rsid w:val="00D031B7"/>
    <w:rsid w:val="00D0322B"/>
    <w:rsid w:val="00D032BA"/>
    <w:rsid w:val="00D03372"/>
    <w:rsid w:val="00D04CC9"/>
    <w:rsid w:val="00D05670"/>
    <w:rsid w:val="00D06154"/>
    <w:rsid w:val="00D068EF"/>
    <w:rsid w:val="00D1024C"/>
    <w:rsid w:val="00D10898"/>
    <w:rsid w:val="00D11138"/>
    <w:rsid w:val="00D11CBD"/>
    <w:rsid w:val="00D128B5"/>
    <w:rsid w:val="00D136CA"/>
    <w:rsid w:val="00D13BEC"/>
    <w:rsid w:val="00D13D8A"/>
    <w:rsid w:val="00D1401E"/>
    <w:rsid w:val="00D14CDD"/>
    <w:rsid w:val="00D156FB"/>
    <w:rsid w:val="00D15DB3"/>
    <w:rsid w:val="00D1631E"/>
    <w:rsid w:val="00D16AB6"/>
    <w:rsid w:val="00D16EA8"/>
    <w:rsid w:val="00D17BCE"/>
    <w:rsid w:val="00D2006A"/>
    <w:rsid w:val="00D20405"/>
    <w:rsid w:val="00D206E4"/>
    <w:rsid w:val="00D20BED"/>
    <w:rsid w:val="00D21009"/>
    <w:rsid w:val="00D21834"/>
    <w:rsid w:val="00D221A9"/>
    <w:rsid w:val="00D231A8"/>
    <w:rsid w:val="00D248AE"/>
    <w:rsid w:val="00D24B9D"/>
    <w:rsid w:val="00D24CB8"/>
    <w:rsid w:val="00D25C21"/>
    <w:rsid w:val="00D26B1F"/>
    <w:rsid w:val="00D274D2"/>
    <w:rsid w:val="00D27578"/>
    <w:rsid w:val="00D27C1A"/>
    <w:rsid w:val="00D27EF6"/>
    <w:rsid w:val="00D315F8"/>
    <w:rsid w:val="00D31CD3"/>
    <w:rsid w:val="00D324E4"/>
    <w:rsid w:val="00D33260"/>
    <w:rsid w:val="00D33592"/>
    <w:rsid w:val="00D34FC6"/>
    <w:rsid w:val="00D3504D"/>
    <w:rsid w:val="00D35883"/>
    <w:rsid w:val="00D35972"/>
    <w:rsid w:val="00D35EFB"/>
    <w:rsid w:val="00D365FE"/>
    <w:rsid w:val="00D36AF8"/>
    <w:rsid w:val="00D370D7"/>
    <w:rsid w:val="00D40469"/>
    <w:rsid w:val="00D40C69"/>
    <w:rsid w:val="00D4154D"/>
    <w:rsid w:val="00D4271C"/>
    <w:rsid w:val="00D44856"/>
    <w:rsid w:val="00D44983"/>
    <w:rsid w:val="00D44A1B"/>
    <w:rsid w:val="00D450A9"/>
    <w:rsid w:val="00D45102"/>
    <w:rsid w:val="00D46321"/>
    <w:rsid w:val="00D46A0A"/>
    <w:rsid w:val="00D46B6F"/>
    <w:rsid w:val="00D47013"/>
    <w:rsid w:val="00D47824"/>
    <w:rsid w:val="00D47A1C"/>
    <w:rsid w:val="00D47D3F"/>
    <w:rsid w:val="00D50EE6"/>
    <w:rsid w:val="00D515C7"/>
    <w:rsid w:val="00D53505"/>
    <w:rsid w:val="00D539F8"/>
    <w:rsid w:val="00D5448A"/>
    <w:rsid w:val="00D5547C"/>
    <w:rsid w:val="00D5663E"/>
    <w:rsid w:val="00D5665B"/>
    <w:rsid w:val="00D56E75"/>
    <w:rsid w:val="00D575E4"/>
    <w:rsid w:val="00D60378"/>
    <w:rsid w:val="00D604FB"/>
    <w:rsid w:val="00D6123F"/>
    <w:rsid w:val="00D63978"/>
    <w:rsid w:val="00D63C20"/>
    <w:rsid w:val="00D645A1"/>
    <w:rsid w:val="00D649BC"/>
    <w:rsid w:val="00D64E79"/>
    <w:rsid w:val="00D6519E"/>
    <w:rsid w:val="00D6583E"/>
    <w:rsid w:val="00D658FA"/>
    <w:rsid w:val="00D66716"/>
    <w:rsid w:val="00D66C7F"/>
    <w:rsid w:val="00D66C81"/>
    <w:rsid w:val="00D675CA"/>
    <w:rsid w:val="00D72842"/>
    <w:rsid w:val="00D73126"/>
    <w:rsid w:val="00D73932"/>
    <w:rsid w:val="00D73A0F"/>
    <w:rsid w:val="00D73B96"/>
    <w:rsid w:val="00D73EB3"/>
    <w:rsid w:val="00D73F5B"/>
    <w:rsid w:val="00D748A5"/>
    <w:rsid w:val="00D750B2"/>
    <w:rsid w:val="00D75240"/>
    <w:rsid w:val="00D760A7"/>
    <w:rsid w:val="00D77760"/>
    <w:rsid w:val="00D77953"/>
    <w:rsid w:val="00D77A49"/>
    <w:rsid w:val="00D80135"/>
    <w:rsid w:val="00D80905"/>
    <w:rsid w:val="00D8135B"/>
    <w:rsid w:val="00D81D31"/>
    <w:rsid w:val="00D833DA"/>
    <w:rsid w:val="00D83C57"/>
    <w:rsid w:val="00D83DD0"/>
    <w:rsid w:val="00D85137"/>
    <w:rsid w:val="00D86C5B"/>
    <w:rsid w:val="00D87545"/>
    <w:rsid w:val="00D9005D"/>
    <w:rsid w:val="00D90B94"/>
    <w:rsid w:val="00D90FD2"/>
    <w:rsid w:val="00D913EB"/>
    <w:rsid w:val="00D913ED"/>
    <w:rsid w:val="00D928DE"/>
    <w:rsid w:val="00D93349"/>
    <w:rsid w:val="00D93FDA"/>
    <w:rsid w:val="00D94572"/>
    <w:rsid w:val="00D94700"/>
    <w:rsid w:val="00D95990"/>
    <w:rsid w:val="00D95BAA"/>
    <w:rsid w:val="00D96167"/>
    <w:rsid w:val="00D96319"/>
    <w:rsid w:val="00D96B3E"/>
    <w:rsid w:val="00D974BB"/>
    <w:rsid w:val="00D976E5"/>
    <w:rsid w:val="00D97752"/>
    <w:rsid w:val="00D9785B"/>
    <w:rsid w:val="00D97FA9"/>
    <w:rsid w:val="00DA0057"/>
    <w:rsid w:val="00DA031A"/>
    <w:rsid w:val="00DA059A"/>
    <w:rsid w:val="00DA16A2"/>
    <w:rsid w:val="00DA1BBC"/>
    <w:rsid w:val="00DA360C"/>
    <w:rsid w:val="00DA38CB"/>
    <w:rsid w:val="00DA3D72"/>
    <w:rsid w:val="00DA53B0"/>
    <w:rsid w:val="00DA6995"/>
    <w:rsid w:val="00DA6DB3"/>
    <w:rsid w:val="00DA7B92"/>
    <w:rsid w:val="00DB0EC3"/>
    <w:rsid w:val="00DB149D"/>
    <w:rsid w:val="00DB24DD"/>
    <w:rsid w:val="00DB257A"/>
    <w:rsid w:val="00DB32FB"/>
    <w:rsid w:val="00DB3351"/>
    <w:rsid w:val="00DB3A53"/>
    <w:rsid w:val="00DB52BC"/>
    <w:rsid w:val="00DB5A27"/>
    <w:rsid w:val="00DB5A70"/>
    <w:rsid w:val="00DB5BD4"/>
    <w:rsid w:val="00DB66A1"/>
    <w:rsid w:val="00DB69DA"/>
    <w:rsid w:val="00DB79C7"/>
    <w:rsid w:val="00DC0526"/>
    <w:rsid w:val="00DC08E0"/>
    <w:rsid w:val="00DC1560"/>
    <w:rsid w:val="00DC1A70"/>
    <w:rsid w:val="00DC1F79"/>
    <w:rsid w:val="00DC2DDE"/>
    <w:rsid w:val="00DC3209"/>
    <w:rsid w:val="00DC35D9"/>
    <w:rsid w:val="00DC45EE"/>
    <w:rsid w:val="00DC52FC"/>
    <w:rsid w:val="00DC54D0"/>
    <w:rsid w:val="00DC5B71"/>
    <w:rsid w:val="00DC5DBA"/>
    <w:rsid w:val="00DC697D"/>
    <w:rsid w:val="00DC6CAA"/>
    <w:rsid w:val="00DD0285"/>
    <w:rsid w:val="00DD060F"/>
    <w:rsid w:val="00DD07A4"/>
    <w:rsid w:val="00DD1675"/>
    <w:rsid w:val="00DD19D5"/>
    <w:rsid w:val="00DD1D5F"/>
    <w:rsid w:val="00DD2268"/>
    <w:rsid w:val="00DD23A1"/>
    <w:rsid w:val="00DD2D47"/>
    <w:rsid w:val="00DD2FB8"/>
    <w:rsid w:val="00DD399F"/>
    <w:rsid w:val="00DD3BA5"/>
    <w:rsid w:val="00DD4324"/>
    <w:rsid w:val="00DD4800"/>
    <w:rsid w:val="00DD519F"/>
    <w:rsid w:val="00DD5A09"/>
    <w:rsid w:val="00DD5A77"/>
    <w:rsid w:val="00DD5CEF"/>
    <w:rsid w:val="00DD7E45"/>
    <w:rsid w:val="00DE0710"/>
    <w:rsid w:val="00DE0D31"/>
    <w:rsid w:val="00DE1BD9"/>
    <w:rsid w:val="00DE1EA0"/>
    <w:rsid w:val="00DE2C21"/>
    <w:rsid w:val="00DE362F"/>
    <w:rsid w:val="00DE3981"/>
    <w:rsid w:val="00DE5118"/>
    <w:rsid w:val="00DE5778"/>
    <w:rsid w:val="00DE6EC5"/>
    <w:rsid w:val="00DE76AE"/>
    <w:rsid w:val="00DE7ABB"/>
    <w:rsid w:val="00DF146D"/>
    <w:rsid w:val="00DF18B6"/>
    <w:rsid w:val="00DF4C9C"/>
    <w:rsid w:val="00DF537F"/>
    <w:rsid w:val="00DF6A6C"/>
    <w:rsid w:val="00DF6F2F"/>
    <w:rsid w:val="00E0022C"/>
    <w:rsid w:val="00E00C0C"/>
    <w:rsid w:val="00E00FC4"/>
    <w:rsid w:val="00E012B6"/>
    <w:rsid w:val="00E01691"/>
    <w:rsid w:val="00E031F1"/>
    <w:rsid w:val="00E03CDF"/>
    <w:rsid w:val="00E04110"/>
    <w:rsid w:val="00E04395"/>
    <w:rsid w:val="00E04DF9"/>
    <w:rsid w:val="00E04ED3"/>
    <w:rsid w:val="00E05727"/>
    <w:rsid w:val="00E060AF"/>
    <w:rsid w:val="00E07220"/>
    <w:rsid w:val="00E0755D"/>
    <w:rsid w:val="00E075D2"/>
    <w:rsid w:val="00E07A57"/>
    <w:rsid w:val="00E07B0C"/>
    <w:rsid w:val="00E108E1"/>
    <w:rsid w:val="00E12895"/>
    <w:rsid w:val="00E13401"/>
    <w:rsid w:val="00E146AD"/>
    <w:rsid w:val="00E149C2"/>
    <w:rsid w:val="00E16447"/>
    <w:rsid w:val="00E16D2C"/>
    <w:rsid w:val="00E16D94"/>
    <w:rsid w:val="00E177D0"/>
    <w:rsid w:val="00E200B9"/>
    <w:rsid w:val="00E20690"/>
    <w:rsid w:val="00E20995"/>
    <w:rsid w:val="00E20A9C"/>
    <w:rsid w:val="00E20ED2"/>
    <w:rsid w:val="00E21687"/>
    <w:rsid w:val="00E219F1"/>
    <w:rsid w:val="00E229BF"/>
    <w:rsid w:val="00E2568B"/>
    <w:rsid w:val="00E25B87"/>
    <w:rsid w:val="00E25DB3"/>
    <w:rsid w:val="00E26263"/>
    <w:rsid w:val="00E2700D"/>
    <w:rsid w:val="00E30CFC"/>
    <w:rsid w:val="00E31631"/>
    <w:rsid w:val="00E31687"/>
    <w:rsid w:val="00E3181E"/>
    <w:rsid w:val="00E31D8E"/>
    <w:rsid w:val="00E32EDB"/>
    <w:rsid w:val="00E3362E"/>
    <w:rsid w:val="00E33B46"/>
    <w:rsid w:val="00E34437"/>
    <w:rsid w:val="00E3472F"/>
    <w:rsid w:val="00E347EC"/>
    <w:rsid w:val="00E34D42"/>
    <w:rsid w:val="00E36CBC"/>
    <w:rsid w:val="00E379B0"/>
    <w:rsid w:val="00E4023E"/>
    <w:rsid w:val="00E42759"/>
    <w:rsid w:val="00E434AE"/>
    <w:rsid w:val="00E43814"/>
    <w:rsid w:val="00E447EB"/>
    <w:rsid w:val="00E447F6"/>
    <w:rsid w:val="00E4518C"/>
    <w:rsid w:val="00E45CE1"/>
    <w:rsid w:val="00E46BE0"/>
    <w:rsid w:val="00E46DE4"/>
    <w:rsid w:val="00E47069"/>
    <w:rsid w:val="00E50A69"/>
    <w:rsid w:val="00E51081"/>
    <w:rsid w:val="00E51F1F"/>
    <w:rsid w:val="00E5297D"/>
    <w:rsid w:val="00E52BB7"/>
    <w:rsid w:val="00E52CE1"/>
    <w:rsid w:val="00E53A65"/>
    <w:rsid w:val="00E53D28"/>
    <w:rsid w:val="00E540B2"/>
    <w:rsid w:val="00E55291"/>
    <w:rsid w:val="00E552B3"/>
    <w:rsid w:val="00E56E52"/>
    <w:rsid w:val="00E57EDC"/>
    <w:rsid w:val="00E60254"/>
    <w:rsid w:val="00E60DB7"/>
    <w:rsid w:val="00E610B8"/>
    <w:rsid w:val="00E61233"/>
    <w:rsid w:val="00E612E7"/>
    <w:rsid w:val="00E628A4"/>
    <w:rsid w:val="00E62E7C"/>
    <w:rsid w:val="00E63003"/>
    <w:rsid w:val="00E650CF"/>
    <w:rsid w:val="00E6513D"/>
    <w:rsid w:val="00E65BCA"/>
    <w:rsid w:val="00E66E75"/>
    <w:rsid w:val="00E673E5"/>
    <w:rsid w:val="00E67F0F"/>
    <w:rsid w:val="00E7005A"/>
    <w:rsid w:val="00E700B4"/>
    <w:rsid w:val="00E70363"/>
    <w:rsid w:val="00E70D63"/>
    <w:rsid w:val="00E714E4"/>
    <w:rsid w:val="00E71B1B"/>
    <w:rsid w:val="00E71C13"/>
    <w:rsid w:val="00E72088"/>
    <w:rsid w:val="00E722AE"/>
    <w:rsid w:val="00E72473"/>
    <w:rsid w:val="00E72536"/>
    <w:rsid w:val="00E73321"/>
    <w:rsid w:val="00E73597"/>
    <w:rsid w:val="00E735AE"/>
    <w:rsid w:val="00E73838"/>
    <w:rsid w:val="00E739C5"/>
    <w:rsid w:val="00E7465A"/>
    <w:rsid w:val="00E74841"/>
    <w:rsid w:val="00E74E04"/>
    <w:rsid w:val="00E7540F"/>
    <w:rsid w:val="00E76853"/>
    <w:rsid w:val="00E76EC2"/>
    <w:rsid w:val="00E77211"/>
    <w:rsid w:val="00E7744D"/>
    <w:rsid w:val="00E7765A"/>
    <w:rsid w:val="00E80A68"/>
    <w:rsid w:val="00E818CA"/>
    <w:rsid w:val="00E836B3"/>
    <w:rsid w:val="00E84373"/>
    <w:rsid w:val="00E8737E"/>
    <w:rsid w:val="00E875D3"/>
    <w:rsid w:val="00E87D6B"/>
    <w:rsid w:val="00E9022B"/>
    <w:rsid w:val="00E9060C"/>
    <w:rsid w:val="00E919FB"/>
    <w:rsid w:val="00E91DE9"/>
    <w:rsid w:val="00E922D8"/>
    <w:rsid w:val="00E930E0"/>
    <w:rsid w:val="00E95964"/>
    <w:rsid w:val="00E95B36"/>
    <w:rsid w:val="00E96230"/>
    <w:rsid w:val="00E966E6"/>
    <w:rsid w:val="00E97031"/>
    <w:rsid w:val="00E974A1"/>
    <w:rsid w:val="00EA0B50"/>
    <w:rsid w:val="00EA3ACD"/>
    <w:rsid w:val="00EA42F2"/>
    <w:rsid w:val="00EA4DAB"/>
    <w:rsid w:val="00EA5122"/>
    <w:rsid w:val="00EA5621"/>
    <w:rsid w:val="00EA643A"/>
    <w:rsid w:val="00EA6960"/>
    <w:rsid w:val="00EA6ABD"/>
    <w:rsid w:val="00EA701C"/>
    <w:rsid w:val="00EA7376"/>
    <w:rsid w:val="00EA7489"/>
    <w:rsid w:val="00EA76B4"/>
    <w:rsid w:val="00EB0846"/>
    <w:rsid w:val="00EB152E"/>
    <w:rsid w:val="00EB1AC7"/>
    <w:rsid w:val="00EB2B78"/>
    <w:rsid w:val="00EB3A78"/>
    <w:rsid w:val="00EB3FB1"/>
    <w:rsid w:val="00EB47F4"/>
    <w:rsid w:val="00EB6103"/>
    <w:rsid w:val="00EB6DD4"/>
    <w:rsid w:val="00EB7DE6"/>
    <w:rsid w:val="00EC035C"/>
    <w:rsid w:val="00EC094C"/>
    <w:rsid w:val="00EC155A"/>
    <w:rsid w:val="00EC19E1"/>
    <w:rsid w:val="00EC27DD"/>
    <w:rsid w:val="00EC2CBC"/>
    <w:rsid w:val="00EC3827"/>
    <w:rsid w:val="00EC4920"/>
    <w:rsid w:val="00EC4B3B"/>
    <w:rsid w:val="00EC5975"/>
    <w:rsid w:val="00EC5EA5"/>
    <w:rsid w:val="00EC616A"/>
    <w:rsid w:val="00EC6185"/>
    <w:rsid w:val="00EC7943"/>
    <w:rsid w:val="00EC7A52"/>
    <w:rsid w:val="00EC7EAB"/>
    <w:rsid w:val="00ED0AE2"/>
    <w:rsid w:val="00ED0DD8"/>
    <w:rsid w:val="00ED2254"/>
    <w:rsid w:val="00ED293D"/>
    <w:rsid w:val="00ED2F19"/>
    <w:rsid w:val="00ED2F75"/>
    <w:rsid w:val="00ED3059"/>
    <w:rsid w:val="00ED3555"/>
    <w:rsid w:val="00ED35E2"/>
    <w:rsid w:val="00ED369E"/>
    <w:rsid w:val="00ED3EB7"/>
    <w:rsid w:val="00ED5218"/>
    <w:rsid w:val="00ED5B97"/>
    <w:rsid w:val="00ED6853"/>
    <w:rsid w:val="00ED7057"/>
    <w:rsid w:val="00ED7408"/>
    <w:rsid w:val="00ED778B"/>
    <w:rsid w:val="00ED799A"/>
    <w:rsid w:val="00ED7C69"/>
    <w:rsid w:val="00ED7E27"/>
    <w:rsid w:val="00ED7FA8"/>
    <w:rsid w:val="00EE002F"/>
    <w:rsid w:val="00EE0699"/>
    <w:rsid w:val="00EE078E"/>
    <w:rsid w:val="00EE0E69"/>
    <w:rsid w:val="00EE15D8"/>
    <w:rsid w:val="00EE20D7"/>
    <w:rsid w:val="00EE2B71"/>
    <w:rsid w:val="00EE30E6"/>
    <w:rsid w:val="00EE37E3"/>
    <w:rsid w:val="00EE403C"/>
    <w:rsid w:val="00EE4B64"/>
    <w:rsid w:val="00EE6F48"/>
    <w:rsid w:val="00EE7217"/>
    <w:rsid w:val="00EE76BE"/>
    <w:rsid w:val="00EE76E1"/>
    <w:rsid w:val="00EE7741"/>
    <w:rsid w:val="00EE7F1F"/>
    <w:rsid w:val="00EF0605"/>
    <w:rsid w:val="00EF19FB"/>
    <w:rsid w:val="00EF1E06"/>
    <w:rsid w:val="00EF1EAB"/>
    <w:rsid w:val="00EF1F06"/>
    <w:rsid w:val="00EF4D61"/>
    <w:rsid w:val="00EF5AD5"/>
    <w:rsid w:val="00EF5FF3"/>
    <w:rsid w:val="00EF74A4"/>
    <w:rsid w:val="00F000E0"/>
    <w:rsid w:val="00F00986"/>
    <w:rsid w:val="00F00CF7"/>
    <w:rsid w:val="00F010BB"/>
    <w:rsid w:val="00F010E8"/>
    <w:rsid w:val="00F010F8"/>
    <w:rsid w:val="00F01D40"/>
    <w:rsid w:val="00F01F42"/>
    <w:rsid w:val="00F02D44"/>
    <w:rsid w:val="00F03788"/>
    <w:rsid w:val="00F043ED"/>
    <w:rsid w:val="00F04435"/>
    <w:rsid w:val="00F04DD6"/>
    <w:rsid w:val="00F05902"/>
    <w:rsid w:val="00F070F2"/>
    <w:rsid w:val="00F077D7"/>
    <w:rsid w:val="00F077EB"/>
    <w:rsid w:val="00F106DA"/>
    <w:rsid w:val="00F10AB8"/>
    <w:rsid w:val="00F11175"/>
    <w:rsid w:val="00F13EA9"/>
    <w:rsid w:val="00F13EB2"/>
    <w:rsid w:val="00F140B7"/>
    <w:rsid w:val="00F1456B"/>
    <w:rsid w:val="00F14739"/>
    <w:rsid w:val="00F167FD"/>
    <w:rsid w:val="00F17474"/>
    <w:rsid w:val="00F2015C"/>
    <w:rsid w:val="00F20C43"/>
    <w:rsid w:val="00F22320"/>
    <w:rsid w:val="00F231E6"/>
    <w:rsid w:val="00F238BE"/>
    <w:rsid w:val="00F23B34"/>
    <w:rsid w:val="00F24FB0"/>
    <w:rsid w:val="00F25008"/>
    <w:rsid w:val="00F27B47"/>
    <w:rsid w:val="00F27E87"/>
    <w:rsid w:val="00F303BB"/>
    <w:rsid w:val="00F31CC3"/>
    <w:rsid w:val="00F32566"/>
    <w:rsid w:val="00F327F2"/>
    <w:rsid w:val="00F3280F"/>
    <w:rsid w:val="00F3332B"/>
    <w:rsid w:val="00F336E2"/>
    <w:rsid w:val="00F339E2"/>
    <w:rsid w:val="00F348B4"/>
    <w:rsid w:val="00F34B16"/>
    <w:rsid w:val="00F34D31"/>
    <w:rsid w:val="00F355F6"/>
    <w:rsid w:val="00F3681C"/>
    <w:rsid w:val="00F36997"/>
    <w:rsid w:val="00F36EC0"/>
    <w:rsid w:val="00F37475"/>
    <w:rsid w:val="00F37A84"/>
    <w:rsid w:val="00F400BA"/>
    <w:rsid w:val="00F4031B"/>
    <w:rsid w:val="00F40FCB"/>
    <w:rsid w:val="00F41248"/>
    <w:rsid w:val="00F4140C"/>
    <w:rsid w:val="00F41640"/>
    <w:rsid w:val="00F419EE"/>
    <w:rsid w:val="00F42024"/>
    <w:rsid w:val="00F42A5C"/>
    <w:rsid w:val="00F42F55"/>
    <w:rsid w:val="00F42FDA"/>
    <w:rsid w:val="00F44F5F"/>
    <w:rsid w:val="00F4544F"/>
    <w:rsid w:val="00F458E9"/>
    <w:rsid w:val="00F4710A"/>
    <w:rsid w:val="00F47B4F"/>
    <w:rsid w:val="00F47BA3"/>
    <w:rsid w:val="00F47ECF"/>
    <w:rsid w:val="00F47F3C"/>
    <w:rsid w:val="00F50078"/>
    <w:rsid w:val="00F509E1"/>
    <w:rsid w:val="00F50B68"/>
    <w:rsid w:val="00F51F93"/>
    <w:rsid w:val="00F5267E"/>
    <w:rsid w:val="00F52A12"/>
    <w:rsid w:val="00F52A87"/>
    <w:rsid w:val="00F53E6A"/>
    <w:rsid w:val="00F542D7"/>
    <w:rsid w:val="00F5592E"/>
    <w:rsid w:val="00F56B81"/>
    <w:rsid w:val="00F60E1B"/>
    <w:rsid w:val="00F610F5"/>
    <w:rsid w:val="00F6159A"/>
    <w:rsid w:val="00F62EDA"/>
    <w:rsid w:val="00F639D5"/>
    <w:rsid w:val="00F63DF9"/>
    <w:rsid w:val="00F652D1"/>
    <w:rsid w:val="00F65B3A"/>
    <w:rsid w:val="00F6664F"/>
    <w:rsid w:val="00F66C70"/>
    <w:rsid w:val="00F66E52"/>
    <w:rsid w:val="00F66EDD"/>
    <w:rsid w:val="00F6776F"/>
    <w:rsid w:val="00F706C7"/>
    <w:rsid w:val="00F70A62"/>
    <w:rsid w:val="00F70B7C"/>
    <w:rsid w:val="00F71400"/>
    <w:rsid w:val="00F715F1"/>
    <w:rsid w:val="00F71BE0"/>
    <w:rsid w:val="00F72A51"/>
    <w:rsid w:val="00F72E1F"/>
    <w:rsid w:val="00F74716"/>
    <w:rsid w:val="00F74B99"/>
    <w:rsid w:val="00F75A4B"/>
    <w:rsid w:val="00F778E6"/>
    <w:rsid w:val="00F77E59"/>
    <w:rsid w:val="00F808E4"/>
    <w:rsid w:val="00F8103D"/>
    <w:rsid w:val="00F82C9F"/>
    <w:rsid w:val="00F83855"/>
    <w:rsid w:val="00F84B5C"/>
    <w:rsid w:val="00F85B50"/>
    <w:rsid w:val="00F86B70"/>
    <w:rsid w:val="00F86C1E"/>
    <w:rsid w:val="00F8749F"/>
    <w:rsid w:val="00F901C5"/>
    <w:rsid w:val="00F90B25"/>
    <w:rsid w:val="00F90E11"/>
    <w:rsid w:val="00F915ED"/>
    <w:rsid w:val="00F91F50"/>
    <w:rsid w:val="00F92B07"/>
    <w:rsid w:val="00F93824"/>
    <w:rsid w:val="00F95F70"/>
    <w:rsid w:val="00F960D0"/>
    <w:rsid w:val="00F96EB8"/>
    <w:rsid w:val="00F9788D"/>
    <w:rsid w:val="00F97B20"/>
    <w:rsid w:val="00F97BE1"/>
    <w:rsid w:val="00FA06D4"/>
    <w:rsid w:val="00FA0824"/>
    <w:rsid w:val="00FA12CC"/>
    <w:rsid w:val="00FA1DB2"/>
    <w:rsid w:val="00FA23AC"/>
    <w:rsid w:val="00FA2E2F"/>
    <w:rsid w:val="00FA323F"/>
    <w:rsid w:val="00FA3810"/>
    <w:rsid w:val="00FA3D28"/>
    <w:rsid w:val="00FA4A65"/>
    <w:rsid w:val="00FA574C"/>
    <w:rsid w:val="00FA58AE"/>
    <w:rsid w:val="00FA5BFF"/>
    <w:rsid w:val="00FA5F8F"/>
    <w:rsid w:val="00FA626D"/>
    <w:rsid w:val="00FA6EDC"/>
    <w:rsid w:val="00FA76EE"/>
    <w:rsid w:val="00FB027C"/>
    <w:rsid w:val="00FB0554"/>
    <w:rsid w:val="00FB0B46"/>
    <w:rsid w:val="00FB0E8F"/>
    <w:rsid w:val="00FB16D2"/>
    <w:rsid w:val="00FB1E3C"/>
    <w:rsid w:val="00FB2544"/>
    <w:rsid w:val="00FB2C7A"/>
    <w:rsid w:val="00FB2F8F"/>
    <w:rsid w:val="00FB30C0"/>
    <w:rsid w:val="00FB3145"/>
    <w:rsid w:val="00FB35BA"/>
    <w:rsid w:val="00FB41CE"/>
    <w:rsid w:val="00FB5544"/>
    <w:rsid w:val="00FB5FE6"/>
    <w:rsid w:val="00FB6747"/>
    <w:rsid w:val="00FB6CF1"/>
    <w:rsid w:val="00FB6D09"/>
    <w:rsid w:val="00FB7164"/>
    <w:rsid w:val="00FB785E"/>
    <w:rsid w:val="00FC06EF"/>
    <w:rsid w:val="00FC12F9"/>
    <w:rsid w:val="00FC2461"/>
    <w:rsid w:val="00FC2FEC"/>
    <w:rsid w:val="00FC3D3D"/>
    <w:rsid w:val="00FC40BB"/>
    <w:rsid w:val="00FC430A"/>
    <w:rsid w:val="00FC545A"/>
    <w:rsid w:val="00FC589A"/>
    <w:rsid w:val="00FC6142"/>
    <w:rsid w:val="00FC693B"/>
    <w:rsid w:val="00FD1281"/>
    <w:rsid w:val="00FD1306"/>
    <w:rsid w:val="00FD1931"/>
    <w:rsid w:val="00FD1C28"/>
    <w:rsid w:val="00FD1C79"/>
    <w:rsid w:val="00FD1EFD"/>
    <w:rsid w:val="00FD2545"/>
    <w:rsid w:val="00FD27E3"/>
    <w:rsid w:val="00FD3832"/>
    <w:rsid w:val="00FD45DD"/>
    <w:rsid w:val="00FD4CB9"/>
    <w:rsid w:val="00FD635C"/>
    <w:rsid w:val="00FD6FF9"/>
    <w:rsid w:val="00FD74A9"/>
    <w:rsid w:val="00FE0CAF"/>
    <w:rsid w:val="00FE184B"/>
    <w:rsid w:val="00FE1D28"/>
    <w:rsid w:val="00FE1F12"/>
    <w:rsid w:val="00FE263B"/>
    <w:rsid w:val="00FE3363"/>
    <w:rsid w:val="00FE3506"/>
    <w:rsid w:val="00FE3C37"/>
    <w:rsid w:val="00FE7F7C"/>
    <w:rsid w:val="00FF0E6F"/>
    <w:rsid w:val="00FF15CE"/>
    <w:rsid w:val="00FF1FE5"/>
    <w:rsid w:val="00FF20FD"/>
    <w:rsid w:val="00FF2FB0"/>
    <w:rsid w:val="00FF3212"/>
    <w:rsid w:val="00FF3683"/>
    <w:rsid w:val="00FF36B1"/>
    <w:rsid w:val="00FF3B3D"/>
    <w:rsid w:val="00FF4154"/>
    <w:rsid w:val="00FF41D5"/>
    <w:rsid w:val="00FF45D2"/>
    <w:rsid w:val="00FF51CD"/>
    <w:rsid w:val="00FF53F2"/>
    <w:rsid w:val="00FF5D61"/>
    <w:rsid w:val="00FF6010"/>
    <w:rsid w:val="00FF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1599"/>
  <w15:chartTrackingRefBased/>
  <w15:docId w15:val="{2E910A86-F401-B440-B8AE-188CA179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648"/>
    <w:rPr>
      <w:rFonts w:ascii="Times New Roman" w:eastAsia="Batang" w:hAnsi="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B7648"/>
    <w:pPr>
      <w:jc w:val="both"/>
    </w:pPr>
    <w:rPr>
      <w:rFonts w:eastAsia="Times New Roman"/>
      <w:szCs w:val="20"/>
      <w:lang w:eastAsia="en-US"/>
    </w:rPr>
  </w:style>
  <w:style w:type="character" w:customStyle="1" w:styleId="BodyTextChar">
    <w:name w:val="Body Text Char"/>
    <w:link w:val="BodyText"/>
    <w:rsid w:val="00AB7648"/>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85079A"/>
    <w:rPr>
      <w:color w:val="808080"/>
    </w:rPr>
  </w:style>
  <w:style w:type="table" w:styleId="TableGrid">
    <w:name w:val="Table Grid"/>
    <w:basedOn w:val="TableNormal"/>
    <w:uiPriority w:val="59"/>
    <w:rsid w:val="00137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Mullins</dc:creator>
  <cp:keywords/>
  <cp:lastModifiedBy>Crow, David R. (S&amp;T-Student)</cp:lastModifiedBy>
  <cp:revision>40</cp:revision>
  <dcterms:created xsi:type="dcterms:W3CDTF">2018-11-28T19:05:00Z</dcterms:created>
  <dcterms:modified xsi:type="dcterms:W3CDTF">2018-11-30T23:48:00Z</dcterms:modified>
</cp:coreProperties>
</file>