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ED35" w14:textId="697C943A" w:rsidR="00AD648F" w:rsidRPr="004D2093" w:rsidRDefault="008D7782" w:rsidP="004D2093">
      <w:pPr>
        <w:contextualSpacing/>
        <w:rPr>
          <w:sz w:val="24"/>
          <w:szCs w:val="24"/>
          <w:u w:val="words"/>
        </w:rPr>
      </w:pPr>
      <w:bookmarkStart w:id="0" w:name="page1"/>
      <w:bookmarkEnd w:id="0"/>
      <w:r>
        <w:rPr>
          <w:sz w:val="24"/>
          <w:szCs w:val="24"/>
        </w:rPr>
        <w:t>b</w:t>
      </w:r>
      <w:bookmarkStart w:id="1" w:name="_GoBack"/>
      <w:bookmarkEnd w:id="1"/>
      <w:r w:rsidR="00AD648F" w:rsidRPr="004D2093">
        <w:rPr>
          <w:sz w:val="24"/>
          <w:szCs w:val="24"/>
        </w:rPr>
        <w:t>2</w:t>
      </w:r>
      <w:r w:rsidR="00AD648F" w:rsidRPr="004D2093">
        <w:rPr>
          <w:sz w:val="24"/>
          <w:szCs w:val="24"/>
          <w:vertAlign w:val="superscript"/>
        </w:rPr>
        <w:t>nd</w:t>
      </w:r>
      <w:r w:rsidR="00AD648F" w:rsidRPr="004D2093">
        <w:rPr>
          <w:sz w:val="24"/>
          <w:szCs w:val="24"/>
        </w:rPr>
        <w:t xml:space="preserve"> Lt David Crow</w:t>
      </w:r>
    </w:p>
    <w:p w14:paraId="7DDAC106" w14:textId="77777777" w:rsidR="00AD648F" w:rsidRPr="004D2093" w:rsidRDefault="00AD648F" w:rsidP="004D2093">
      <w:pPr>
        <w:contextualSpacing/>
        <w:rPr>
          <w:sz w:val="24"/>
          <w:szCs w:val="24"/>
        </w:rPr>
      </w:pPr>
      <w:r w:rsidRPr="004D2093">
        <w:rPr>
          <w:sz w:val="24"/>
          <w:szCs w:val="24"/>
        </w:rPr>
        <w:t>ENG/20M</w:t>
      </w:r>
    </w:p>
    <w:p w14:paraId="404DCFD5" w14:textId="79345223" w:rsidR="00AD648F" w:rsidRPr="004D2093" w:rsidRDefault="00AD648F" w:rsidP="004D2093">
      <w:pPr>
        <w:contextualSpacing/>
        <w:rPr>
          <w:rFonts w:eastAsia="Tahoma"/>
          <w:sz w:val="24"/>
          <w:szCs w:val="24"/>
        </w:rPr>
      </w:pPr>
    </w:p>
    <w:p w14:paraId="2148D572" w14:textId="52F5C538" w:rsidR="00394995" w:rsidRPr="004D2093" w:rsidRDefault="003B49FA" w:rsidP="004D2093">
      <w:pPr>
        <w:contextualSpacing/>
        <w:jc w:val="center"/>
        <w:rPr>
          <w:sz w:val="24"/>
          <w:szCs w:val="24"/>
        </w:rPr>
      </w:pPr>
      <w:r w:rsidRPr="004D2093">
        <w:rPr>
          <w:rFonts w:eastAsia="Tahoma"/>
          <w:sz w:val="24"/>
          <w:szCs w:val="24"/>
        </w:rPr>
        <w:t>Assignment #</w:t>
      </w:r>
      <w:r w:rsidR="004D2093" w:rsidRPr="004D2093">
        <w:rPr>
          <w:rFonts w:eastAsia="Tahoma"/>
          <w:sz w:val="24"/>
          <w:szCs w:val="24"/>
        </w:rPr>
        <w:t>3</w:t>
      </w:r>
      <w:r w:rsidR="0013351E" w:rsidRPr="004D2093">
        <w:rPr>
          <w:rFonts w:eastAsia="Tahoma"/>
          <w:sz w:val="24"/>
          <w:szCs w:val="24"/>
        </w:rPr>
        <w:t xml:space="preserve"> – </w:t>
      </w:r>
      <w:r w:rsidR="004D2093" w:rsidRPr="004D2093">
        <w:rPr>
          <w:rFonts w:eastAsia="Tahoma"/>
          <w:sz w:val="24"/>
          <w:szCs w:val="24"/>
        </w:rPr>
        <w:t>Knowledge Representation and Planning</w:t>
      </w:r>
    </w:p>
    <w:p w14:paraId="02313B81" w14:textId="77777777" w:rsidR="00394995" w:rsidRPr="004D2093" w:rsidRDefault="003B49FA" w:rsidP="004D2093">
      <w:pPr>
        <w:contextualSpacing/>
        <w:jc w:val="center"/>
        <w:rPr>
          <w:sz w:val="24"/>
          <w:szCs w:val="24"/>
        </w:rPr>
      </w:pPr>
      <w:r w:rsidRPr="004D2093">
        <w:rPr>
          <w:rFonts w:eastAsia="Tahoma"/>
          <w:sz w:val="24"/>
          <w:szCs w:val="24"/>
        </w:rPr>
        <w:t>Artificial Intelligence - CSCE 523</w:t>
      </w:r>
    </w:p>
    <w:p w14:paraId="07D6E3B6" w14:textId="55ADF478" w:rsidR="00394995" w:rsidRPr="004D2093" w:rsidRDefault="00394995" w:rsidP="004D2093">
      <w:pPr>
        <w:contextualSpacing/>
        <w:rPr>
          <w:sz w:val="24"/>
          <w:szCs w:val="24"/>
        </w:rPr>
      </w:pPr>
    </w:p>
    <w:p w14:paraId="458F9F45" w14:textId="36FBCB61" w:rsidR="00CA2FE2" w:rsidRPr="004D2093" w:rsidRDefault="003B49FA" w:rsidP="004D2093">
      <w:pPr>
        <w:contextualSpacing/>
        <w:rPr>
          <w:rFonts w:eastAsia="Tahoma"/>
          <w:sz w:val="24"/>
          <w:szCs w:val="24"/>
        </w:rPr>
      </w:pPr>
      <w:proofErr w:type="spellStart"/>
      <w:r w:rsidRPr="004D2093">
        <w:rPr>
          <w:rFonts w:eastAsia="Tahoma"/>
          <w:sz w:val="24"/>
          <w:szCs w:val="24"/>
        </w:rPr>
        <w:t>Turnin</w:t>
      </w:r>
      <w:proofErr w:type="spellEnd"/>
      <w:r w:rsidRPr="004D2093">
        <w:rPr>
          <w:rFonts w:eastAsia="Tahoma"/>
          <w:sz w:val="24"/>
          <w:szCs w:val="24"/>
        </w:rPr>
        <w:t>: E-mail me a zip file containing your typed solution</w:t>
      </w:r>
      <w:r w:rsidR="004D2093" w:rsidRPr="004D2093">
        <w:rPr>
          <w:rFonts w:eastAsia="Tahoma"/>
          <w:sz w:val="24"/>
          <w:szCs w:val="24"/>
        </w:rPr>
        <w:t>s to and associated files for all questions.</w:t>
      </w:r>
    </w:p>
    <w:p w14:paraId="65B536C6" w14:textId="43674535" w:rsidR="004D2093" w:rsidRDefault="004D2093" w:rsidP="004D2093">
      <w:pPr>
        <w:pStyle w:val="NormalWeb"/>
        <w:numPr>
          <w:ilvl w:val="0"/>
          <w:numId w:val="17"/>
        </w:numPr>
        <w:contextualSpacing/>
      </w:pPr>
      <w:r w:rsidRPr="004D2093">
        <w:t>(5 points) What logic rule did the Cheshire Cat use in this argument, and is it sound?</w:t>
      </w:r>
    </w:p>
    <w:p w14:paraId="6BD6DB6B" w14:textId="77777777" w:rsidR="004D2093" w:rsidRPr="004D2093" w:rsidRDefault="004D2093" w:rsidP="004D2093">
      <w:pPr>
        <w:pStyle w:val="NormalWeb"/>
        <w:ind w:left="720"/>
        <w:contextualSpacing/>
      </w:pPr>
    </w:p>
    <w:p w14:paraId="06FA4B87" w14:textId="1FC73021" w:rsidR="00583B18" w:rsidRDefault="004D2093" w:rsidP="00583B18">
      <w:pPr>
        <w:pStyle w:val="NormalWeb"/>
        <w:ind w:left="720"/>
        <w:contextualSpacing/>
      </w:pPr>
      <w:r w:rsidRPr="004D2093">
        <w:t>"To begin with," said the Cat, "a dog's not mad. You grant that?"</w:t>
      </w:r>
      <w:r w:rsidRPr="004D2093">
        <w:br/>
        <w:t>"I suppose so," said Alice.</w:t>
      </w:r>
      <w:r w:rsidRPr="004D2093">
        <w:br/>
        <w:t>"Well, then," the Cat went on, "you see a dog growls when it's angry, and wags its tail when it's pleased. Now I growl when I'm pleased</w:t>
      </w:r>
      <w:r w:rsidR="00D266CD">
        <w:t xml:space="preserve"> </w:t>
      </w:r>
      <w:r w:rsidRPr="004D2093">
        <w:t xml:space="preserve">and wag my tail when I'm angry. </w:t>
      </w:r>
      <w:proofErr w:type="gramStart"/>
      <w:r w:rsidRPr="004D2093">
        <w:t>Therefore</w:t>
      </w:r>
      <w:proofErr w:type="gramEnd"/>
      <w:r w:rsidRPr="004D2093">
        <w:t xml:space="preserve"> I'm mad."</w:t>
      </w:r>
    </w:p>
    <w:p w14:paraId="088BADEF" w14:textId="77777777" w:rsidR="001E790E" w:rsidRDefault="001E790E" w:rsidP="004D2093">
      <w:pPr>
        <w:pStyle w:val="NormalWeb"/>
        <w:ind w:left="720"/>
        <w:contextualSpacing/>
      </w:pPr>
    </w:p>
    <w:p w14:paraId="376E561E" w14:textId="4D43996E" w:rsidR="004D2093" w:rsidRDefault="00583B18" w:rsidP="00D401AD">
      <w:pPr>
        <w:pStyle w:val="NormalWeb"/>
        <w:ind w:left="720"/>
        <w:contextualSpacing/>
      </w:pPr>
      <w:r>
        <w:t>Effectively, the Cheshire Cat said the following:</w:t>
      </w:r>
    </w:p>
    <w:p w14:paraId="3561F60A" w14:textId="0A28B8C0" w:rsidR="00583B18" w:rsidRDefault="00583B18" w:rsidP="00D401AD">
      <w:pPr>
        <w:pStyle w:val="NormalWeb"/>
        <w:ind w:left="720"/>
        <w:contextualSpacing/>
      </w:pPr>
    </w:p>
    <w:p w14:paraId="57444C6E" w14:textId="7874B45C" w:rsidR="00583B18" w:rsidRDefault="00583B18" w:rsidP="00583B18">
      <w:pPr>
        <w:pStyle w:val="NormalWeb"/>
        <w:numPr>
          <w:ilvl w:val="0"/>
          <w:numId w:val="22"/>
        </w:numPr>
        <w:contextualSpacing/>
      </w:pPr>
      <w:r>
        <w:t>If an animal growls when it’s angry</w:t>
      </w:r>
      <w:r w:rsidR="000829AF">
        <w:t xml:space="preserve"> (</w:t>
      </w:r>
      <m:oMath>
        <m:r>
          <w:rPr>
            <w:rFonts w:ascii="Cambria Math" w:hAnsi="Cambria Math"/>
          </w:rPr>
          <m:t>P</m:t>
        </m:r>
      </m:oMath>
      <w:r w:rsidR="000829AF">
        <w:t>)</w:t>
      </w:r>
      <w:r>
        <w:t xml:space="preserve"> and wags its tail when it’s pleased (</w:t>
      </w:r>
      <m:oMath>
        <m:r>
          <w:rPr>
            <w:rFonts w:ascii="Cambria Math" w:hAnsi="Cambria Math"/>
          </w:rPr>
          <m:t>Q</m:t>
        </m:r>
      </m:oMath>
      <w:r>
        <w:t>), then the animal is not mad (</w:t>
      </w:r>
      <m:oMath>
        <m:r>
          <w:rPr>
            <w:rFonts w:ascii="Cambria Math" w:hAnsi="Cambria Math"/>
          </w:rPr>
          <m:t>R</m:t>
        </m:r>
      </m:oMath>
      <w:r>
        <w:t>).</w:t>
      </w:r>
    </w:p>
    <w:p w14:paraId="7B166B8C" w14:textId="60DC23AA" w:rsidR="00583B18" w:rsidRDefault="00583B18" w:rsidP="00583B18">
      <w:pPr>
        <w:pStyle w:val="NormalWeb"/>
        <w:numPr>
          <w:ilvl w:val="0"/>
          <w:numId w:val="22"/>
        </w:numPr>
        <w:contextualSpacing/>
      </w:pPr>
      <w:r>
        <w:t xml:space="preserve">I growl when I’m pleased </w:t>
      </w:r>
      <w:r w:rsidR="000829AF">
        <w:t>(</w:t>
      </w:r>
      <m:oMath>
        <m:r>
          <w:rPr>
            <w:rFonts w:ascii="Cambria Math" w:hAnsi="Cambria Math"/>
          </w:rPr>
          <m:t>¬P</m:t>
        </m:r>
      </m:oMath>
      <w:r w:rsidR="000829AF">
        <w:t xml:space="preserve">) </w:t>
      </w:r>
      <w:r>
        <w:t>and wag my tail when I’m angry (</w:t>
      </w:r>
      <m:oMath>
        <m:r>
          <w:rPr>
            <w:rFonts w:ascii="Cambria Math" w:hAnsi="Cambria Math"/>
          </w:rPr>
          <m:t>¬Q</m:t>
        </m:r>
      </m:oMath>
      <w:r>
        <w:t>).</w:t>
      </w:r>
    </w:p>
    <w:p w14:paraId="0A3E82EC" w14:textId="75103252" w:rsidR="00583B18" w:rsidRDefault="00583B18" w:rsidP="00583B18">
      <w:pPr>
        <w:pStyle w:val="NormalWeb"/>
        <w:numPr>
          <w:ilvl w:val="0"/>
          <w:numId w:val="22"/>
        </w:numPr>
        <w:contextualSpacing/>
      </w:pPr>
      <w:r>
        <w:t>Therefore, I am mad (</w:t>
      </w:r>
      <m:oMath>
        <m:r>
          <w:rPr>
            <w:rFonts w:ascii="Cambria Math" w:hAnsi="Cambria Math"/>
          </w:rPr>
          <m:t>¬R</m:t>
        </m:r>
      </m:oMath>
      <w:r>
        <w:t>).</w:t>
      </w:r>
    </w:p>
    <w:p w14:paraId="0D87A226" w14:textId="27644C05" w:rsidR="00583B18" w:rsidRDefault="00583B18" w:rsidP="00583B18">
      <w:pPr>
        <w:pStyle w:val="NormalWeb"/>
        <w:contextualSpacing/>
      </w:pPr>
    </w:p>
    <w:p w14:paraId="4DC528D8" w14:textId="265E41F3" w:rsidR="00583B18" w:rsidRDefault="00583B18" w:rsidP="00583B18">
      <w:pPr>
        <w:pStyle w:val="NormalWeb"/>
        <w:ind w:left="720"/>
        <w:contextualSpacing/>
      </w:pPr>
      <w:r>
        <w:t>Logically, this looks like this:</w:t>
      </w:r>
    </w:p>
    <w:p w14:paraId="0914D49B" w14:textId="7F2D032A" w:rsidR="00583B18" w:rsidRDefault="00583B18" w:rsidP="00583B18">
      <w:pPr>
        <w:pStyle w:val="NormalWeb"/>
        <w:ind w:left="720"/>
        <w:contextualSpacing/>
      </w:pPr>
    </w:p>
    <w:p w14:paraId="7CDF5FAF" w14:textId="13BCFDD8" w:rsidR="00583B18" w:rsidRPr="00583B18" w:rsidRDefault="00607624" w:rsidP="002E5DC9">
      <w:pPr>
        <w:pStyle w:val="NormalWeb"/>
        <w:numPr>
          <w:ilvl w:val="0"/>
          <w:numId w:val="25"/>
        </w:numPr>
        <w:contextualSpacing/>
      </w:pPr>
      <m:oMath>
        <m:r>
          <w:rPr>
            <w:rFonts w:ascii="Cambria Math" w:hAnsi="Cambria Math"/>
          </w:rPr>
          <m:t>P∧Q⇒R</m:t>
        </m:r>
      </m:oMath>
    </w:p>
    <w:p w14:paraId="158EB887" w14:textId="702B28AC" w:rsidR="00583B18" w:rsidRPr="00583B18" w:rsidRDefault="00583B18" w:rsidP="002E5DC9">
      <w:pPr>
        <w:pStyle w:val="NormalWeb"/>
        <w:numPr>
          <w:ilvl w:val="0"/>
          <w:numId w:val="25"/>
        </w:numPr>
        <w:contextualSpacing/>
      </w:pPr>
      <m:oMath>
        <m:r>
          <w:rPr>
            <w:rFonts w:ascii="Cambria Math" w:hAnsi="Cambria Math"/>
          </w:rPr>
          <m:t>¬P∧¬Q</m:t>
        </m:r>
      </m:oMath>
    </w:p>
    <w:p w14:paraId="2B66B924" w14:textId="7B543DFF" w:rsidR="00583B18" w:rsidRPr="00583B18" w:rsidRDefault="00583B18" w:rsidP="002E5DC9">
      <w:pPr>
        <w:pStyle w:val="NormalWeb"/>
        <w:numPr>
          <w:ilvl w:val="0"/>
          <w:numId w:val="25"/>
        </w:numPr>
        <w:contextualSpacing/>
      </w:pPr>
      <m:oMath>
        <m:r>
          <w:rPr>
            <w:rFonts w:ascii="Cambria Math" w:hAnsi="Cambria Math"/>
          </w:rPr>
          <m:t>∴¬R</m:t>
        </m:r>
      </m:oMath>
    </w:p>
    <w:p w14:paraId="7C9B9521" w14:textId="77B501CE" w:rsidR="00583B18" w:rsidRPr="00583B18" w:rsidRDefault="00583B18" w:rsidP="00583B18">
      <w:pPr>
        <w:pStyle w:val="NormalWeb"/>
        <w:contextualSpacing/>
      </w:pPr>
    </w:p>
    <w:p w14:paraId="2C6EAC08" w14:textId="63BE745C" w:rsidR="00CC4C5B" w:rsidRDefault="00CC4C5B" w:rsidP="00CC4C5B">
      <w:pPr>
        <w:pStyle w:val="NormalWeb"/>
        <w:ind w:left="720"/>
        <w:contextualSpacing/>
      </w:pPr>
      <w:r>
        <w:t>I suppose if I had to pick a logic rule, I’d claim that the Cheshire tried to apply a weird blend of Modus Ponens and Modus Tollens. His logic isn’t sound, though, because the following is not a valid logical argument.</w:t>
      </w:r>
    </w:p>
    <w:p w14:paraId="1C82E7A2" w14:textId="64FCEF24" w:rsidR="00CC4C5B" w:rsidRDefault="00CC4C5B" w:rsidP="00CC4C5B">
      <w:pPr>
        <w:pStyle w:val="NormalWeb"/>
        <w:ind w:left="720"/>
        <w:contextualSpacing/>
      </w:pPr>
    </w:p>
    <w:p w14:paraId="566F283F" w14:textId="49DAE198" w:rsidR="00CC4C5B" w:rsidRDefault="00CC4C5B" w:rsidP="00CC4C5B">
      <w:pPr>
        <w:pStyle w:val="NormalWeb"/>
        <w:numPr>
          <w:ilvl w:val="0"/>
          <w:numId w:val="31"/>
        </w:numPr>
        <w:contextualSpacing/>
      </w:pPr>
      <m:oMath>
        <m:r>
          <w:rPr>
            <w:rFonts w:ascii="Cambria Math" w:hAnsi="Cambria Math"/>
          </w:rPr>
          <m:t>A⇒B</m:t>
        </m:r>
      </m:oMath>
    </w:p>
    <w:p w14:paraId="6D0D6B8B" w14:textId="62A9C5A8" w:rsidR="00CC4C5B" w:rsidRDefault="00CC4C5B" w:rsidP="00CC4C5B">
      <w:pPr>
        <w:pStyle w:val="NormalWeb"/>
        <w:numPr>
          <w:ilvl w:val="0"/>
          <w:numId w:val="31"/>
        </w:numPr>
        <w:contextualSpacing/>
      </w:pPr>
      <m:oMath>
        <m:r>
          <w:rPr>
            <w:rFonts w:ascii="Cambria Math" w:hAnsi="Cambria Math"/>
          </w:rPr>
          <m:t>¬A</m:t>
        </m:r>
      </m:oMath>
    </w:p>
    <w:p w14:paraId="2610B492" w14:textId="46EF5BD7" w:rsidR="00CC4C5B" w:rsidRDefault="00CC4C5B" w:rsidP="00CC4C5B">
      <w:pPr>
        <w:pStyle w:val="NormalWeb"/>
        <w:numPr>
          <w:ilvl w:val="0"/>
          <w:numId w:val="31"/>
        </w:numPr>
        <w:contextualSpacing/>
      </w:pPr>
      <m:oMath>
        <m:r>
          <w:rPr>
            <w:rFonts w:ascii="Cambria Math" w:hAnsi="Cambria Math"/>
          </w:rPr>
          <m:t>¬B</m:t>
        </m:r>
      </m:oMath>
    </w:p>
    <w:p w14:paraId="68E5AC6E" w14:textId="77777777" w:rsidR="00CC4C5B" w:rsidRDefault="00CC4C5B" w:rsidP="00583B18">
      <w:pPr>
        <w:pStyle w:val="NormalWeb"/>
        <w:ind w:left="720"/>
        <w:contextualSpacing/>
      </w:pPr>
    </w:p>
    <w:p w14:paraId="76132E8C" w14:textId="74F4A833" w:rsidR="00583B18" w:rsidRPr="00583B18" w:rsidRDefault="00847800" w:rsidP="00583B18">
      <w:pPr>
        <w:pStyle w:val="NormalWeb"/>
        <w:ind w:left="720"/>
        <w:contextualSpacing/>
      </w:pPr>
      <w:r>
        <w:t xml:space="preserve">There are two problems here. First, note that the negation of </w:t>
      </w:r>
      <m:oMath>
        <m:r>
          <w:rPr>
            <w:rFonts w:ascii="Cambria Math" w:hAnsi="Cambria Math"/>
          </w:rPr>
          <m:t>P∧Q</m:t>
        </m:r>
      </m:oMath>
      <w:r>
        <w:t xml:space="preserve"> is not equivalent to </w:t>
      </w:r>
      <m:oMath>
        <m:r>
          <m:rPr>
            <m:sty m:val="p"/>
          </m:rPr>
          <w:rPr>
            <w:rFonts w:ascii="Cambria Math" w:hAnsi="Cambria Math"/>
          </w:rPr>
          <w:br/>
        </m:r>
        <m:r>
          <w:rPr>
            <w:rFonts w:ascii="Cambria Math" w:hAnsi="Cambria Math"/>
          </w:rPr>
          <m:t>¬P∧¬Q</m:t>
        </m:r>
      </m:oMath>
      <w:r>
        <w:t xml:space="preserve">. Second – even if </w:t>
      </w:r>
      <w:r w:rsidR="004C0E8B">
        <w:t xml:space="preserve">we assume </w:t>
      </w:r>
      <w:r>
        <w:t xml:space="preserve">the negation is correct – we are </w:t>
      </w:r>
      <w:r w:rsidR="00426955">
        <w:rPr>
          <w:i/>
        </w:rPr>
        <w:t xml:space="preserve">denying the </w:t>
      </w:r>
      <w:r w:rsidR="00455FC4">
        <w:rPr>
          <w:i/>
        </w:rPr>
        <w:t>antecedent</w:t>
      </w:r>
      <w:r w:rsidR="00583B18">
        <w:t xml:space="preserve">. </w:t>
      </w:r>
      <w:r w:rsidR="008D3F4A">
        <w:t xml:space="preserve">In other words, </w:t>
      </w:r>
      <m:oMath>
        <m:r>
          <w:rPr>
            <w:rFonts w:ascii="Cambria Math" w:hAnsi="Cambria Math"/>
          </w:rPr>
          <m:t>¬P∧¬Q</m:t>
        </m:r>
      </m:oMath>
      <w:r w:rsidR="00583B18">
        <w:t xml:space="preserve"> </w:t>
      </w:r>
      <w:r w:rsidR="00426955">
        <w:t xml:space="preserve">does not provide </w:t>
      </w:r>
      <w:r w:rsidR="00583B18">
        <w:t xml:space="preserve">sufficient information to conclude </w:t>
      </w:r>
      <m:oMath>
        <m:r>
          <w:rPr>
            <w:rFonts w:ascii="Cambria Math" w:hAnsi="Cambria Math"/>
          </w:rPr>
          <m:t>¬R</m:t>
        </m:r>
      </m:oMath>
      <w:r w:rsidR="00583B18">
        <w:t xml:space="preserve">. </w:t>
      </w:r>
      <w:r>
        <w:t xml:space="preserve">For both </w:t>
      </w:r>
      <w:r w:rsidR="006F6A3A">
        <w:t xml:space="preserve">of the stated </w:t>
      </w:r>
      <w:r>
        <w:t>reasons,</w:t>
      </w:r>
      <w:r w:rsidR="00682CC1">
        <w:t xml:space="preserve"> this</w:t>
      </w:r>
      <w:r w:rsidR="00583B18">
        <w:t xml:space="preserve"> </w:t>
      </w:r>
      <w:r w:rsidR="00426955">
        <w:t>argument is not sound.</w:t>
      </w:r>
    </w:p>
    <w:p w14:paraId="252B0B6F" w14:textId="77777777" w:rsidR="004D2093" w:rsidRDefault="004D2093" w:rsidP="004D2093">
      <w:pPr>
        <w:pStyle w:val="NormalWeb"/>
        <w:contextualSpacing/>
      </w:pPr>
    </w:p>
    <w:p w14:paraId="72001C91" w14:textId="78EF5B66" w:rsidR="004D2093" w:rsidRDefault="004D2093" w:rsidP="004D2093">
      <w:pPr>
        <w:pStyle w:val="NormalWeb"/>
        <w:numPr>
          <w:ilvl w:val="0"/>
          <w:numId w:val="17"/>
        </w:numPr>
        <w:contextualSpacing/>
      </w:pPr>
      <w:r w:rsidRPr="004D2093">
        <w:t xml:space="preserve">(5 points) Translate the following Lewis Carroll sentences into a Propositional Logic Knowledge Base and derive two statements from the Knowledge Base: </w:t>
      </w:r>
    </w:p>
    <w:p w14:paraId="1192611A" w14:textId="77777777" w:rsidR="004D2093" w:rsidRDefault="004D2093" w:rsidP="004D2093">
      <w:pPr>
        <w:pStyle w:val="NormalWeb"/>
        <w:ind w:left="720"/>
        <w:contextualSpacing/>
      </w:pPr>
    </w:p>
    <w:p w14:paraId="5013890A" w14:textId="4D65E38B" w:rsidR="004D2093" w:rsidRDefault="004D2093" w:rsidP="004D2093">
      <w:pPr>
        <w:pStyle w:val="NormalWeb"/>
        <w:ind w:left="720"/>
        <w:contextualSpacing/>
      </w:pPr>
      <w:r w:rsidRPr="004D2093">
        <w:t>All hummingbirds are richly colored.</w:t>
      </w:r>
      <w:r w:rsidRPr="004D2093">
        <w:br/>
        <w:t>No large birds live on honey.</w:t>
      </w:r>
      <w:r w:rsidRPr="004D2093">
        <w:br/>
        <w:t xml:space="preserve">Birds that do not live on honey are dull in color. </w:t>
      </w:r>
    </w:p>
    <w:p w14:paraId="58D7360B" w14:textId="53412913" w:rsidR="001E790E" w:rsidRDefault="001E790E" w:rsidP="004D2093">
      <w:pPr>
        <w:pStyle w:val="NormalWeb"/>
        <w:ind w:left="720"/>
        <w:contextualSpacing/>
      </w:pPr>
    </w:p>
    <w:p w14:paraId="05D19905" w14:textId="063C1F3E" w:rsidR="001E790E" w:rsidRDefault="00B22985" w:rsidP="00D401AD">
      <w:pPr>
        <w:pStyle w:val="NormalWeb"/>
        <w:ind w:left="720"/>
        <w:contextualSpacing/>
      </w:pPr>
      <w:r>
        <w:t>We can write the above statements as the following propositional logic statements (respectively):</w:t>
      </w:r>
    </w:p>
    <w:p w14:paraId="4B8741F9" w14:textId="1EFACCFE" w:rsidR="00B22985" w:rsidRDefault="00B22985" w:rsidP="00D401AD">
      <w:pPr>
        <w:pStyle w:val="NormalWeb"/>
        <w:ind w:left="720"/>
        <w:contextualSpacing/>
      </w:pPr>
    </w:p>
    <w:p w14:paraId="1696F675" w14:textId="595D51CD" w:rsidR="00B22985" w:rsidRPr="00892F8F" w:rsidRDefault="008D7782" w:rsidP="002E5DC9">
      <w:pPr>
        <w:pStyle w:val="NormalWeb"/>
        <w:numPr>
          <w:ilvl w:val="0"/>
          <w:numId w:val="24"/>
        </w:numPr>
        <w:contextualSpacing/>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hummingbird⇒richly colored</m:t>
        </m:r>
      </m:oMath>
    </w:p>
    <w:p w14:paraId="514B69AB" w14:textId="4739B1CC" w:rsidR="00892F8F" w:rsidRPr="00892F8F" w:rsidRDefault="008D7782" w:rsidP="002E5DC9">
      <w:pPr>
        <w:pStyle w:val="NormalWeb"/>
        <w:numPr>
          <w:ilvl w:val="0"/>
          <w:numId w:val="24"/>
        </w:numPr>
        <w:contextualSpacing/>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large bird⇒¬lives on honey</m:t>
        </m:r>
      </m:oMath>
    </w:p>
    <w:p w14:paraId="62016F77" w14:textId="13623A6C" w:rsidR="00892F8F" w:rsidRPr="00BC7140" w:rsidRDefault="008D7782" w:rsidP="002E5DC9">
      <w:pPr>
        <w:pStyle w:val="NormalWeb"/>
        <w:numPr>
          <w:ilvl w:val="0"/>
          <w:numId w:val="24"/>
        </w:numPr>
        <w:contextualSpacing/>
      </w:p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   ¬lives on honey⇒¬richly colored</m:t>
        </m:r>
      </m:oMath>
      <w:r w:rsidR="00E7707F">
        <w:t>.</w:t>
      </w:r>
    </w:p>
    <w:p w14:paraId="78BADE14" w14:textId="33E68DF1" w:rsidR="00BC7140" w:rsidRDefault="00BC7140" w:rsidP="00BC7140">
      <w:pPr>
        <w:pStyle w:val="NormalWeb"/>
        <w:contextualSpacing/>
      </w:pPr>
    </w:p>
    <w:p w14:paraId="2ECC4BC7" w14:textId="6DB78029" w:rsidR="00402301" w:rsidRDefault="00402301" w:rsidP="00402301">
      <w:pPr>
        <w:pStyle w:val="NormalWeb"/>
        <w:ind w:left="720"/>
        <w:contextualSpacing/>
      </w:pPr>
      <w:r>
        <w:t>We can now derive the following two statement</w:t>
      </w:r>
      <w:r w:rsidR="00C01FF8">
        <w:t>s</w:t>
      </w:r>
      <w:r w:rsidR="00C96381">
        <w:t xml:space="preserve"> (among others)</w:t>
      </w:r>
      <w:r>
        <w:t xml:space="preserve"> from the knowledge base:</w:t>
      </w:r>
    </w:p>
    <w:p w14:paraId="0A1AC1FF" w14:textId="3F90F847" w:rsidR="00402301" w:rsidRDefault="00402301" w:rsidP="00402301">
      <w:pPr>
        <w:pStyle w:val="NormalWeb"/>
        <w:ind w:left="720"/>
        <w:contextualSpacing/>
      </w:pPr>
    </w:p>
    <w:p w14:paraId="37918ED0" w14:textId="6DD8D052" w:rsidR="00402301" w:rsidRPr="00402301" w:rsidRDefault="008D7782" w:rsidP="00341B1B">
      <w:pPr>
        <w:pStyle w:val="NormalWeb"/>
        <w:numPr>
          <w:ilvl w:val="0"/>
          <w:numId w:val="26"/>
        </w:numPr>
        <w:contextualSpacing/>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   large bird⇒¬richly colored≡richly colored⇒¬large bird</m:t>
        </m:r>
      </m:oMath>
      <w:r w:rsidR="00324484">
        <w:t>, whi</w:t>
      </w:r>
      <w:proofErr w:type="spellStart"/>
      <w:r w:rsidR="00324484">
        <w:t>ch</w:t>
      </w:r>
      <w:proofErr w:type="spellEnd"/>
      <w:r w:rsidR="00324484">
        <w:t xml:space="preserve"> we derive from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324484">
        <w:t xml:space="preserve"> and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B045A2">
        <w:t xml:space="preserve"> via transitivity</w:t>
      </w:r>
    </w:p>
    <w:p w14:paraId="3EB2F576" w14:textId="560D5A68" w:rsidR="00402301" w:rsidRPr="00892F8F" w:rsidRDefault="008D7782" w:rsidP="00341B1B">
      <w:pPr>
        <w:pStyle w:val="NormalWeb"/>
        <w:numPr>
          <w:ilvl w:val="0"/>
          <w:numId w:val="26"/>
        </w:numPr>
        <w:contextualSpacing/>
      </w:pP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   hummingbird⇒¬large bird</m:t>
        </m:r>
      </m:oMath>
      <w:r w:rsidR="004B226C">
        <w:t xml:space="preserve">, which we derive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B226C">
        <w:t xml:space="preserve"> and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B045A2">
        <w:t xml:space="preserve"> via </w:t>
      </w:r>
      <w:r w:rsidR="000019C8">
        <w:t>transitivity</w:t>
      </w:r>
    </w:p>
    <w:p w14:paraId="249A41AA" w14:textId="77777777" w:rsidR="004D2093" w:rsidRDefault="004D2093" w:rsidP="004D2093">
      <w:pPr>
        <w:pStyle w:val="NormalWeb"/>
        <w:ind w:left="720"/>
        <w:contextualSpacing/>
      </w:pPr>
    </w:p>
    <w:p w14:paraId="00FE046A" w14:textId="63B4BA47" w:rsidR="004D2093" w:rsidRDefault="004D2093" w:rsidP="0043259F">
      <w:pPr>
        <w:pStyle w:val="NormalWeb"/>
        <w:numPr>
          <w:ilvl w:val="0"/>
          <w:numId w:val="17"/>
        </w:numPr>
        <w:contextualSpacing/>
      </w:pPr>
      <w:r w:rsidRPr="004D2093">
        <w:t xml:space="preserve">(5 points) </w:t>
      </w:r>
      <w:r w:rsidRPr="00DD4C4D">
        <w:t>Translate</w:t>
      </w:r>
      <w:r w:rsidRPr="004D2093">
        <w:t xml:space="preserve"> the following into First Order Logic and then convert to Conjunctive Normal Form (CNF): </w:t>
      </w:r>
    </w:p>
    <w:p w14:paraId="275B2909" w14:textId="77777777" w:rsidR="0043259F" w:rsidRDefault="0043259F" w:rsidP="0043259F">
      <w:pPr>
        <w:pStyle w:val="NormalWeb"/>
        <w:ind w:left="720"/>
        <w:contextualSpacing/>
      </w:pPr>
    </w:p>
    <w:p w14:paraId="7B0B1544" w14:textId="77777777" w:rsidR="005D49E5" w:rsidRDefault="004D2093" w:rsidP="005D49E5">
      <w:pPr>
        <w:pStyle w:val="NormalWeb"/>
        <w:ind w:left="720"/>
        <w:contextualSpacing/>
      </w:pPr>
      <w:r w:rsidRPr="004D2093">
        <w:t>According to the Pidgeon: If little girls eat eggs, then they are a kind of serpent. Alice (who is a little girl) eats eggs. Therefore, she is a kind of serpent.</w:t>
      </w:r>
    </w:p>
    <w:p w14:paraId="5901C240" w14:textId="77777777" w:rsidR="005D49E5" w:rsidRDefault="005D49E5" w:rsidP="005D49E5">
      <w:pPr>
        <w:pStyle w:val="NormalWeb"/>
        <w:ind w:left="720"/>
        <w:contextualSpacing/>
      </w:pPr>
    </w:p>
    <w:p w14:paraId="51FAA601" w14:textId="61144D80" w:rsidR="0043259F" w:rsidRPr="002C3C0B" w:rsidRDefault="002C3C0B" w:rsidP="006A502B">
      <w:pPr>
        <w:pStyle w:val="NormalWeb"/>
        <w:numPr>
          <w:ilvl w:val="0"/>
          <w:numId w:val="28"/>
        </w:numPr>
        <w:contextualSpacing/>
      </w:pPr>
      <m:oMath>
        <m:r>
          <w:rPr>
            <w:rFonts w:ascii="Cambria Math" w:hAnsi="Cambria Math"/>
          </w:rPr>
          <m:t>∀x LittleGirl</m:t>
        </m:r>
        <m:d>
          <m:dPr>
            <m:ctrlPr>
              <w:rPr>
                <w:rFonts w:ascii="Cambria Math" w:hAnsi="Cambria Math"/>
                <w:i/>
              </w:rPr>
            </m:ctrlPr>
          </m:dPr>
          <m:e>
            <m:r>
              <w:rPr>
                <w:rFonts w:ascii="Cambria Math" w:hAnsi="Cambria Math"/>
              </w:rPr>
              <m:t>x</m:t>
            </m:r>
          </m:e>
        </m:d>
        <m:r>
          <w:rPr>
            <w:rFonts w:ascii="Cambria Math" w:hAnsi="Cambria Math"/>
          </w:rPr>
          <m:t>∧EatsEggs</m:t>
        </m:r>
        <m:d>
          <m:dPr>
            <m:ctrlPr>
              <w:rPr>
                <w:rFonts w:ascii="Cambria Math" w:hAnsi="Cambria Math"/>
                <w:i/>
              </w:rPr>
            </m:ctrlPr>
          </m:dPr>
          <m:e>
            <m:r>
              <w:rPr>
                <w:rFonts w:ascii="Cambria Math" w:hAnsi="Cambria Math"/>
              </w:rPr>
              <m:t>x</m:t>
            </m:r>
          </m:e>
        </m:d>
        <m:r>
          <w:rPr>
            <w:rFonts w:ascii="Cambria Math" w:hAnsi="Cambria Math"/>
          </w:rPr>
          <m:t>⇒Serpent(x)</m:t>
        </m:r>
      </m:oMath>
      <w:r w:rsidR="008A3FDB">
        <w:tab/>
      </w:r>
      <w:r w:rsidR="008A3FDB">
        <w:tab/>
      </w:r>
      <w:r w:rsidR="008A3FDB">
        <w:tab/>
      </w:r>
      <w:r w:rsidR="00120584">
        <w:t>given</w:t>
      </w:r>
    </w:p>
    <w:p w14:paraId="37141BB2" w14:textId="45D370F6" w:rsidR="00AA2D30" w:rsidRPr="00AA2D30" w:rsidRDefault="008A3FDB" w:rsidP="00486607">
      <w:pPr>
        <w:pStyle w:val="NormalWeb"/>
        <w:numPr>
          <w:ilvl w:val="0"/>
          <w:numId w:val="28"/>
        </w:numPr>
        <w:contextualSpacing/>
      </w:pPr>
      <m:oMath>
        <m:r>
          <w:rPr>
            <w:rFonts w:ascii="Cambria Math" w:hAnsi="Cambria Math"/>
          </w:rPr>
          <m:t>LittleGirl</m:t>
        </m:r>
        <m:d>
          <m:dPr>
            <m:ctrlPr>
              <w:rPr>
                <w:rFonts w:ascii="Cambria Math" w:hAnsi="Cambria Math"/>
                <w:i/>
              </w:rPr>
            </m:ctrlPr>
          </m:dPr>
          <m:e>
            <m:r>
              <w:rPr>
                <w:rFonts w:ascii="Cambria Math" w:hAnsi="Cambria Math"/>
              </w:rPr>
              <m:t>Alice</m:t>
            </m:r>
          </m:e>
        </m:d>
      </m:oMath>
      <w:r w:rsidR="00AA2D30">
        <w:tab/>
      </w:r>
      <w:r w:rsidR="00AA2D30">
        <w:tab/>
      </w:r>
      <w:r w:rsidR="00AA2D30">
        <w:tab/>
      </w:r>
      <w:r w:rsidR="00AA2D30">
        <w:tab/>
      </w:r>
      <w:r w:rsidR="00AA2D30">
        <w:tab/>
      </w:r>
      <w:r w:rsidR="00AA2D30">
        <w:tab/>
      </w:r>
      <w:r w:rsidR="00AA2D30">
        <w:tab/>
      </w:r>
      <w:r w:rsidR="00120584">
        <w:t>given</w:t>
      </w:r>
    </w:p>
    <w:p w14:paraId="5EA2BA1D" w14:textId="66C2EA2D" w:rsidR="002448EA" w:rsidRDefault="008A3FDB" w:rsidP="002448EA">
      <w:pPr>
        <w:pStyle w:val="NormalWeb"/>
        <w:numPr>
          <w:ilvl w:val="0"/>
          <w:numId w:val="28"/>
        </w:numPr>
        <w:contextualSpacing/>
      </w:pPr>
      <m:oMath>
        <m:r>
          <w:rPr>
            <w:rFonts w:ascii="Cambria Math" w:hAnsi="Cambria Math"/>
          </w:rPr>
          <m:t>EatsEggs(Alice)</m:t>
        </m:r>
      </m:oMath>
      <w:r>
        <w:tab/>
      </w:r>
      <w:r>
        <w:tab/>
      </w:r>
      <w:r>
        <w:tab/>
      </w:r>
      <w:r>
        <w:tab/>
      </w:r>
      <w:r w:rsidR="00AA2D30">
        <w:tab/>
      </w:r>
      <w:r w:rsidR="00AA2D30">
        <w:tab/>
      </w:r>
      <w:r w:rsidR="00AA2D30">
        <w:tab/>
      </w:r>
      <w:r w:rsidR="00120584">
        <w:t>given</w:t>
      </w:r>
    </w:p>
    <w:p w14:paraId="5E9EBDC7" w14:textId="42432DAD" w:rsidR="00120584" w:rsidRDefault="00120584" w:rsidP="002448EA">
      <w:pPr>
        <w:pStyle w:val="NormalWeb"/>
        <w:numPr>
          <w:ilvl w:val="0"/>
          <w:numId w:val="28"/>
        </w:numPr>
        <w:contextualSpacing/>
      </w:pPr>
      <m:oMath>
        <m:r>
          <w:rPr>
            <w:rFonts w:ascii="Cambria Math" w:hAnsi="Cambria Math"/>
          </w:rPr>
          <m:t>Serpent(Alice)</m:t>
        </m:r>
      </m:oMath>
      <w:r w:rsidR="00864074">
        <w:tab/>
      </w:r>
      <w:r w:rsidR="00864074">
        <w:tab/>
      </w:r>
      <w:r w:rsidR="00864074">
        <w:tab/>
      </w:r>
      <w:r w:rsidR="00864074">
        <w:tab/>
      </w:r>
      <w:r w:rsidR="00864074">
        <w:tab/>
      </w:r>
      <w:r w:rsidR="00864074">
        <w:tab/>
      </w:r>
      <w:r w:rsidR="00864074">
        <w:tab/>
        <w:t>given</w:t>
      </w:r>
    </w:p>
    <w:p w14:paraId="37604B94" w14:textId="044043C3" w:rsidR="002448EA" w:rsidRPr="002448EA" w:rsidRDefault="002448EA" w:rsidP="002448EA">
      <w:pPr>
        <w:pStyle w:val="NormalWeb"/>
        <w:ind w:left="1440"/>
        <w:contextualSpacing/>
      </w:pPr>
    </w:p>
    <w:p w14:paraId="30743EE5" w14:textId="0D868ECC" w:rsidR="002448EA" w:rsidRDefault="0038464E" w:rsidP="002448EA">
      <w:pPr>
        <w:pStyle w:val="NormalWeb"/>
        <w:ind w:left="720"/>
        <w:contextualSpacing/>
      </w:pPr>
      <w:r>
        <w:t>Note that (2)</w:t>
      </w:r>
      <w:r w:rsidR="00864074">
        <w:t xml:space="preserve">, (3), </w:t>
      </w:r>
      <w:r>
        <w:t>and (</w:t>
      </w:r>
      <w:r w:rsidR="00864074">
        <w:t>4</w:t>
      </w:r>
      <w:r>
        <w:t xml:space="preserve">) are already in CNF. </w:t>
      </w:r>
      <w:r w:rsidR="002448EA">
        <w:t>We can now convert</w:t>
      </w:r>
      <w:r>
        <w:t xml:space="preserve"> (</w:t>
      </w:r>
      <w:r w:rsidR="00F3155D">
        <w:t>1</w:t>
      </w:r>
      <w:r>
        <w:t>)</w:t>
      </w:r>
      <w:r w:rsidR="002448EA">
        <w:t xml:space="preserve"> into CNF:</w:t>
      </w:r>
    </w:p>
    <w:p w14:paraId="1B04CCED" w14:textId="77777777" w:rsidR="002448EA" w:rsidRPr="002448EA" w:rsidRDefault="002448EA" w:rsidP="002448EA">
      <w:pPr>
        <w:pStyle w:val="NormalWeb"/>
        <w:ind w:left="1440"/>
        <w:contextualSpacing/>
      </w:pPr>
    </w:p>
    <w:p w14:paraId="386FF796" w14:textId="3E6243A2" w:rsidR="002448EA" w:rsidRDefault="00A33F0D" w:rsidP="002448EA">
      <w:pPr>
        <w:pStyle w:val="NormalWeb"/>
        <w:numPr>
          <w:ilvl w:val="0"/>
          <w:numId w:val="28"/>
        </w:numPr>
        <w:contextualSpacing/>
        <w:rPr>
          <w:lang w:val="es-ES_tradnl"/>
        </w:rPr>
      </w:pPr>
      <m:oMath>
        <m:r>
          <w:rPr>
            <w:rFonts w:ascii="Cambria Math" w:hAnsi="Cambria Math"/>
          </w:rPr>
          <m:t>LittleGirl</m:t>
        </m:r>
        <m:d>
          <m:dPr>
            <m:ctrlPr>
              <w:rPr>
                <w:rFonts w:ascii="Cambria Math" w:hAnsi="Cambria Math"/>
                <w:i/>
              </w:rPr>
            </m:ctrlPr>
          </m:dPr>
          <m:e>
            <m:r>
              <w:rPr>
                <w:rFonts w:ascii="Cambria Math" w:hAnsi="Cambria Math"/>
              </w:rPr>
              <m:t>Alice</m:t>
            </m:r>
          </m:e>
        </m:d>
        <m:r>
          <w:rPr>
            <w:rFonts w:ascii="Cambria Math" w:hAnsi="Cambria Math"/>
            <w:lang w:val="es-ES_tradnl"/>
          </w:rPr>
          <m:t>∧</m:t>
        </m:r>
        <m:r>
          <w:rPr>
            <w:rFonts w:ascii="Cambria Math" w:hAnsi="Cambria Math"/>
          </w:rPr>
          <m:t>EatsEggs</m:t>
        </m:r>
        <m:d>
          <m:dPr>
            <m:ctrlPr>
              <w:rPr>
                <w:rFonts w:ascii="Cambria Math" w:hAnsi="Cambria Math"/>
                <w:i/>
              </w:rPr>
            </m:ctrlPr>
          </m:dPr>
          <m:e>
            <m:r>
              <w:rPr>
                <w:rFonts w:ascii="Cambria Math" w:hAnsi="Cambria Math"/>
              </w:rPr>
              <m:t>Alice</m:t>
            </m:r>
          </m:e>
        </m:d>
        <m:r>
          <w:rPr>
            <w:rFonts w:ascii="Cambria Math" w:hAnsi="Cambria Math"/>
            <w:lang w:val="es-ES_tradnl"/>
          </w:rPr>
          <m:t>⇒</m:t>
        </m:r>
        <m:r>
          <w:rPr>
            <w:rFonts w:ascii="Cambria Math" w:hAnsi="Cambria Math"/>
          </w:rPr>
          <m:t>Serpent</m:t>
        </m:r>
        <m:r>
          <w:rPr>
            <w:rFonts w:ascii="Cambria Math" w:hAnsi="Cambria Math"/>
            <w:lang w:val="es-ES_tradnl"/>
          </w:rPr>
          <m:t>(</m:t>
        </m:r>
        <m:r>
          <w:rPr>
            <w:rFonts w:ascii="Cambria Math" w:hAnsi="Cambria Math"/>
          </w:rPr>
          <m:t>Alice</m:t>
        </m:r>
        <m:r>
          <w:rPr>
            <w:rFonts w:ascii="Cambria Math" w:hAnsi="Cambria Math"/>
            <w:lang w:val="es-ES_tradnl"/>
          </w:rPr>
          <m:t>)</m:t>
        </m:r>
      </m:oMath>
      <w:r w:rsidRPr="002448EA">
        <w:rPr>
          <w:lang w:val="es-ES_tradnl"/>
        </w:rPr>
        <w:tab/>
      </w:r>
      <w:r w:rsidRPr="002448EA">
        <w:rPr>
          <w:lang w:val="es-ES_tradnl"/>
        </w:rPr>
        <w:tab/>
      </w:r>
      <w:r w:rsidR="002448EA">
        <w:rPr>
          <w:lang w:val="es-ES_tradnl"/>
        </w:rPr>
        <w:t xml:space="preserve">[1] </w:t>
      </w:r>
      <w:r w:rsidR="002448EA" w:rsidRPr="002448EA">
        <w:rPr>
          <w:lang w:val="es-ES_tradnl"/>
        </w:rPr>
        <w:t>UI</w:t>
      </w:r>
    </w:p>
    <w:p w14:paraId="285DADE6" w14:textId="0781D84A" w:rsidR="002448EA" w:rsidRDefault="002448EA" w:rsidP="002448EA">
      <w:pPr>
        <w:pStyle w:val="NormalWeb"/>
        <w:numPr>
          <w:ilvl w:val="0"/>
          <w:numId w:val="28"/>
        </w:numPr>
        <w:contextualSpacing/>
      </w:pPr>
      <m:oMath>
        <m:r>
          <w:rPr>
            <w:rFonts w:ascii="Cambria Math" w:hAnsi="Cambria Math"/>
          </w:rPr>
          <m:t>¬</m:t>
        </m:r>
        <m:d>
          <m:dPr>
            <m:ctrlPr>
              <w:rPr>
                <w:rFonts w:ascii="Cambria Math" w:hAnsi="Cambria Math"/>
                <w:i/>
                <w:lang w:val="es-ES_tradnl"/>
              </w:rPr>
            </m:ctrlPr>
          </m:dPr>
          <m:e>
            <m:r>
              <w:rPr>
                <w:rFonts w:ascii="Cambria Math" w:hAnsi="Cambria Math"/>
                <w:lang w:val="es-ES_tradnl"/>
              </w:rPr>
              <m:t>LittleGirl</m:t>
            </m:r>
            <m:d>
              <m:dPr>
                <m:ctrlPr>
                  <w:rPr>
                    <w:rFonts w:ascii="Cambria Math" w:hAnsi="Cambria Math"/>
                    <w:i/>
                    <w:lang w:val="es-ES_tradnl"/>
                  </w:rPr>
                </m:ctrlPr>
              </m:dPr>
              <m:e>
                <m:r>
                  <w:rPr>
                    <w:rFonts w:ascii="Cambria Math" w:hAnsi="Cambria Math"/>
                    <w:lang w:val="es-ES_tradnl"/>
                  </w:rPr>
                  <m:t>Alice</m:t>
                </m:r>
              </m:e>
            </m:d>
            <m:r>
              <w:rPr>
                <w:rFonts w:ascii="Cambria Math" w:hAnsi="Cambria Math"/>
              </w:rPr>
              <m:t>∨</m:t>
            </m:r>
            <m:r>
              <w:rPr>
                <w:rFonts w:ascii="Cambria Math" w:hAnsi="Cambria Math"/>
                <w:lang w:val="es-ES_tradnl"/>
              </w:rPr>
              <m:t>EatsEggs</m:t>
            </m:r>
            <m:d>
              <m:dPr>
                <m:ctrlPr>
                  <w:rPr>
                    <w:rFonts w:ascii="Cambria Math" w:hAnsi="Cambria Math"/>
                    <w:i/>
                    <w:lang w:val="es-ES_tradnl"/>
                  </w:rPr>
                </m:ctrlPr>
              </m:dPr>
              <m:e>
                <m:r>
                  <w:rPr>
                    <w:rFonts w:ascii="Cambria Math" w:hAnsi="Cambria Math"/>
                    <w:lang w:val="es-ES_tradnl"/>
                  </w:rPr>
                  <m:t>Alice</m:t>
                </m:r>
              </m:e>
            </m:d>
          </m:e>
        </m:d>
        <m:r>
          <w:rPr>
            <w:rFonts w:ascii="Cambria Math" w:hAnsi="Cambria Math"/>
          </w:rPr>
          <m:t>∨</m:t>
        </m:r>
        <m:r>
          <w:rPr>
            <w:rFonts w:ascii="Cambria Math" w:hAnsi="Cambria Math"/>
            <w:lang w:val="es-ES_tradnl"/>
          </w:rPr>
          <m:t>Serpent</m:t>
        </m:r>
        <m:r>
          <w:rPr>
            <w:rFonts w:ascii="Cambria Math" w:hAnsi="Cambria Math"/>
          </w:rPr>
          <m:t>(</m:t>
        </m:r>
        <m:r>
          <w:rPr>
            <w:rFonts w:ascii="Cambria Math" w:hAnsi="Cambria Math"/>
            <w:lang w:val="es-ES_tradnl"/>
          </w:rPr>
          <m:t>Alice</m:t>
        </m:r>
        <m:r>
          <w:rPr>
            <w:rFonts w:ascii="Cambria Math" w:hAnsi="Cambria Math"/>
          </w:rPr>
          <m:t>)</m:t>
        </m:r>
      </m:oMath>
      <w:r w:rsidRPr="002448EA">
        <w:tab/>
      </w:r>
      <w:r>
        <w:t>[</w:t>
      </w:r>
      <w:r w:rsidR="00336FDE">
        <w:t>5</w:t>
      </w:r>
      <w:r>
        <w:t xml:space="preserve">] </w:t>
      </w:r>
      <w:r w:rsidRPr="002448EA">
        <w:t>Implication</w:t>
      </w:r>
    </w:p>
    <w:p w14:paraId="21206C16" w14:textId="64539306" w:rsidR="002448EA" w:rsidRDefault="008D7782" w:rsidP="002448EA">
      <w:pPr>
        <w:pStyle w:val="NormalWeb"/>
        <w:numPr>
          <w:ilvl w:val="0"/>
          <w:numId w:val="28"/>
        </w:numPr>
        <w:contextualSpacing/>
        <w:rPr>
          <w:lang w:val="es-ES_tradnl"/>
        </w:rPr>
      </w:pPr>
      <m:oMath>
        <m:d>
          <m:dPr>
            <m:ctrlPr>
              <w:rPr>
                <w:rFonts w:ascii="Cambria Math" w:hAnsi="Cambria Math"/>
                <w:i/>
              </w:rPr>
            </m:ctrlPr>
          </m:dPr>
          <m:e>
            <m:r>
              <w:rPr>
                <w:rFonts w:ascii="Cambria Math" w:hAnsi="Cambria Math"/>
                <w:lang w:val="es-ES_tradnl"/>
              </w:rPr>
              <m:t>¬</m:t>
            </m:r>
            <m:r>
              <w:rPr>
                <w:rFonts w:ascii="Cambria Math" w:hAnsi="Cambria Math"/>
              </w:rPr>
              <m:t>LittleGirl</m:t>
            </m:r>
            <m:d>
              <m:dPr>
                <m:ctrlPr>
                  <w:rPr>
                    <w:rFonts w:ascii="Cambria Math" w:hAnsi="Cambria Math"/>
                    <w:i/>
                  </w:rPr>
                </m:ctrlPr>
              </m:dPr>
              <m:e>
                <m:r>
                  <w:rPr>
                    <w:rFonts w:ascii="Cambria Math" w:hAnsi="Cambria Math"/>
                  </w:rPr>
                  <m:t>Alice</m:t>
                </m:r>
              </m:e>
            </m:d>
            <m:r>
              <w:rPr>
                <w:rFonts w:ascii="Cambria Math" w:hAnsi="Cambria Math"/>
                <w:lang w:val="es-ES_tradnl"/>
              </w:rPr>
              <m:t>∨¬</m:t>
            </m:r>
            <m:r>
              <w:rPr>
                <w:rFonts w:ascii="Cambria Math" w:hAnsi="Cambria Math"/>
              </w:rPr>
              <m:t>EatsEggs</m:t>
            </m:r>
            <m:d>
              <m:dPr>
                <m:ctrlPr>
                  <w:rPr>
                    <w:rFonts w:ascii="Cambria Math" w:hAnsi="Cambria Math"/>
                    <w:i/>
                  </w:rPr>
                </m:ctrlPr>
              </m:dPr>
              <m:e>
                <m:r>
                  <w:rPr>
                    <w:rFonts w:ascii="Cambria Math" w:hAnsi="Cambria Math"/>
                  </w:rPr>
                  <m:t>Alice</m:t>
                </m:r>
              </m:e>
            </m:d>
          </m:e>
        </m:d>
        <m:r>
          <w:rPr>
            <w:rFonts w:ascii="Cambria Math" w:hAnsi="Cambria Math"/>
            <w:lang w:val="es-ES_tradnl"/>
          </w:rPr>
          <m:t>∨</m:t>
        </m:r>
        <m:r>
          <w:rPr>
            <w:rFonts w:ascii="Cambria Math" w:hAnsi="Cambria Math"/>
          </w:rPr>
          <m:t>Serpent</m:t>
        </m:r>
        <m:d>
          <m:dPr>
            <m:ctrlPr>
              <w:rPr>
                <w:rFonts w:ascii="Cambria Math" w:hAnsi="Cambria Math"/>
                <w:i/>
              </w:rPr>
            </m:ctrlPr>
          </m:dPr>
          <m:e>
            <m:r>
              <w:rPr>
                <w:rFonts w:ascii="Cambria Math" w:hAnsi="Cambria Math"/>
              </w:rPr>
              <m:t>Alice</m:t>
            </m:r>
          </m:e>
        </m:d>
      </m:oMath>
      <w:r w:rsidR="002448EA" w:rsidRPr="002448EA">
        <w:rPr>
          <w:lang w:val="es-ES_tradnl"/>
        </w:rPr>
        <w:tab/>
      </w:r>
      <w:r w:rsidR="002448EA">
        <w:rPr>
          <w:lang w:val="es-ES_tradnl"/>
        </w:rPr>
        <w:t>[</w:t>
      </w:r>
      <w:r w:rsidR="00336FDE">
        <w:rPr>
          <w:lang w:val="es-ES_tradnl"/>
        </w:rPr>
        <w:t>6</w:t>
      </w:r>
      <w:r w:rsidR="002448EA">
        <w:rPr>
          <w:lang w:val="es-ES_tradnl"/>
        </w:rPr>
        <w:t xml:space="preserve">] </w:t>
      </w:r>
      <w:r w:rsidR="002448EA" w:rsidRPr="002448EA">
        <w:rPr>
          <w:lang w:val="es-ES_tradnl"/>
        </w:rPr>
        <w:t xml:space="preserve">De </w:t>
      </w:r>
      <w:proofErr w:type="spellStart"/>
      <w:r w:rsidR="002448EA" w:rsidRPr="002448EA">
        <w:rPr>
          <w:lang w:val="es-ES_tradnl"/>
        </w:rPr>
        <w:t>Morgan’s</w:t>
      </w:r>
      <w:proofErr w:type="spellEnd"/>
    </w:p>
    <w:p w14:paraId="0B04845D" w14:textId="213E6AA5" w:rsidR="006721C7" w:rsidRPr="002448EA" w:rsidRDefault="006721C7" w:rsidP="002448EA">
      <w:pPr>
        <w:pStyle w:val="NormalWeb"/>
        <w:numPr>
          <w:ilvl w:val="0"/>
          <w:numId w:val="28"/>
        </w:numPr>
        <w:contextualSpacing/>
      </w:pPr>
      <m:oMath>
        <m:r>
          <w:rPr>
            <w:rFonts w:ascii="Cambria Math" w:hAnsi="Cambria Math"/>
          </w:rPr>
          <m:t>¬LittleGirl</m:t>
        </m:r>
        <m:d>
          <m:dPr>
            <m:ctrlPr>
              <w:rPr>
                <w:rFonts w:ascii="Cambria Math" w:hAnsi="Cambria Math"/>
                <w:i/>
              </w:rPr>
            </m:ctrlPr>
          </m:dPr>
          <m:e>
            <m:r>
              <w:rPr>
                <w:rFonts w:ascii="Cambria Math" w:hAnsi="Cambria Math"/>
              </w:rPr>
              <m:t>Alice</m:t>
            </m:r>
          </m:e>
        </m:d>
        <m:r>
          <w:rPr>
            <w:rFonts w:ascii="Cambria Math" w:hAnsi="Cambria Math"/>
          </w:rPr>
          <m:t>∨¬EatsEggs</m:t>
        </m:r>
        <m:d>
          <m:dPr>
            <m:ctrlPr>
              <w:rPr>
                <w:rFonts w:ascii="Cambria Math" w:hAnsi="Cambria Math"/>
                <w:i/>
              </w:rPr>
            </m:ctrlPr>
          </m:dPr>
          <m:e>
            <m:r>
              <w:rPr>
                <w:rFonts w:ascii="Cambria Math" w:hAnsi="Cambria Math"/>
              </w:rPr>
              <m:t>Alice</m:t>
            </m:r>
          </m:e>
        </m:d>
        <m:r>
          <w:rPr>
            <w:rFonts w:ascii="Cambria Math" w:hAnsi="Cambria Math"/>
          </w:rPr>
          <m:t>∨Serpent</m:t>
        </m:r>
        <m:d>
          <m:dPr>
            <m:ctrlPr>
              <w:rPr>
                <w:rFonts w:ascii="Cambria Math" w:hAnsi="Cambria Math"/>
                <w:i/>
              </w:rPr>
            </m:ctrlPr>
          </m:dPr>
          <m:e>
            <m:r>
              <w:rPr>
                <w:rFonts w:ascii="Cambria Math" w:hAnsi="Cambria Math"/>
              </w:rPr>
              <m:t>Alice</m:t>
            </m:r>
          </m:e>
        </m:d>
      </m:oMath>
      <w:r w:rsidR="00396C6A">
        <w:tab/>
      </w:r>
      <w:r w:rsidR="002448EA">
        <w:t>[</w:t>
      </w:r>
      <w:r w:rsidR="00336FDE">
        <w:t>7</w:t>
      </w:r>
      <w:r w:rsidR="002448EA">
        <w:t xml:space="preserve">] </w:t>
      </w:r>
      <w:r w:rsidR="00701697">
        <w:t>A</w:t>
      </w:r>
      <w:r w:rsidR="00396C6A">
        <w:t>ssociativity</w:t>
      </w:r>
    </w:p>
    <w:p w14:paraId="15B04937" w14:textId="77777777" w:rsidR="002C3C0B" w:rsidRDefault="002C3C0B" w:rsidP="0043259F">
      <w:pPr>
        <w:pStyle w:val="NormalWeb"/>
        <w:ind w:left="720"/>
        <w:contextualSpacing/>
      </w:pPr>
    </w:p>
    <w:p w14:paraId="0A8C5135" w14:textId="5515038A" w:rsidR="004D2093" w:rsidRDefault="004D2093" w:rsidP="0043259F">
      <w:pPr>
        <w:pStyle w:val="NormalWeb"/>
        <w:numPr>
          <w:ilvl w:val="0"/>
          <w:numId w:val="17"/>
        </w:numPr>
        <w:contextualSpacing/>
      </w:pPr>
      <w:r w:rsidRPr="004D2093">
        <w:t xml:space="preserve">(10 points) </w:t>
      </w:r>
      <w:r w:rsidRPr="00EB6E1A">
        <w:t>Determine</w:t>
      </w:r>
      <w:r w:rsidR="006C22CA">
        <w:t>,</w:t>
      </w:r>
      <w:r w:rsidRPr="004D2093">
        <w:t xml:space="preserve"> for the following pairs of sentences</w:t>
      </w:r>
      <w:r w:rsidR="006C22CA">
        <w:t>,</w:t>
      </w:r>
      <w:r w:rsidRPr="004D2093">
        <w:t xml:space="preserve"> if they can be unified and</w:t>
      </w:r>
      <w:r w:rsidR="0060532D">
        <w:t>,</w:t>
      </w:r>
      <w:r w:rsidRPr="004D2093">
        <w:t xml:space="preserve"> if they can, give the most general unifier</w:t>
      </w:r>
      <w:r w:rsidR="0060532D">
        <w:t>;</w:t>
      </w:r>
      <w:r w:rsidRPr="004D2093">
        <w:t xml:space="preserve"> if not</w:t>
      </w:r>
      <w:r w:rsidR="0060532D">
        <w:t>,</w:t>
      </w:r>
      <w:r w:rsidRPr="004D2093">
        <w:t xml:space="preserve"> discuss why. </w:t>
      </w:r>
    </w:p>
    <w:p w14:paraId="03B7CD29" w14:textId="77777777" w:rsidR="0043259F" w:rsidRDefault="0043259F" w:rsidP="0060532D">
      <w:pPr>
        <w:pStyle w:val="NormalWeb"/>
        <w:ind w:left="360"/>
        <w:contextualSpacing/>
      </w:pPr>
    </w:p>
    <w:p w14:paraId="4FAF8F77" w14:textId="2A967A10" w:rsidR="005D49E5" w:rsidRDefault="00CE2EFA" w:rsidP="005D49E5">
      <w:pPr>
        <w:pStyle w:val="NormalWeb"/>
        <w:numPr>
          <w:ilvl w:val="0"/>
          <w:numId w:val="21"/>
        </w:numPr>
        <w:contextualSpacing/>
      </w:p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∨Q</m:t>
        </m:r>
        <m:d>
          <m:dPr>
            <m:ctrlPr>
              <w:rPr>
                <w:rFonts w:ascii="Cambria Math" w:hAnsi="Cambria Math"/>
                <w:i/>
              </w:rPr>
            </m:ctrlPr>
          </m:dPr>
          <m:e>
            <m:r>
              <w:rPr>
                <w:rFonts w:ascii="Cambria Math" w:hAnsi="Cambria Math"/>
              </w:rPr>
              <m:t>Dog, x</m:t>
            </m:r>
          </m:e>
        </m:d>
        <m:r>
          <w:rPr>
            <w:rFonts w:ascii="Cambria Math" w:hAnsi="Cambria Math"/>
          </w:rPr>
          <m:t xml:space="preserve">⇒R(Cat,Dog) </m:t>
        </m:r>
      </m:oMath>
    </w:p>
    <w:p w14:paraId="4337FD3E" w14:textId="0D2315DD" w:rsidR="004D2093" w:rsidRPr="00CE2EFA" w:rsidRDefault="00CE2EFA" w:rsidP="005D49E5">
      <w:pPr>
        <w:pStyle w:val="NormalWeb"/>
        <w:ind w:left="1440"/>
        <w:contextualSpacing/>
        <w:rPr>
          <w:lang w:val="es-ES_tradnl"/>
        </w:rPr>
      </w:pPr>
      <m:oMathPara>
        <m:oMathParaPr>
          <m:jc m:val="left"/>
        </m:oMathParaPr>
        <m:oMath>
          <m:r>
            <w:rPr>
              <w:rFonts w:ascii="Cambria Math" w:hAnsi="Cambria Math"/>
              <w:lang w:val="es-ES_tradnl"/>
            </w:rPr>
            <m:t>P</m:t>
          </m:r>
          <m:d>
            <m:dPr>
              <m:ctrlPr>
                <w:rPr>
                  <w:rFonts w:ascii="Cambria Math" w:hAnsi="Cambria Math"/>
                  <w:i/>
                  <w:lang w:val="es-ES_tradnl"/>
                </w:rPr>
              </m:ctrlPr>
            </m:dPr>
            <m:e>
              <m:r>
                <w:rPr>
                  <w:rFonts w:ascii="Cambria Math" w:hAnsi="Cambria Math"/>
                  <w:lang w:val="es-ES_tradnl"/>
                </w:rPr>
                <m:t>Cat</m:t>
              </m:r>
            </m:e>
          </m:d>
          <m:r>
            <w:rPr>
              <w:rFonts w:ascii="Cambria Math" w:hAnsi="Cambria Math"/>
              <w:lang w:val="es-ES_tradnl"/>
            </w:rPr>
            <m:t>∨Q</m:t>
          </m:r>
          <m:d>
            <m:dPr>
              <m:ctrlPr>
                <w:rPr>
                  <w:rFonts w:ascii="Cambria Math" w:hAnsi="Cambria Math"/>
                  <w:i/>
                  <w:lang w:val="es-ES_tradnl"/>
                </w:rPr>
              </m:ctrlPr>
            </m:dPr>
            <m:e>
              <m:r>
                <w:rPr>
                  <w:rFonts w:ascii="Cambria Math" w:hAnsi="Cambria Math"/>
                  <w:lang w:val="es-ES_tradnl"/>
                </w:rPr>
                <m:t>y,z</m:t>
              </m:r>
            </m:e>
          </m:d>
          <m:r>
            <w:rPr>
              <w:rFonts w:ascii="Cambria Math" w:hAnsi="Cambria Math"/>
              <w:lang w:val="es-ES_tradnl"/>
            </w:rPr>
            <m:t xml:space="preserve">⇒R(z,y) </m:t>
          </m:r>
        </m:oMath>
      </m:oMathPara>
    </w:p>
    <w:p w14:paraId="25295EAA" w14:textId="3F216584" w:rsidR="00D401AD" w:rsidRDefault="00D401AD" w:rsidP="005D49E5">
      <w:pPr>
        <w:pStyle w:val="NormalWeb"/>
        <w:ind w:left="1440"/>
        <w:contextualSpacing/>
        <w:rPr>
          <w:lang w:val="es-ES_tradnl"/>
        </w:rPr>
      </w:pPr>
    </w:p>
    <w:p w14:paraId="162BC3FA" w14:textId="5538CE82" w:rsidR="00701697" w:rsidRDefault="00701697" w:rsidP="00701697">
      <w:pPr>
        <w:pStyle w:val="NormalWeb"/>
        <w:ind w:left="1440"/>
        <w:contextualSpacing/>
      </w:pPr>
      <w:r w:rsidRPr="00701697">
        <w:t>We can unify these</w:t>
      </w:r>
      <w:r>
        <w:t>. Here’s our unifier:</w:t>
      </w:r>
    </w:p>
    <w:p w14:paraId="6BCB0EA6" w14:textId="77777777" w:rsidR="00701697" w:rsidRPr="00701697" w:rsidRDefault="00701697" w:rsidP="00701697">
      <w:pPr>
        <w:pStyle w:val="NormalWeb"/>
        <w:ind w:left="1440"/>
        <w:contextualSpacing/>
      </w:pPr>
    </w:p>
    <w:p w14:paraId="7F4056E9" w14:textId="73391B7B" w:rsidR="00D401AD" w:rsidRPr="00B219B2" w:rsidRDefault="00701697" w:rsidP="00701697">
      <w:pPr>
        <w:pStyle w:val="NormalWeb"/>
        <w:ind w:left="2160"/>
        <w:contextualSpacing/>
        <w:rPr>
          <w:lang w:val="es-ES_tradnl"/>
        </w:rPr>
      </w:pPr>
      <m:oMathPara>
        <m:oMathParaPr>
          <m:jc m:val="left"/>
        </m:oMathParaPr>
        <m:oMath>
          <m:r>
            <w:rPr>
              <w:rFonts w:ascii="Cambria Math" w:hAnsi="Cambria Math"/>
              <w:lang w:val="es-ES_tradnl"/>
            </w:rPr>
            <m:t>θ=</m:t>
          </m:r>
          <m:d>
            <m:dPr>
              <m:begChr m:val="{"/>
              <m:endChr m:val="}"/>
              <m:ctrlPr>
                <w:rPr>
                  <w:rFonts w:ascii="Cambria Math" w:hAnsi="Cambria Math"/>
                  <w:i/>
                  <w:lang w:val="es-ES_tradnl"/>
                </w:rPr>
              </m:ctrlPr>
            </m:dPr>
            <m:e>
              <m:r>
                <w:rPr>
                  <w:rFonts w:ascii="Cambria Math" w:hAnsi="Cambria Math"/>
                  <w:lang w:val="es-ES_tradnl"/>
                </w:rPr>
                <m:t>x/Cat,y/Dog, z/Cat</m:t>
              </m:r>
            </m:e>
          </m:d>
        </m:oMath>
      </m:oMathPara>
    </w:p>
    <w:p w14:paraId="70E02B87" w14:textId="1587BB03" w:rsidR="00B219B2" w:rsidRDefault="00B219B2" w:rsidP="00701697">
      <w:pPr>
        <w:pStyle w:val="NormalWeb"/>
        <w:ind w:left="2160"/>
        <w:contextualSpacing/>
        <w:rPr>
          <w:lang w:val="es-ES_tradnl"/>
        </w:rPr>
      </w:pPr>
    </w:p>
    <w:p w14:paraId="131E16EB" w14:textId="23F495A9" w:rsidR="00B219B2" w:rsidRDefault="00B219B2" w:rsidP="00B219B2">
      <w:pPr>
        <w:pStyle w:val="NormalWeb"/>
        <w:ind w:left="1440"/>
        <w:contextualSpacing/>
      </w:pPr>
      <w:r w:rsidRPr="00B219B2">
        <w:t>This yields the following sentence</w:t>
      </w:r>
      <w:r>
        <w:t>:</w:t>
      </w:r>
    </w:p>
    <w:p w14:paraId="791E404B" w14:textId="18957D87" w:rsidR="00B219B2" w:rsidRDefault="00B219B2" w:rsidP="00B219B2">
      <w:pPr>
        <w:pStyle w:val="NormalWeb"/>
        <w:ind w:left="1440"/>
        <w:contextualSpacing/>
      </w:pPr>
    </w:p>
    <w:p w14:paraId="39FD5652" w14:textId="1B5261FA" w:rsidR="00B219B2" w:rsidRPr="00B219B2" w:rsidRDefault="00B219B2" w:rsidP="00B219B2">
      <w:pPr>
        <w:pStyle w:val="NormalWeb"/>
        <w:ind w:left="2160"/>
        <w:contextualSpacing/>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Cat</m:t>
              </m:r>
            </m:e>
          </m:d>
          <m:r>
            <w:rPr>
              <w:rFonts w:ascii="Cambria Math" w:hAnsi="Cambria Math"/>
            </w:rPr>
            <m:t>∨Q</m:t>
          </m:r>
          <m:d>
            <m:dPr>
              <m:ctrlPr>
                <w:rPr>
                  <w:rFonts w:ascii="Cambria Math" w:hAnsi="Cambria Math"/>
                  <w:i/>
                </w:rPr>
              </m:ctrlPr>
            </m:dPr>
            <m:e>
              <m:r>
                <w:rPr>
                  <w:rFonts w:ascii="Cambria Math" w:hAnsi="Cambria Math"/>
                </w:rPr>
                <m:t>Dog,Cat</m:t>
              </m:r>
            </m:e>
          </m:d>
          <m:r>
            <w:rPr>
              <w:rFonts w:ascii="Cambria Math" w:hAnsi="Cambria Math"/>
            </w:rPr>
            <m:t>⇒R(Cat,Dog)</m:t>
          </m:r>
        </m:oMath>
      </m:oMathPara>
    </w:p>
    <w:p w14:paraId="4789D6E2" w14:textId="77777777" w:rsidR="005D49E5" w:rsidRPr="00B219B2" w:rsidRDefault="005D49E5" w:rsidP="005D49E5">
      <w:pPr>
        <w:pStyle w:val="NormalWeb"/>
        <w:ind w:left="1440"/>
        <w:contextualSpacing/>
      </w:pPr>
    </w:p>
    <w:p w14:paraId="4C5E87C4" w14:textId="77777777" w:rsidR="00893D9A" w:rsidRDefault="00CE2EFA" w:rsidP="00893D9A">
      <w:pPr>
        <w:pStyle w:val="NormalWeb"/>
        <w:numPr>
          <w:ilvl w:val="0"/>
          <w:numId w:val="21"/>
        </w:numPr>
        <w:contextualSpacing/>
      </w:pPr>
      <m:oMath>
        <m:r>
          <w:rPr>
            <w:rFonts w:ascii="Cambria Math" w:hAnsi="Cambria Math"/>
          </w:rPr>
          <m:t>Queen</m:t>
        </m:r>
        <m:d>
          <m:dPr>
            <m:ctrlPr>
              <w:rPr>
                <w:rFonts w:ascii="Cambria Math" w:hAnsi="Cambria Math"/>
                <w:i/>
              </w:rPr>
            </m:ctrlPr>
          </m:dPr>
          <m:e>
            <m:r>
              <w:rPr>
                <w:rFonts w:ascii="Cambria Math" w:hAnsi="Cambria Math"/>
              </w:rPr>
              <m:t>Hearts</m:t>
            </m:r>
          </m:e>
        </m:d>
        <m:r>
          <w:rPr>
            <w:rFonts w:ascii="Cambria Math" w:hAnsi="Cambria Math"/>
          </w:rPr>
          <m:t>∧HasProblem</m:t>
        </m:r>
        <m:d>
          <m:dPr>
            <m:ctrlPr>
              <w:rPr>
                <w:rFonts w:ascii="Cambria Math" w:hAnsi="Cambria Math"/>
                <w:i/>
              </w:rPr>
            </m:ctrlPr>
          </m:dPr>
          <m:e>
            <m:r>
              <w:rPr>
                <w:rFonts w:ascii="Cambria Math" w:hAnsi="Cambria Math"/>
              </w:rPr>
              <m:t>Hearts, y</m:t>
            </m:r>
          </m:e>
        </m:d>
      </m:oMath>
    </w:p>
    <w:p w14:paraId="36BD5F97" w14:textId="049C4519" w:rsidR="00893D9A" w:rsidRDefault="001B7290" w:rsidP="00893D9A">
      <w:pPr>
        <w:pStyle w:val="NormalWeb"/>
        <w:contextualSpacing/>
      </w:pPr>
      <m:oMathPara>
        <m:oMath>
          <m:r>
            <w:rPr>
              <w:rFonts w:ascii="Cambria Math" w:hAnsi="Cambria Math"/>
            </w:rPr>
            <m:t>⇒Solve</m:t>
          </m:r>
          <m:d>
            <m:dPr>
              <m:ctrlPr>
                <w:rPr>
                  <w:rFonts w:ascii="Cambria Math" w:hAnsi="Cambria Math"/>
                  <w:i/>
                </w:rPr>
              </m:ctrlPr>
            </m:dPr>
            <m:e>
              <m:r>
                <w:rPr>
                  <w:rFonts w:ascii="Cambria Math" w:hAnsi="Cambria Math"/>
                </w:rPr>
                <m:t>y, Beheading</m:t>
              </m:r>
            </m:e>
          </m:d>
          <m:r>
            <w:rPr>
              <w:rFonts w:ascii="Cambria Math" w:hAnsi="Cambria Math"/>
            </w:rPr>
            <m:t>∧HasHeadandBody(y)</m:t>
          </m:r>
        </m:oMath>
      </m:oMathPara>
    </w:p>
    <w:p w14:paraId="5A0A34B1" w14:textId="77777777" w:rsidR="00893D9A" w:rsidRPr="00893D9A" w:rsidRDefault="00893D9A" w:rsidP="00893D9A">
      <w:pPr>
        <w:pStyle w:val="NormalWeb"/>
        <w:ind w:left="1440"/>
        <w:contextualSpacing/>
      </w:pPr>
      <m:oMathPara>
        <m:oMathParaPr>
          <m:jc m:val="left"/>
        </m:oMathParaPr>
        <m:oMath>
          <m:r>
            <w:rPr>
              <w:rFonts w:ascii="Cambria Math" w:hAnsi="Cambria Math"/>
            </w:rPr>
            <m:t>Queen</m:t>
          </m:r>
          <m:d>
            <m:dPr>
              <m:ctrlPr>
                <w:rPr>
                  <w:rFonts w:ascii="Cambria Math" w:hAnsi="Cambria Math"/>
                  <w:i/>
                </w:rPr>
              </m:ctrlPr>
            </m:dPr>
            <m:e>
              <m:r>
                <w:rPr>
                  <w:rFonts w:ascii="Cambria Math" w:hAnsi="Cambria Math"/>
                </w:rPr>
                <m:t>x</m:t>
              </m:r>
            </m:e>
          </m:d>
          <m:r>
            <w:rPr>
              <w:rFonts w:ascii="Cambria Math" w:hAnsi="Cambria Math"/>
            </w:rPr>
            <m:t>∧HasProblem</m:t>
          </m:r>
          <m:d>
            <m:dPr>
              <m:ctrlPr>
                <w:rPr>
                  <w:rFonts w:ascii="Cambria Math" w:hAnsi="Cambria Math"/>
                  <w:i/>
                </w:rPr>
              </m:ctrlPr>
            </m:dPr>
            <m:e>
              <m:r>
                <w:rPr>
                  <w:rFonts w:ascii="Cambria Math" w:hAnsi="Cambria Math"/>
                </w:rPr>
                <m:t>x, Cheshire</m:t>
              </m:r>
            </m:e>
          </m:d>
        </m:oMath>
      </m:oMathPara>
    </w:p>
    <w:p w14:paraId="05086795" w14:textId="79375023" w:rsidR="005D49E5" w:rsidRDefault="00893D9A" w:rsidP="00893D9A">
      <w:pPr>
        <w:pStyle w:val="NormalWeb"/>
        <w:contextualSpacing/>
      </w:pPr>
      <m:oMathPara>
        <m:oMath>
          <m:r>
            <w:rPr>
              <w:rFonts w:ascii="Cambria Math" w:hAnsi="Cambria Math"/>
            </w:rPr>
            <m:t>⇒Solve</m:t>
          </m:r>
          <m:d>
            <m:dPr>
              <m:ctrlPr>
                <w:rPr>
                  <w:rFonts w:ascii="Cambria Math" w:hAnsi="Cambria Math"/>
                  <w:i/>
                </w:rPr>
              </m:ctrlPr>
            </m:dPr>
            <m:e>
              <m:r>
                <w:rPr>
                  <w:rFonts w:ascii="Cambria Math" w:hAnsi="Cambria Math"/>
                </w:rPr>
                <m:t>y, Beheading</m:t>
              </m:r>
            </m:e>
          </m:d>
          <m:r>
            <w:rPr>
              <w:rFonts w:ascii="Cambria Math" w:hAnsi="Cambria Math"/>
            </w:rPr>
            <m:t>∧HasHeadandBody(y)</m:t>
          </m:r>
        </m:oMath>
      </m:oMathPara>
    </w:p>
    <w:p w14:paraId="2ED1E25C" w14:textId="44E5B2EC" w:rsidR="00D401AD" w:rsidRDefault="00D401AD" w:rsidP="005D49E5">
      <w:pPr>
        <w:pStyle w:val="NormalWeb"/>
        <w:ind w:left="1440"/>
        <w:contextualSpacing/>
      </w:pPr>
    </w:p>
    <w:p w14:paraId="35EDF059" w14:textId="77777777" w:rsidR="009E28A8" w:rsidRDefault="009E28A8" w:rsidP="009E28A8">
      <w:pPr>
        <w:pStyle w:val="NormalWeb"/>
        <w:ind w:left="1440"/>
        <w:contextualSpacing/>
      </w:pPr>
      <w:r w:rsidRPr="00701697">
        <w:t>We can unify these</w:t>
      </w:r>
      <w:r>
        <w:t>. Here’s our unifier:</w:t>
      </w:r>
    </w:p>
    <w:p w14:paraId="042A69D7" w14:textId="77777777" w:rsidR="009E28A8" w:rsidRPr="00701697" w:rsidRDefault="009E28A8" w:rsidP="009E28A8">
      <w:pPr>
        <w:pStyle w:val="NormalWeb"/>
        <w:ind w:left="1440"/>
        <w:contextualSpacing/>
      </w:pPr>
    </w:p>
    <w:p w14:paraId="6A2B18F9" w14:textId="3FB01DDC" w:rsidR="009E28A8" w:rsidRPr="00B219B2" w:rsidRDefault="009E28A8" w:rsidP="009E28A8">
      <w:pPr>
        <w:pStyle w:val="NormalWeb"/>
        <w:ind w:left="2160"/>
        <w:contextualSpacing/>
        <w:rPr>
          <w:lang w:val="es-ES_tradnl"/>
        </w:rPr>
      </w:pPr>
      <m:oMathPara>
        <m:oMathParaPr>
          <m:jc m:val="left"/>
        </m:oMathParaPr>
        <m:oMath>
          <m:r>
            <w:rPr>
              <w:rFonts w:ascii="Cambria Math" w:hAnsi="Cambria Math"/>
              <w:lang w:val="es-ES_tradnl"/>
            </w:rPr>
            <m:t>θ=</m:t>
          </m:r>
          <m:d>
            <m:dPr>
              <m:begChr m:val="{"/>
              <m:endChr m:val="}"/>
              <m:ctrlPr>
                <w:rPr>
                  <w:rFonts w:ascii="Cambria Math" w:hAnsi="Cambria Math"/>
                  <w:i/>
                  <w:lang w:val="es-ES_tradnl"/>
                </w:rPr>
              </m:ctrlPr>
            </m:dPr>
            <m:e>
              <m:r>
                <w:rPr>
                  <w:rFonts w:ascii="Cambria Math" w:hAnsi="Cambria Math"/>
                  <w:lang w:val="es-ES_tradnl"/>
                </w:rPr>
                <m:t>x/Hearts,y/Cheshire</m:t>
              </m:r>
            </m:e>
          </m:d>
        </m:oMath>
      </m:oMathPara>
    </w:p>
    <w:p w14:paraId="1269E752" w14:textId="77777777" w:rsidR="009E28A8" w:rsidRDefault="009E28A8" w:rsidP="009E28A8">
      <w:pPr>
        <w:pStyle w:val="NormalWeb"/>
        <w:ind w:left="2160"/>
        <w:contextualSpacing/>
        <w:rPr>
          <w:lang w:val="es-ES_tradnl"/>
        </w:rPr>
      </w:pPr>
    </w:p>
    <w:p w14:paraId="03DBE69F" w14:textId="77777777" w:rsidR="009E28A8" w:rsidRDefault="009E28A8" w:rsidP="009E28A8">
      <w:pPr>
        <w:pStyle w:val="NormalWeb"/>
        <w:ind w:left="1440"/>
        <w:contextualSpacing/>
      </w:pPr>
      <w:r w:rsidRPr="00B219B2">
        <w:t>This yields the following sentence</w:t>
      </w:r>
      <w:r>
        <w:t>:</w:t>
      </w:r>
    </w:p>
    <w:p w14:paraId="133EA757" w14:textId="262B0D39" w:rsidR="005D49E5" w:rsidRDefault="005D49E5" w:rsidP="005D49E5">
      <w:pPr>
        <w:pStyle w:val="NormalWeb"/>
        <w:ind w:left="1440"/>
        <w:contextualSpacing/>
      </w:pPr>
    </w:p>
    <w:p w14:paraId="5CA704AB" w14:textId="091C430E" w:rsidR="009E28A8" w:rsidRPr="009E28A8" w:rsidRDefault="009E28A8" w:rsidP="005D49E5">
      <w:pPr>
        <w:pStyle w:val="NormalWeb"/>
        <w:ind w:left="1440"/>
        <w:contextualSpacing/>
      </w:pPr>
      <w:r>
        <w:tab/>
      </w:r>
      <m:oMath>
        <m:r>
          <w:rPr>
            <w:rFonts w:ascii="Cambria Math" w:hAnsi="Cambria Math"/>
          </w:rPr>
          <m:t>Queen</m:t>
        </m:r>
        <m:d>
          <m:dPr>
            <m:ctrlPr>
              <w:rPr>
                <w:rFonts w:ascii="Cambria Math" w:hAnsi="Cambria Math"/>
                <w:i/>
              </w:rPr>
            </m:ctrlPr>
          </m:dPr>
          <m:e>
            <m:r>
              <w:rPr>
                <w:rFonts w:ascii="Cambria Math" w:hAnsi="Cambria Math"/>
              </w:rPr>
              <m:t>Hearts</m:t>
            </m:r>
          </m:e>
        </m:d>
        <m:r>
          <w:rPr>
            <w:rFonts w:ascii="Cambria Math" w:hAnsi="Cambria Math"/>
          </w:rPr>
          <m:t>∧HasProblem</m:t>
        </m:r>
        <m:d>
          <m:dPr>
            <m:ctrlPr>
              <w:rPr>
                <w:rFonts w:ascii="Cambria Math" w:hAnsi="Cambria Math"/>
                <w:i/>
              </w:rPr>
            </m:ctrlPr>
          </m:dPr>
          <m:e>
            <m:r>
              <w:rPr>
                <w:rFonts w:ascii="Cambria Math" w:hAnsi="Cambria Math"/>
              </w:rPr>
              <m:t>Hearts,Cheshire</m:t>
            </m:r>
          </m:e>
        </m:d>
      </m:oMath>
    </w:p>
    <w:p w14:paraId="1C45321A" w14:textId="20A6B38C" w:rsidR="009E28A8" w:rsidRPr="009E28A8" w:rsidRDefault="009E28A8" w:rsidP="005D49E5">
      <w:pPr>
        <w:pStyle w:val="NormalWeb"/>
        <w:ind w:left="1440"/>
        <w:contextualSpacing/>
      </w:pPr>
      <w:r>
        <w:lastRenderedPageBreak/>
        <w:tab/>
      </w:r>
      <w:r>
        <w:tab/>
      </w:r>
      <m:oMath>
        <m:r>
          <w:rPr>
            <w:rFonts w:ascii="Cambria Math" w:hAnsi="Cambria Math"/>
          </w:rPr>
          <m:t>⇒Solve</m:t>
        </m:r>
        <m:d>
          <m:dPr>
            <m:ctrlPr>
              <w:rPr>
                <w:rFonts w:ascii="Cambria Math" w:hAnsi="Cambria Math"/>
                <w:i/>
              </w:rPr>
            </m:ctrlPr>
          </m:dPr>
          <m:e>
            <m:r>
              <w:rPr>
                <w:rFonts w:ascii="Cambria Math" w:hAnsi="Cambria Math"/>
              </w:rPr>
              <m:t>Cheshire,Beheading</m:t>
            </m:r>
          </m:e>
        </m:d>
        <m:r>
          <w:rPr>
            <w:rFonts w:ascii="Cambria Math" w:hAnsi="Cambria Math"/>
          </w:rPr>
          <m:t>∧HasHeadandBody(Cheshire)</m:t>
        </m:r>
      </m:oMath>
    </w:p>
    <w:p w14:paraId="39FDC819" w14:textId="77777777" w:rsidR="009E28A8" w:rsidRDefault="009E28A8" w:rsidP="005D49E5">
      <w:pPr>
        <w:pStyle w:val="NormalWeb"/>
        <w:ind w:left="1440"/>
        <w:contextualSpacing/>
      </w:pPr>
    </w:p>
    <w:p w14:paraId="5E7CE82E" w14:textId="4171CD16" w:rsidR="004D2093" w:rsidRDefault="00D93946" w:rsidP="00D93946">
      <w:pPr>
        <w:pStyle w:val="NormalWeb"/>
        <w:numPr>
          <w:ilvl w:val="0"/>
          <w:numId w:val="21"/>
        </w:numPr>
        <w:contextualSpacing/>
      </w:pPr>
      <m:oMath>
        <m:r>
          <w:rPr>
            <w:rFonts w:ascii="Cambria Math" w:hAnsi="Cambria Math"/>
          </w:rPr>
          <m:t>Son</m:t>
        </m:r>
        <m:d>
          <m:dPr>
            <m:ctrlPr>
              <w:rPr>
                <w:rFonts w:ascii="Cambria Math" w:hAnsi="Cambria Math"/>
                <w:i/>
              </w:rPr>
            </m:ctrlPr>
          </m:dPr>
          <m:e>
            <m:r>
              <w:rPr>
                <w:rFonts w:ascii="Cambria Math" w:hAnsi="Cambria Math"/>
              </w:rPr>
              <m:t>x,x</m:t>
            </m:r>
          </m:e>
        </m:d>
        <m:r>
          <w:rPr>
            <w:rFonts w:ascii="Cambria Math" w:hAnsi="Cambria Math"/>
          </w:rPr>
          <m:t>∧Sister</m:t>
        </m:r>
        <m:d>
          <m:dPr>
            <m:ctrlPr>
              <w:rPr>
                <w:rFonts w:ascii="Cambria Math" w:hAnsi="Cambria Math"/>
                <w:i/>
              </w:rPr>
            </m:ctrlPr>
          </m:dPr>
          <m:e>
            <m:r>
              <w:rPr>
                <w:rFonts w:ascii="Cambria Math" w:hAnsi="Cambria Math"/>
              </w:rPr>
              <m:t>Mary,Jack</m:t>
            </m:r>
          </m:e>
        </m:d>
        <m:r>
          <w:rPr>
            <w:rFonts w:ascii="Cambria Math" w:hAnsi="Cambria Math"/>
          </w:rPr>
          <m:t>⇒Daughter</m:t>
        </m:r>
        <m:d>
          <m:dPr>
            <m:ctrlPr>
              <w:rPr>
                <w:rFonts w:ascii="Cambria Math" w:hAnsi="Cambria Math"/>
                <w:i/>
              </w:rPr>
            </m:ctrlPr>
          </m:dPr>
          <m:e>
            <m:r>
              <w:rPr>
                <w:rFonts w:ascii="Cambria Math" w:hAnsi="Cambria Math"/>
              </w:rPr>
              <m:t>x,Mary</m:t>
            </m:r>
          </m:e>
        </m:d>
        <m:r>
          <w:rPr>
            <w:rFonts w:ascii="Cambria Math" w:hAnsi="Cambria Math"/>
          </w:rPr>
          <m:t>∧Brother(Jack,Mary)</m:t>
        </m:r>
      </m:oMath>
    </w:p>
    <w:p w14:paraId="55A50E44" w14:textId="50D9D393" w:rsidR="00D93946" w:rsidRPr="00D93946" w:rsidRDefault="00D93946" w:rsidP="00D93946">
      <w:pPr>
        <w:pStyle w:val="NormalWeb"/>
        <w:ind w:left="1440"/>
        <w:contextualSpacing/>
      </w:pPr>
      <m:oMathPara>
        <m:oMathParaPr>
          <m:jc m:val="left"/>
        </m:oMathParaPr>
        <m:oMath>
          <m:r>
            <w:rPr>
              <w:rFonts w:ascii="Cambria Math" w:hAnsi="Cambria Math"/>
            </w:rPr>
            <m:t>Son</m:t>
          </m:r>
          <m:d>
            <m:dPr>
              <m:ctrlPr>
                <w:rPr>
                  <w:rFonts w:ascii="Cambria Math" w:hAnsi="Cambria Math"/>
                  <w:i/>
                </w:rPr>
              </m:ctrlPr>
            </m:dPr>
            <m:e>
              <m:r>
                <w:rPr>
                  <w:rFonts w:ascii="Cambria Math" w:hAnsi="Cambria Math"/>
                </w:rPr>
                <m:t>Jack,x</m:t>
              </m:r>
            </m:e>
          </m:d>
          <m:r>
            <w:rPr>
              <w:rFonts w:ascii="Cambria Math" w:hAnsi="Cambria Math"/>
            </w:rPr>
            <m:t>∧Sister</m:t>
          </m:r>
          <m:d>
            <m:dPr>
              <m:ctrlPr>
                <w:rPr>
                  <w:rFonts w:ascii="Cambria Math" w:hAnsi="Cambria Math"/>
                  <w:i/>
                </w:rPr>
              </m:ctrlPr>
            </m:dPr>
            <m:e>
              <m:r>
                <w:rPr>
                  <w:rFonts w:ascii="Cambria Math" w:hAnsi="Cambria Math"/>
                </w:rPr>
                <m:t>z,x</m:t>
              </m:r>
            </m:e>
          </m:d>
          <m:r>
            <w:rPr>
              <w:rFonts w:ascii="Cambria Math" w:hAnsi="Cambria Math"/>
            </w:rPr>
            <m:t>⇒Daughter</m:t>
          </m:r>
          <m:d>
            <m:dPr>
              <m:ctrlPr>
                <w:rPr>
                  <w:rFonts w:ascii="Cambria Math" w:hAnsi="Cambria Math"/>
                  <w:i/>
                </w:rPr>
              </m:ctrlPr>
            </m:dPr>
            <m:e>
              <m:r>
                <w:rPr>
                  <w:rFonts w:ascii="Cambria Math" w:hAnsi="Cambria Math"/>
                </w:rPr>
                <m:t>z,f</m:t>
              </m:r>
              <m:d>
                <m:dPr>
                  <m:ctrlPr>
                    <w:rPr>
                      <w:rFonts w:ascii="Cambria Math" w:hAnsi="Cambria Math"/>
                      <w:i/>
                    </w:rPr>
                  </m:ctrlPr>
                </m:dPr>
                <m:e>
                  <m:r>
                    <w:rPr>
                      <w:rFonts w:ascii="Cambria Math" w:hAnsi="Cambria Math"/>
                    </w:rPr>
                    <m:t>x</m:t>
                  </m:r>
                </m:e>
              </m:d>
            </m:e>
          </m:d>
          <m:r>
            <w:rPr>
              <w:rFonts w:ascii="Cambria Math" w:hAnsi="Cambria Math"/>
            </w:rPr>
            <m:t>∧Brother(y,z)</m:t>
          </m:r>
        </m:oMath>
      </m:oMathPara>
    </w:p>
    <w:p w14:paraId="4C3D2997" w14:textId="61715368" w:rsidR="00D401AD" w:rsidRDefault="00D401AD" w:rsidP="00D401AD">
      <w:pPr>
        <w:pStyle w:val="NormalWeb"/>
        <w:contextualSpacing/>
      </w:pPr>
    </w:p>
    <w:p w14:paraId="4D871CDD" w14:textId="1B300726" w:rsidR="0043259F" w:rsidRDefault="005015FC" w:rsidP="004A3A53">
      <w:pPr>
        <w:pStyle w:val="NormalWeb"/>
        <w:ind w:left="1440"/>
        <w:contextualSpacing/>
      </w:pPr>
      <w:r>
        <w:t xml:space="preserve">To unify </w:t>
      </w:r>
      <m:oMath>
        <m:r>
          <w:rPr>
            <w:rFonts w:ascii="Cambria Math" w:hAnsi="Cambria Math"/>
          </w:rPr>
          <m:t>Son</m:t>
        </m:r>
        <m:d>
          <m:dPr>
            <m:ctrlPr>
              <w:rPr>
                <w:rFonts w:ascii="Cambria Math" w:hAnsi="Cambria Math"/>
                <w:i/>
              </w:rPr>
            </m:ctrlPr>
          </m:dPr>
          <m:e>
            <m:r>
              <w:rPr>
                <w:rFonts w:ascii="Cambria Math" w:hAnsi="Cambria Math"/>
              </w:rPr>
              <m:t>x,x</m:t>
            </m:r>
          </m:e>
        </m:d>
      </m:oMath>
      <w:r>
        <w:t xml:space="preserve"> and </w:t>
      </w:r>
      <m:oMath>
        <m:r>
          <w:rPr>
            <w:rFonts w:ascii="Cambria Math" w:hAnsi="Cambria Math"/>
          </w:rPr>
          <m:t>Son(Jack,x)</m:t>
        </m:r>
      </m:oMath>
      <w:r w:rsidR="00381DEA">
        <w:t xml:space="preserve">, we must use </w:t>
      </w:r>
      <m:oMath>
        <m:r>
          <w:rPr>
            <w:rFonts w:ascii="Cambria Math" w:hAnsi="Cambria Math"/>
          </w:rPr>
          <m:t>θ={x/Jack}</m:t>
        </m:r>
      </m:oMath>
      <w:r w:rsidR="00381DEA">
        <w:t xml:space="preserve"> to find </w:t>
      </w:r>
      <m:oMath>
        <m:r>
          <w:rPr>
            <w:rFonts w:ascii="Cambria Math" w:hAnsi="Cambria Math"/>
          </w:rPr>
          <m:t>Son</m:t>
        </m:r>
        <m:d>
          <m:dPr>
            <m:ctrlPr>
              <w:rPr>
                <w:rFonts w:ascii="Cambria Math" w:hAnsi="Cambria Math"/>
                <w:i/>
              </w:rPr>
            </m:ctrlPr>
          </m:dPr>
          <m:e>
            <m:r>
              <w:rPr>
                <w:rFonts w:ascii="Cambria Math" w:hAnsi="Cambria Math"/>
              </w:rPr>
              <m:t>Jack,Jack</m:t>
            </m:r>
          </m:e>
        </m:d>
      </m:oMath>
      <w:r w:rsidR="00381DEA">
        <w:t>. Although this is nonsensical, it’s logically sound.</w:t>
      </w:r>
    </w:p>
    <w:p w14:paraId="1C8EEE56" w14:textId="325A0F31" w:rsidR="00381DEA" w:rsidRDefault="00381DEA" w:rsidP="004A3A53">
      <w:pPr>
        <w:pStyle w:val="NormalWeb"/>
        <w:ind w:left="1440"/>
        <w:contextualSpacing/>
      </w:pPr>
    </w:p>
    <w:p w14:paraId="44059C3F" w14:textId="0AB8085C" w:rsidR="00381DEA" w:rsidRDefault="00381DEA" w:rsidP="004A3A53">
      <w:pPr>
        <w:pStyle w:val="NormalWeb"/>
        <w:ind w:left="1440"/>
        <w:contextualSpacing/>
      </w:pPr>
      <w:r>
        <w:t xml:space="preserve">To unify </w:t>
      </w:r>
      <m:oMath>
        <m:r>
          <w:rPr>
            <w:rFonts w:ascii="Cambria Math" w:hAnsi="Cambria Math"/>
          </w:rPr>
          <m:t>Sister</m:t>
        </m:r>
        <m:d>
          <m:dPr>
            <m:ctrlPr>
              <w:rPr>
                <w:rFonts w:ascii="Cambria Math" w:hAnsi="Cambria Math"/>
                <w:i/>
              </w:rPr>
            </m:ctrlPr>
          </m:dPr>
          <m:e>
            <m:r>
              <w:rPr>
                <w:rFonts w:ascii="Cambria Math" w:hAnsi="Cambria Math"/>
              </w:rPr>
              <m:t>Mary,Jack</m:t>
            </m:r>
          </m:e>
        </m:d>
      </m:oMath>
      <w:r>
        <w:t xml:space="preserve"> and </w:t>
      </w:r>
      <m:oMath>
        <m:r>
          <w:rPr>
            <w:rFonts w:ascii="Cambria Math" w:hAnsi="Cambria Math"/>
          </w:rPr>
          <m:t>Sister</m:t>
        </m:r>
        <m:d>
          <m:dPr>
            <m:ctrlPr>
              <w:rPr>
                <w:rFonts w:ascii="Cambria Math" w:hAnsi="Cambria Math"/>
                <w:i/>
              </w:rPr>
            </m:ctrlPr>
          </m:dPr>
          <m:e>
            <m:r>
              <w:rPr>
                <w:rFonts w:ascii="Cambria Math" w:hAnsi="Cambria Math"/>
              </w:rPr>
              <m:t>z,x</m:t>
            </m:r>
          </m:e>
        </m:d>
      </m:oMath>
      <w:r>
        <w:t xml:space="preserve">, we must use </w:t>
      </w:r>
      <m:oMath>
        <m:r>
          <w:rPr>
            <w:rFonts w:ascii="Cambria Math" w:hAnsi="Cambria Math"/>
          </w:rPr>
          <m:t>θ=</m:t>
        </m:r>
        <m:d>
          <m:dPr>
            <m:begChr m:val="{"/>
            <m:endChr m:val="}"/>
            <m:ctrlPr>
              <w:rPr>
                <w:rFonts w:ascii="Cambria Math" w:hAnsi="Cambria Math"/>
                <w:i/>
              </w:rPr>
            </m:ctrlPr>
          </m:dPr>
          <m:e>
            <m:r>
              <w:rPr>
                <w:rFonts w:ascii="Cambria Math" w:hAnsi="Cambria Math"/>
              </w:rPr>
              <m:t>x/Jack,z/Mary</m:t>
            </m:r>
          </m:e>
        </m:d>
      </m:oMath>
      <w:r>
        <w:t xml:space="preserve"> to find </w:t>
      </w:r>
      <m:oMath>
        <m:r>
          <w:rPr>
            <w:rFonts w:ascii="Cambria Math" w:hAnsi="Cambria Math"/>
          </w:rPr>
          <m:t>Sister</m:t>
        </m:r>
        <m:d>
          <m:dPr>
            <m:ctrlPr>
              <w:rPr>
                <w:rFonts w:ascii="Cambria Math" w:hAnsi="Cambria Math"/>
                <w:i/>
              </w:rPr>
            </m:ctrlPr>
          </m:dPr>
          <m:e>
            <m:r>
              <w:rPr>
                <w:rFonts w:ascii="Cambria Math" w:hAnsi="Cambria Math"/>
              </w:rPr>
              <m:t>Mary,Jack</m:t>
            </m:r>
          </m:e>
        </m:d>
      </m:oMath>
      <w:r>
        <w:t>.</w:t>
      </w:r>
    </w:p>
    <w:p w14:paraId="512577DB" w14:textId="2573DC82" w:rsidR="00810D4E" w:rsidRDefault="00810D4E" w:rsidP="004A3A53">
      <w:pPr>
        <w:pStyle w:val="NormalWeb"/>
        <w:ind w:left="1440"/>
        <w:contextualSpacing/>
      </w:pPr>
    </w:p>
    <w:p w14:paraId="68DF39CC" w14:textId="6701A967" w:rsidR="00810D4E" w:rsidRDefault="00810D4E" w:rsidP="004A3A53">
      <w:pPr>
        <w:pStyle w:val="NormalWeb"/>
        <w:ind w:left="1440"/>
        <w:contextualSpacing/>
      </w:pPr>
      <w:r>
        <w:t xml:space="preserve">However, we can’t unify </w:t>
      </w:r>
      <m:oMath>
        <m:r>
          <w:rPr>
            <w:rFonts w:ascii="Cambria Math" w:hAnsi="Cambria Math"/>
          </w:rPr>
          <m:t>Daughter</m:t>
        </m:r>
        <m:d>
          <m:dPr>
            <m:ctrlPr>
              <w:rPr>
                <w:rFonts w:ascii="Cambria Math" w:hAnsi="Cambria Math"/>
                <w:i/>
              </w:rPr>
            </m:ctrlPr>
          </m:dPr>
          <m:e>
            <m:r>
              <w:rPr>
                <w:rFonts w:ascii="Cambria Math" w:hAnsi="Cambria Math"/>
              </w:rPr>
              <m:t>x,Mary</m:t>
            </m:r>
          </m:e>
        </m:d>
      </m:oMath>
      <w:r>
        <w:t xml:space="preserve"> and </w:t>
      </w:r>
      <m:oMath>
        <m:r>
          <w:rPr>
            <w:rFonts w:ascii="Cambria Math" w:hAnsi="Cambria Math"/>
          </w:rPr>
          <m:t>Daughter</m:t>
        </m:r>
        <m:d>
          <m:dPr>
            <m:ctrlPr>
              <w:rPr>
                <w:rFonts w:ascii="Cambria Math" w:hAnsi="Cambria Math"/>
                <w:i/>
              </w:rPr>
            </m:ctrlPr>
          </m:dPr>
          <m:e>
            <m:r>
              <w:rPr>
                <w:rFonts w:ascii="Cambria Math" w:hAnsi="Cambria Math"/>
              </w:rPr>
              <m:t>z,f</m:t>
            </m:r>
            <m:d>
              <m:dPr>
                <m:ctrlPr>
                  <w:rPr>
                    <w:rFonts w:ascii="Cambria Math" w:hAnsi="Cambria Math"/>
                    <w:i/>
                  </w:rPr>
                </m:ctrlPr>
              </m:dPr>
              <m:e>
                <m:r>
                  <w:rPr>
                    <w:rFonts w:ascii="Cambria Math" w:hAnsi="Cambria Math"/>
                  </w:rPr>
                  <m:t>x</m:t>
                </m:r>
              </m:e>
            </m:d>
          </m:e>
        </m:d>
      </m:oMath>
      <w:r>
        <w:t xml:space="preserve">. We’ve already shown that </w:t>
      </w:r>
      <m:oMath>
        <m:r>
          <w:rPr>
            <w:rFonts w:ascii="Cambria Math" w:hAnsi="Cambria Math"/>
          </w:rPr>
          <m:t>x</m:t>
        </m:r>
      </m:oMath>
      <w:r>
        <w:t xml:space="preserve"> must be replaced with </w:t>
      </w:r>
      <m:oMath>
        <m:r>
          <w:rPr>
            <w:rFonts w:ascii="Cambria Math" w:hAnsi="Cambria Math"/>
          </w:rPr>
          <m:t>Jack</m:t>
        </m:r>
      </m:oMath>
      <w:r>
        <w:t xml:space="preserve"> and that </w:t>
      </w:r>
      <m:oMath>
        <m:r>
          <w:rPr>
            <w:rFonts w:ascii="Cambria Math" w:hAnsi="Cambria Math"/>
          </w:rPr>
          <m:t>y</m:t>
        </m:r>
      </m:oMath>
      <w:r>
        <w:t xml:space="preserve"> must be replaced with </w:t>
      </w:r>
      <m:oMath>
        <m:r>
          <w:rPr>
            <w:rFonts w:ascii="Cambria Math" w:hAnsi="Cambria Math"/>
          </w:rPr>
          <m:t>Mary</m:t>
        </m:r>
      </m:oMath>
      <w:r>
        <w:t xml:space="preserve">. If we follow those replacements, though, we find </w:t>
      </w:r>
      <m:oMath>
        <m:r>
          <w:rPr>
            <w:rFonts w:ascii="Cambria Math" w:hAnsi="Cambria Math"/>
          </w:rPr>
          <m:t>Daughter</m:t>
        </m:r>
        <m:d>
          <m:dPr>
            <m:ctrlPr>
              <w:rPr>
                <w:rFonts w:ascii="Cambria Math" w:hAnsi="Cambria Math"/>
                <w:i/>
              </w:rPr>
            </m:ctrlPr>
          </m:dPr>
          <m:e>
            <m:r>
              <w:rPr>
                <w:rFonts w:ascii="Cambria Math" w:hAnsi="Cambria Math"/>
              </w:rPr>
              <m:t>Jack,Mary</m:t>
            </m:r>
          </m:e>
        </m:d>
        <m:r>
          <w:rPr>
            <w:rFonts w:ascii="Cambria Math" w:hAnsi="Cambria Math"/>
          </w:rPr>
          <m:t>≠Daughter</m:t>
        </m:r>
        <m:d>
          <m:dPr>
            <m:ctrlPr>
              <w:rPr>
                <w:rFonts w:ascii="Cambria Math" w:hAnsi="Cambria Math"/>
                <w:i/>
              </w:rPr>
            </m:ctrlPr>
          </m:dPr>
          <m:e>
            <m:r>
              <w:rPr>
                <w:rFonts w:ascii="Cambria Math" w:hAnsi="Cambria Math"/>
              </w:rPr>
              <m:t>Mary,f</m:t>
            </m:r>
            <m:d>
              <m:dPr>
                <m:ctrlPr>
                  <w:rPr>
                    <w:rFonts w:ascii="Cambria Math" w:hAnsi="Cambria Math"/>
                    <w:i/>
                  </w:rPr>
                </m:ctrlPr>
              </m:dPr>
              <m:e>
                <m:r>
                  <w:rPr>
                    <w:rFonts w:ascii="Cambria Math" w:hAnsi="Cambria Math"/>
                  </w:rPr>
                  <m:t>Jack</m:t>
                </m:r>
              </m:e>
            </m:d>
          </m:e>
        </m:d>
      </m:oMath>
      <w:r>
        <w:t xml:space="preserve"> because </w:t>
      </w:r>
      <m:oMath>
        <m:r>
          <w:rPr>
            <w:rFonts w:ascii="Cambria Math" w:hAnsi="Cambria Math"/>
          </w:rPr>
          <m:t>Jack≠Mary</m:t>
        </m:r>
      </m:oMath>
      <w:r>
        <w:t>.</w:t>
      </w:r>
      <w:r w:rsidR="00DA5C2E">
        <w:t xml:space="preserve"> Thus, these sentences can’t be unified.</w:t>
      </w:r>
    </w:p>
    <w:p w14:paraId="5A5F3CA4" w14:textId="03FDA8B0" w:rsidR="00C40D28" w:rsidRDefault="00C40D28" w:rsidP="00C40D28">
      <w:pPr>
        <w:pStyle w:val="NormalWeb"/>
        <w:ind w:left="2160"/>
        <w:contextualSpacing/>
      </w:pPr>
    </w:p>
    <w:p w14:paraId="76CF2282" w14:textId="2DCCAC5E" w:rsidR="004D2093" w:rsidRDefault="004D2093" w:rsidP="0043259F">
      <w:pPr>
        <w:pStyle w:val="NormalWeb"/>
        <w:numPr>
          <w:ilvl w:val="0"/>
          <w:numId w:val="17"/>
        </w:numPr>
        <w:contextualSpacing/>
      </w:pPr>
      <w:r w:rsidRPr="004D2093">
        <w:t xml:space="preserve">(15 points) </w:t>
      </w:r>
      <w:r w:rsidRPr="003E0782">
        <w:t>Use</w:t>
      </w:r>
      <w:r w:rsidRPr="004D2093">
        <w:t xml:space="preserve"> resolution with refutation to show that the following three queries can be inferred from the given knowledge base. At each resolution step also indicate the corresponding identifier and binding list. </w:t>
      </w:r>
    </w:p>
    <w:p w14:paraId="1FFD4C12" w14:textId="77777777" w:rsidR="0025721E" w:rsidRDefault="0025721E" w:rsidP="0025721E">
      <w:pPr>
        <w:pStyle w:val="NormalWeb"/>
        <w:ind w:left="720"/>
        <w:contextualSpacing/>
      </w:pPr>
    </w:p>
    <w:p w14:paraId="7379FB8E" w14:textId="144467A7" w:rsidR="0025721E" w:rsidRDefault="004D2093" w:rsidP="0025721E">
      <w:pPr>
        <w:pStyle w:val="NormalWeb"/>
        <w:ind w:left="720"/>
        <w:contextualSpacing/>
      </w:pPr>
      <w:r w:rsidRPr="004D2093">
        <w:t xml:space="preserve">KB: </w:t>
      </w:r>
      <w:r w:rsidR="0025721E">
        <w:tab/>
      </w:r>
      <w:r w:rsidRPr="004D2093">
        <w:t>1:</w:t>
      </w:r>
      <w:r w:rsidR="00507707">
        <w:tab/>
      </w:r>
      <m:oMath>
        <m:r>
          <w:rPr>
            <w:rFonts w:ascii="Cambria Math" w:hAnsi="Cambria Math"/>
          </w:rPr>
          <m:t>Uncle</m:t>
        </m:r>
        <m:d>
          <m:dPr>
            <m:ctrlPr>
              <w:rPr>
                <w:rFonts w:ascii="Cambria Math" w:hAnsi="Cambria Math"/>
                <w:i/>
              </w:rPr>
            </m:ctrlPr>
          </m:dPr>
          <m:e>
            <m:r>
              <w:rPr>
                <w:rFonts w:ascii="Cambria Math" w:hAnsi="Cambria Math"/>
              </w:rPr>
              <m:t>John, Jack</m:t>
            </m:r>
          </m:e>
        </m:d>
      </m:oMath>
    </w:p>
    <w:p w14:paraId="070D1A2E" w14:textId="1F491C87" w:rsidR="004D2093" w:rsidRDefault="004D2093" w:rsidP="0025721E">
      <w:pPr>
        <w:pStyle w:val="NormalWeb"/>
        <w:ind w:left="720" w:firstLine="720"/>
        <w:contextualSpacing/>
      </w:pPr>
      <w:r w:rsidRPr="004D2093">
        <w:t>2:</w:t>
      </w:r>
      <w:r w:rsidR="00507707">
        <w:tab/>
      </w:r>
      <m:oMath>
        <m:r>
          <w:rPr>
            <w:rFonts w:ascii="Cambria Math" w:hAnsi="Cambria Math"/>
          </w:rPr>
          <m:t xml:space="preserve">Aunt(Mary, Amy) </m:t>
        </m:r>
      </m:oMath>
    </w:p>
    <w:p w14:paraId="6CB393D7" w14:textId="273E8FE4" w:rsidR="004D2093" w:rsidRDefault="004D2093" w:rsidP="0025721E">
      <w:pPr>
        <w:pStyle w:val="NormalWeb"/>
        <w:ind w:left="720" w:firstLine="720"/>
        <w:contextualSpacing/>
      </w:pPr>
      <w:r w:rsidRPr="004D2093">
        <w:t>3:</w:t>
      </w:r>
      <w:r w:rsidR="00507707">
        <w:tab/>
      </w:r>
      <m:oMath>
        <m:r>
          <w:rPr>
            <w:rFonts w:ascii="Cambria Math" w:hAnsi="Cambria Math"/>
          </w:rPr>
          <m:t>Female(Amy)</m:t>
        </m:r>
      </m:oMath>
    </w:p>
    <w:p w14:paraId="3C981603" w14:textId="2622F678" w:rsidR="004D2093" w:rsidRDefault="004D2093" w:rsidP="0025721E">
      <w:pPr>
        <w:pStyle w:val="NormalWeb"/>
        <w:ind w:left="720" w:firstLine="720"/>
        <w:contextualSpacing/>
      </w:pPr>
      <w:r w:rsidRPr="004D2093">
        <w:t>4:</w:t>
      </w:r>
      <w:r w:rsidR="00507707">
        <w:tab/>
      </w:r>
      <m:oMath>
        <m:r>
          <w:rPr>
            <w:rFonts w:ascii="Cambria Math" w:hAnsi="Cambria Math"/>
          </w:rPr>
          <m:t>Brother(Jack, Amy)</m:t>
        </m:r>
      </m:oMath>
    </w:p>
    <w:p w14:paraId="016FD8F5" w14:textId="26562EDD" w:rsidR="004D2093" w:rsidRDefault="004D2093" w:rsidP="0025721E">
      <w:pPr>
        <w:pStyle w:val="NormalWeb"/>
        <w:ind w:left="720" w:firstLine="720"/>
        <w:contextualSpacing/>
      </w:pPr>
      <w:r w:rsidRPr="004D2093">
        <w:t>5:</w:t>
      </w:r>
      <w:r w:rsidR="00507707">
        <w:tab/>
      </w:r>
      <m:oMath>
        <m:r>
          <w:rPr>
            <w:rFonts w:ascii="Cambria Math" w:hAnsi="Cambria Math"/>
          </w:rPr>
          <m:t>Brother(Bill, Jack)</m:t>
        </m:r>
      </m:oMath>
    </w:p>
    <w:p w14:paraId="49E2B6ED" w14:textId="77777777" w:rsidR="008D5903" w:rsidRPr="008D5903" w:rsidRDefault="004D2093" w:rsidP="0025721E">
      <w:pPr>
        <w:pStyle w:val="NormalWeb"/>
        <w:ind w:left="720" w:firstLine="720"/>
        <w:contextualSpacing/>
      </w:pPr>
      <w:r w:rsidRPr="004D2093">
        <w:t>6:</w:t>
      </w:r>
      <w:r w:rsidR="00507707">
        <w:tab/>
      </w:r>
      <m:oMath>
        <m:r>
          <w:rPr>
            <w:rFonts w:ascii="Cambria Math" w:hAnsi="Cambria Math"/>
          </w:rPr>
          <m:t>Sister</m:t>
        </m:r>
        <m:d>
          <m:dPr>
            <m:ctrlPr>
              <w:rPr>
                <w:rFonts w:ascii="Cambria Math" w:hAnsi="Cambria Math"/>
                <w:i/>
              </w:rPr>
            </m:ctrlPr>
          </m:dPr>
          <m:e>
            <m:r>
              <w:rPr>
                <w:rFonts w:ascii="Cambria Math" w:hAnsi="Cambria Math"/>
              </w:rPr>
              <m:t>x,y</m:t>
            </m:r>
          </m:e>
        </m:d>
        <m:r>
          <w:rPr>
            <w:rFonts w:ascii="Cambria Math" w:hAnsi="Cambria Math"/>
          </w:rPr>
          <m:t>⇒Siblings</m:t>
        </m:r>
        <m:d>
          <m:dPr>
            <m:ctrlPr>
              <w:rPr>
                <w:rFonts w:ascii="Cambria Math" w:hAnsi="Cambria Math"/>
                <w:i/>
              </w:rPr>
            </m:ctrlPr>
          </m:dPr>
          <m:e>
            <m:r>
              <w:rPr>
                <w:rFonts w:ascii="Cambria Math" w:hAnsi="Cambria Math"/>
              </w:rPr>
              <m:t>x,y</m:t>
            </m:r>
          </m:e>
        </m:d>
      </m:oMath>
    </w:p>
    <w:p w14:paraId="722A72F4" w14:textId="66E087C6" w:rsidR="004D2093" w:rsidRDefault="008D5903" w:rsidP="008D5903">
      <w:pPr>
        <w:pStyle w:val="NormalWeb"/>
        <w:ind w:left="1440" w:firstLine="1440"/>
        <w:contextualSpacing/>
      </w:pPr>
      <m:oMath>
        <m:r>
          <w:rPr>
            <w:rFonts w:ascii="Cambria Math" w:hAnsi="Cambria Math"/>
          </w:rPr>
          <m:t>≡¬Sister</m:t>
        </m:r>
        <m:d>
          <m:dPr>
            <m:ctrlPr>
              <w:rPr>
                <w:rFonts w:ascii="Cambria Math" w:hAnsi="Cambria Math"/>
                <w:i/>
              </w:rPr>
            </m:ctrlPr>
          </m:dPr>
          <m:e>
            <m:r>
              <w:rPr>
                <w:rFonts w:ascii="Cambria Math" w:hAnsi="Cambria Math"/>
              </w:rPr>
              <m:t>x,y</m:t>
            </m:r>
          </m:e>
        </m:d>
        <m:r>
          <w:rPr>
            <w:rFonts w:ascii="Cambria Math" w:hAnsi="Cambria Math"/>
          </w:rPr>
          <m:t>∨Siblings(x,y)</m:t>
        </m:r>
      </m:oMath>
      <w:r>
        <w:t xml:space="preserve"> </w:t>
      </w:r>
      <w:r w:rsidR="00E82BF1">
        <w:t xml:space="preserve">  </w:t>
      </w:r>
      <w:r>
        <w:t>implication</w:t>
      </w:r>
    </w:p>
    <w:p w14:paraId="46E2F13E" w14:textId="77777777" w:rsidR="008D5903" w:rsidRPr="008D5903" w:rsidRDefault="004D2093" w:rsidP="0025721E">
      <w:pPr>
        <w:pStyle w:val="NormalWeb"/>
        <w:ind w:left="720" w:firstLine="720"/>
        <w:contextualSpacing/>
      </w:pPr>
      <w:r w:rsidRPr="004D2093">
        <w:t>7:</w:t>
      </w:r>
      <w:r w:rsidR="00507707">
        <w:tab/>
      </w:r>
      <m:oMath>
        <m:r>
          <w:rPr>
            <w:rFonts w:ascii="Cambria Math" w:hAnsi="Cambria Math"/>
          </w:rPr>
          <m:t>Brother</m:t>
        </m:r>
        <m:d>
          <m:dPr>
            <m:ctrlPr>
              <w:rPr>
                <w:rFonts w:ascii="Cambria Math" w:hAnsi="Cambria Math"/>
                <w:i/>
              </w:rPr>
            </m:ctrlPr>
          </m:dPr>
          <m:e>
            <m:r>
              <w:rPr>
                <w:rFonts w:ascii="Cambria Math" w:hAnsi="Cambria Math"/>
              </w:rPr>
              <m:t>x,y</m:t>
            </m:r>
          </m:e>
        </m:d>
        <m:r>
          <w:rPr>
            <w:rFonts w:ascii="Cambria Math" w:hAnsi="Cambria Math"/>
          </w:rPr>
          <m:t>⇒Siblings</m:t>
        </m:r>
        <m:d>
          <m:dPr>
            <m:ctrlPr>
              <w:rPr>
                <w:rFonts w:ascii="Cambria Math" w:hAnsi="Cambria Math"/>
                <w:i/>
              </w:rPr>
            </m:ctrlPr>
          </m:dPr>
          <m:e>
            <m:r>
              <w:rPr>
                <w:rFonts w:ascii="Cambria Math" w:hAnsi="Cambria Math"/>
              </w:rPr>
              <m:t>x,y</m:t>
            </m:r>
          </m:e>
        </m:d>
      </m:oMath>
    </w:p>
    <w:p w14:paraId="12977E5A" w14:textId="0DE7D4E1" w:rsidR="004D2093" w:rsidRDefault="008D5903" w:rsidP="008D5903">
      <w:pPr>
        <w:pStyle w:val="NormalWeb"/>
        <w:ind w:left="2160" w:firstLine="720"/>
        <w:contextualSpacing/>
      </w:pPr>
      <m:oMath>
        <m:r>
          <w:rPr>
            <w:rFonts w:ascii="Cambria Math" w:hAnsi="Cambria Math"/>
          </w:rPr>
          <m:t>≡¬Brother</m:t>
        </m:r>
        <m:d>
          <m:dPr>
            <m:ctrlPr>
              <w:rPr>
                <w:rFonts w:ascii="Cambria Math" w:hAnsi="Cambria Math"/>
                <w:i/>
              </w:rPr>
            </m:ctrlPr>
          </m:dPr>
          <m:e>
            <m:r>
              <w:rPr>
                <w:rFonts w:ascii="Cambria Math" w:hAnsi="Cambria Math"/>
              </w:rPr>
              <m:t>x,y</m:t>
            </m:r>
          </m:e>
        </m:d>
        <m:r>
          <w:rPr>
            <w:rFonts w:ascii="Cambria Math" w:hAnsi="Cambria Math"/>
          </w:rPr>
          <m:t>∨Siblings(x,y)</m:t>
        </m:r>
      </m:oMath>
      <w:r>
        <w:t xml:space="preserve"> </w:t>
      </w:r>
      <w:r w:rsidR="00E82BF1">
        <w:t xml:space="preserve">  </w:t>
      </w:r>
      <w:r>
        <w:t>implication</w:t>
      </w:r>
    </w:p>
    <w:p w14:paraId="56E5DA48" w14:textId="77777777" w:rsidR="004204D8" w:rsidRPr="004204D8" w:rsidRDefault="004D2093" w:rsidP="00AB69D2">
      <w:pPr>
        <w:pStyle w:val="NormalWeb"/>
        <w:ind w:left="720" w:firstLine="720"/>
        <w:contextualSpacing/>
      </w:pPr>
      <w:r w:rsidRPr="004D2093">
        <w:t>8:</w:t>
      </w:r>
      <w:r w:rsidR="00507707">
        <w:tab/>
      </w:r>
      <m:oMath>
        <m:r>
          <w:rPr>
            <w:rFonts w:ascii="Cambria Math" w:hAnsi="Cambria Math"/>
          </w:rPr>
          <m:t>Brother</m:t>
        </m:r>
        <m:d>
          <m:dPr>
            <m:ctrlPr>
              <w:rPr>
                <w:rFonts w:ascii="Cambria Math" w:hAnsi="Cambria Math"/>
                <w:i/>
              </w:rPr>
            </m:ctrlPr>
          </m:dPr>
          <m:e>
            <m:r>
              <w:rPr>
                <w:rFonts w:ascii="Cambria Math" w:hAnsi="Cambria Math"/>
              </w:rPr>
              <m:t>x,y</m:t>
            </m:r>
          </m:e>
        </m:d>
        <m:r>
          <w:rPr>
            <w:rFonts w:ascii="Cambria Math" w:hAnsi="Cambria Math"/>
          </w:rPr>
          <m:t>∧Female</m:t>
        </m:r>
        <m:d>
          <m:dPr>
            <m:ctrlPr>
              <w:rPr>
                <w:rFonts w:ascii="Cambria Math" w:hAnsi="Cambria Math"/>
                <w:i/>
              </w:rPr>
            </m:ctrlPr>
          </m:dPr>
          <m:e>
            <m:r>
              <w:rPr>
                <w:rFonts w:ascii="Cambria Math" w:hAnsi="Cambria Math"/>
              </w:rPr>
              <m:t>y</m:t>
            </m:r>
          </m:e>
        </m:d>
        <m:r>
          <w:rPr>
            <w:rFonts w:ascii="Cambria Math" w:hAnsi="Cambria Math"/>
          </w:rPr>
          <m:t>⇒Sister</m:t>
        </m:r>
        <m:d>
          <m:dPr>
            <m:ctrlPr>
              <w:rPr>
                <w:rFonts w:ascii="Cambria Math" w:hAnsi="Cambria Math"/>
                <w:i/>
              </w:rPr>
            </m:ctrlPr>
          </m:dPr>
          <m:e>
            <m:r>
              <w:rPr>
                <w:rFonts w:ascii="Cambria Math" w:hAnsi="Cambria Math"/>
              </w:rPr>
              <m:t>y,x</m:t>
            </m:r>
          </m:e>
        </m:d>
      </m:oMath>
    </w:p>
    <w:p w14:paraId="08D6D0CF" w14:textId="2D1294EE" w:rsidR="0025721E" w:rsidRDefault="004204D8" w:rsidP="00AB69D2">
      <w:pPr>
        <w:pStyle w:val="NormalWeb"/>
        <w:ind w:left="720" w:firstLine="720"/>
        <w:contextualSpacing/>
      </w:pPr>
      <w:r>
        <w:tab/>
      </w:r>
      <w:r>
        <w:tab/>
      </w:r>
      <m:oMath>
        <m:r>
          <w:rPr>
            <w:rFonts w:ascii="Cambria Math" w:hAnsi="Cambria Math"/>
          </w:rPr>
          <m:t>≡¬</m:t>
        </m:r>
        <m:d>
          <m:dPr>
            <m:ctrlPr>
              <w:rPr>
                <w:rFonts w:ascii="Cambria Math" w:hAnsi="Cambria Math"/>
                <w:i/>
              </w:rPr>
            </m:ctrlPr>
          </m:dPr>
          <m:e>
            <m:r>
              <w:rPr>
                <w:rFonts w:ascii="Cambria Math" w:hAnsi="Cambria Math"/>
              </w:rPr>
              <m:t>Brother</m:t>
            </m:r>
            <m:d>
              <m:dPr>
                <m:ctrlPr>
                  <w:rPr>
                    <w:rFonts w:ascii="Cambria Math" w:hAnsi="Cambria Math"/>
                    <w:i/>
                  </w:rPr>
                </m:ctrlPr>
              </m:dPr>
              <m:e>
                <m:r>
                  <w:rPr>
                    <w:rFonts w:ascii="Cambria Math" w:hAnsi="Cambria Math"/>
                  </w:rPr>
                  <m:t>x,y</m:t>
                </m:r>
              </m:e>
            </m:d>
            <m:r>
              <w:rPr>
                <w:rFonts w:ascii="Cambria Math" w:hAnsi="Cambria Math"/>
              </w:rPr>
              <m:t>∧Female</m:t>
            </m:r>
            <m:d>
              <m:dPr>
                <m:ctrlPr>
                  <w:rPr>
                    <w:rFonts w:ascii="Cambria Math" w:hAnsi="Cambria Math"/>
                    <w:i/>
                  </w:rPr>
                </m:ctrlPr>
              </m:dPr>
              <m:e>
                <m:r>
                  <w:rPr>
                    <w:rFonts w:ascii="Cambria Math" w:hAnsi="Cambria Math"/>
                  </w:rPr>
                  <m:t>y</m:t>
                </m:r>
              </m:e>
            </m:d>
          </m:e>
        </m:d>
        <m:r>
          <w:rPr>
            <w:rFonts w:ascii="Cambria Math" w:hAnsi="Cambria Math"/>
          </w:rPr>
          <m:t>∨Sister</m:t>
        </m:r>
        <m:d>
          <m:dPr>
            <m:ctrlPr>
              <w:rPr>
                <w:rFonts w:ascii="Cambria Math" w:hAnsi="Cambria Math"/>
                <w:i/>
              </w:rPr>
            </m:ctrlPr>
          </m:dPr>
          <m:e>
            <m:r>
              <w:rPr>
                <w:rFonts w:ascii="Cambria Math" w:hAnsi="Cambria Math"/>
              </w:rPr>
              <m:t>y,x</m:t>
            </m:r>
          </m:e>
        </m:d>
      </m:oMath>
      <w:r>
        <w:t xml:space="preserve"> </w:t>
      </w:r>
      <w:r w:rsidR="00E82BF1">
        <w:t xml:space="preserve">  </w:t>
      </w:r>
      <w:r>
        <w:t>implication</w:t>
      </w:r>
    </w:p>
    <w:p w14:paraId="505C38BC" w14:textId="35448DFE" w:rsidR="004204D8" w:rsidRDefault="004204D8" w:rsidP="00AB69D2">
      <w:pPr>
        <w:pStyle w:val="NormalWeb"/>
        <w:ind w:left="720" w:firstLine="720"/>
        <w:contextualSpacing/>
        <w:rPr>
          <w:lang w:val="es-ES_tradnl"/>
        </w:rPr>
      </w:pPr>
      <w:r>
        <w:tab/>
      </w:r>
      <w:r>
        <w:tab/>
      </w:r>
      <m:oMath>
        <m:r>
          <w:rPr>
            <w:rFonts w:ascii="Cambria Math" w:hAnsi="Cambria Math"/>
            <w:lang w:val="es-ES_tradnl"/>
          </w:rPr>
          <m:t>≡</m:t>
        </m:r>
        <m:d>
          <m:dPr>
            <m:ctrlPr>
              <w:rPr>
                <w:rFonts w:ascii="Cambria Math" w:hAnsi="Cambria Math"/>
                <w:i/>
              </w:rPr>
            </m:ctrlPr>
          </m:dPr>
          <m:e>
            <m:r>
              <w:rPr>
                <w:rFonts w:ascii="Cambria Math" w:hAnsi="Cambria Math"/>
                <w:lang w:val="es-ES_tradnl"/>
              </w:rPr>
              <m:t>¬</m:t>
            </m:r>
            <m:r>
              <w:rPr>
                <w:rFonts w:ascii="Cambria Math" w:hAnsi="Cambria Math"/>
              </w:rPr>
              <m:t>Brot</m:t>
            </m:r>
            <m:r>
              <w:rPr>
                <w:rFonts w:ascii="Cambria Math" w:hAnsi="Cambria Math"/>
                <w:lang w:val="es-ES_tradnl"/>
              </w:rPr>
              <m:t>h</m:t>
            </m:r>
            <m:r>
              <w:rPr>
                <w:rFonts w:ascii="Cambria Math" w:hAnsi="Cambria Math"/>
              </w:rPr>
              <m:t>er</m:t>
            </m:r>
            <m:d>
              <m:dPr>
                <m:ctrlPr>
                  <w:rPr>
                    <w:rFonts w:ascii="Cambria Math" w:hAnsi="Cambria Math"/>
                    <w:i/>
                  </w:rPr>
                </m:ctrlPr>
              </m:dPr>
              <m:e>
                <m:r>
                  <w:rPr>
                    <w:rFonts w:ascii="Cambria Math" w:hAnsi="Cambria Math"/>
                  </w:rPr>
                  <m:t>x</m:t>
                </m:r>
                <m:r>
                  <w:rPr>
                    <w:rFonts w:ascii="Cambria Math" w:hAnsi="Cambria Math"/>
                    <w:lang w:val="es-ES_tradnl"/>
                  </w:rPr>
                  <m:t>,</m:t>
                </m:r>
                <m:r>
                  <w:rPr>
                    <w:rFonts w:ascii="Cambria Math" w:hAnsi="Cambria Math"/>
                  </w:rPr>
                  <m:t>y</m:t>
                </m:r>
              </m:e>
            </m:d>
            <m:r>
              <w:rPr>
                <w:rFonts w:ascii="Cambria Math" w:hAnsi="Cambria Math"/>
                <w:lang w:val="es-ES_tradnl"/>
              </w:rPr>
              <m:t>∨¬</m:t>
            </m:r>
            <m:r>
              <w:rPr>
                <w:rFonts w:ascii="Cambria Math" w:hAnsi="Cambria Math"/>
              </w:rPr>
              <m:t>Female</m:t>
            </m:r>
            <m:d>
              <m:dPr>
                <m:ctrlPr>
                  <w:rPr>
                    <w:rFonts w:ascii="Cambria Math" w:hAnsi="Cambria Math"/>
                    <w:i/>
                  </w:rPr>
                </m:ctrlPr>
              </m:dPr>
              <m:e>
                <m:r>
                  <w:rPr>
                    <w:rFonts w:ascii="Cambria Math" w:hAnsi="Cambria Math"/>
                  </w:rPr>
                  <m:t>y</m:t>
                </m:r>
              </m:e>
            </m:d>
          </m:e>
        </m:d>
        <m:r>
          <w:rPr>
            <w:rFonts w:ascii="Cambria Math" w:hAnsi="Cambria Math"/>
            <w:lang w:val="es-ES_tradnl"/>
          </w:rPr>
          <m:t>∨</m:t>
        </m:r>
        <m:r>
          <w:rPr>
            <w:rFonts w:ascii="Cambria Math" w:hAnsi="Cambria Math"/>
          </w:rPr>
          <m:t>Sister</m:t>
        </m:r>
        <m:d>
          <m:dPr>
            <m:ctrlPr>
              <w:rPr>
                <w:rFonts w:ascii="Cambria Math" w:hAnsi="Cambria Math"/>
                <w:i/>
                <w:lang w:val="es-ES_tradnl"/>
              </w:rPr>
            </m:ctrlPr>
          </m:dPr>
          <m:e>
            <m:r>
              <w:rPr>
                <w:rFonts w:ascii="Cambria Math" w:hAnsi="Cambria Math"/>
              </w:rPr>
              <m:t>y</m:t>
            </m:r>
            <m:r>
              <w:rPr>
                <w:rFonts w:ascii="Cambria Math" w:hAnsi="Cambria Math"/>
                <w:lang w:val="es-ES_tradnl"/>
              </w:rPr>
              <m:t>,</m:t>
            </m:r>
            <m:r>
              <w:rPr>
                <w:rFonts w:ascii="Cambria Math" w:hAnsi="Cambria Math"/>
              </w:rPr>
              <m:t>x</m:t>
            </m:r>
          </m:e>
        </m:d>
      </m:oMath>
      <w:r w:rsidR="00E82BF1">
        <w:rPr>
          <w:lang w:val="es-ES_tradnl"/>
        </w:rPr>
        <w:t xml:space="preserve">  </w:t>
      </w:r>
      <w:r w:rsidRPr="004204D8">
        <w:rPr>
          <w:lang w:val="es-ES_tradnl"/>
        </w:rPr>
        <w:t xml:space="preserve"> De </w:t>
      </w:r>
      <w:proofErr w:type="spellStart"/>
      <w:r w:rsidRPr="004204D8">
        <w:rPr>
          <w:lang w:val="es-ES_tradnl"/>
        </w:rPr>
        <w:t>Morgan’s</w:t>
      </w:r>
      <w:proofErr w:type="spellEnd"/>
    </w:p>
    <w:p w14:paraId="4612A95C" w14:textId="2AD0BCE2" w:rsidR="004204D8" w:rsidRPr="004204D8" w:rsidRDefault="004204D8" w:rsidP="00AB69D2">
      <w:pPr>
        <w:pStyle w:val="NormalWeb"/>
        <w:ind w:left="720" w:firstLine="720"/>
        <w:contextualSpacing/>
      </w:pPr>
      <w:r>
        <w:rPr>
          <w:lang w:val="es-ES_tradnl"/>
        </w:rPr>
        <w:tab/>
      </w:r>
      <w:r>
        <w:rPr>
          <w:lang w:val="es-ES_tradnl"/>
        </w:rPr>
        <w:tab/>
      </w:r>
      <m:oMath>
        <m:r>
          <w:rPr>
            <w:rFonts w:ascii="Cambria Math" w:hAnsi="Cambria Math"/>
          </w:rPr>
          <m:t>≡¬</m:t>
        </m:r>
        <m:r>
          <w:rPr>
            <w:rFonts w:ascii="Cambria Math" w:hAnsi="Cambria Math"/>
            <w:lang w:val="es-ES_tradnl"/>
          </w:rPr>
          <m:t>Brot</m:t>
        </m:r>
        <m:r>
          <w:rPr>
            <w:rFonts w:ascii="Cambria Math" w:hAnsi="Cambria Math"/>
          </w:rPr>
          <m:t>h</m:t>
        </m:r>
        <m:r>
          <w:rPr>
            <w:rFonts w:ascii="Cambria Math" w:hAnsi="Cambria Math"/>
            <w:lang w:val="es-ES_tradnl"/>
          </w:rPr>
          <m:t>er</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Female</m:t>
        </m:r>
        <m:d>
          <m:dPr>
            <m:ctrlPr>
              <w:rPr>
                <w:rFonts w:ascii="Cambria Math" w:hAnsi="Cambria Math"/>
                <w:i/>
                <w:lang w:val="es-ES_tradnl"/>
              </w:rPr>
            </m:ctrlPr>
          </m:dPr>
          <m:e>
            <m:r>
              <w:rPr>
                <w:rFonts w:ascii="Cambria Math" w:hAnsi="Cambria Math"/>
                <w:lang w:val="es-ES_tradnl"/>
              </w:rPr>
              <m:t>y</m:t>
            </m:r>
          </m:e>
        </m:d>
        <m:r>
          <w:rPr>
            <w:rFonts w:ascii="Cambria Math" w:hAnsi="Cambria Math"/>
          </w:rPr>
          <m:t>∨</m:t>
        </m:r>
        <m:r>
          <w:rPr>
            <w:rFonts w:ascii="Cambria Math" w:hAnsi="Cambria Math"/>
            <w:lang w:val="es-ES_tradnl"/>
          </w:rPr>
          <m:t>Sister</m:t>
        </m:r>
        <m:d>
          <m:dPr>
            <m:ctrlPr>
              <w:rPr>
                <w:rFonts w:ascii="Cambria Math" w:hAnsi="Cambria Math"/>
                <w:i/>
                <w:lang w:val="es-ES_tradnl"/>
              </w:rPr>
            </m:ctrlPr>
          </m:dPr>
          <m:e>
            <m:r>
              <w:rPr>
                <w:rFonts w:ascii="Cambria Math" w:hAnsi="Cambria Math"/>
                <w:lang w:val="es-ES_tradnl"/>
              </w:rPr>
              <m:t>y</m:t>
            </m:r>
            <m:r>
              <w:rPr>
                <w:rFonts w:ascii="Cambria Math" w:hAnsi="Cambria Math"/>
              </w:rPr>
              <m:t>,</m:t>
            </m:r>
            <m:r>
              <w:rPr>
                <w:rFonts w:ascii="Cambria Math" w:hAnsi="Cambria Math"/>
                <w:lang w:val="es-ES_tradnl"/>
              </w:rPr>
              <m:t>x</m:t>
            </m:r>
          </m:e>
        </m:d>
      </m:oMath>
      <w:r w:rsidRPr="004204D8">
        <w:t xml:space="preserve"> </w:t>
      </w:r>
      <w:r w:rsidR="00E82BF1">
        <w:t xml:space="preserve">  </w:t>
      </w:r>
      <w:r w:rsidRPr="004204D8">
        <w:t>associativity</w:t>
      </w:r>
    </w:p>
    <w:p w14:paraId="44C6D54C" w14:textId="4ED56905" w:rsidR="0055753F" w:rsidRPr="00DD4C4D" w:rsidRDefault="004D2093" w:rsidP="0025721E">
      <w:pPr>
        <w:pStyle w:val="NormalWeb"/>
        <w:ind w:left="720" w:firstLine="720"/>
        <w:contextualSpacing/>
      </w:pPr>
      <w:r w:rsidRPr="00DD4C4D">
        <w:t>9:</w:t>
      </w:r>
      <w:r w:rsidR="00507707" w:rsidRPr="00DD4C4D">
        <w:tab/>
      </w:r>
      <m:oMath>
        <m:r>
          <w:rPr>
            <w:rFonts w:ascii="Cambria Math" w:hAnsi="Cambria Math"/>
          </w:rPr>
          <m:t>Siblings</m:t>
        </m:r>
        <m:d>
          <m:dPr>
            <m:ctrlPr>
              <w:rPr>
                <w:rFonts w:ascii="Cambria Math" w:hAnsi="Cambria Math"/>
                <w:i/>
              </w:rPr>
            </m:ctrlPr>
          </m:dPr>
          <m:e>
            <m:r>
              <w:rPr>
                <w:rFonts w:ascii="Cambria Math" w:hAnsi="Cambria Math"/>
              </w:rPr>
              <m:t>x,y</m:t>
            </m:r>
          </m:e>
        </m:d>
        <m:r>
          <w:rPr>
            <w:rFonts w:ascii="Cambria Math" w:hAnsi="Cambria Math"/>
          </w:rPr>
          <m:t>∧Uncle</m:t>
        </m:r>
        <m:d>
          <m:dPr>
            <m:ctrlPr>
              <w:rPr>
                <w:rFonts w:ascii="Cambria Math" w:hAnsi="Cambria Math"/>
                <w:i/>
              </w:rPr>
            </m:ctrlPr>
          </m:dPr>
          <m:e>
            <m:r>
              <w:rPr>
                <w:rFonts w:ascii="Cambria Math" w:hAnsi="Cambria Math"/>
              </w:rPr>
              <m:t>z,y</m:t>
            </m:r>
          </m:e>
        </m:d>
        <m:r>
          <w:rPr>
            <w:rFonts w:ascii="Cambria Math" w:hAnsi="Cambria Math"/>
          </w:rPr>
          <m:t>⇒Uncle(z,x)</m:t>
        </m:r>
      </m:oMath>
    </w:p>
    <w:p w14:paraId="326D4154" w14:textId="777E4798" w:rsidR="0055753F" w:rsidRDefault="0055753F" w:rsidP="0025721E">
      <w:pPr>
        <w:pStyle w:val="NormalWeb"/>
        <w:ind w:left="720" w:firstLine="720"/>
        <w:contextualSpacing/>
      </w:pPr>
      <w:r w:rsidRPr="00DD4C4D">
        <w:tab/>
      </w:r>
      <w:r w:rsidRPr="00DD4C4D">
        <w:tab/>
      </w:r>
      <m:oMath>
        <m:r>
          <w:rPr>
            <w:rFonts w:ascii="Cambria Math" w:hAnsi="Cambria Math"/>
          </w:rPr>
          <m:t>≡¬</m:t>
        </m:r>
        <m:d>
          <m:dPr>
            <m:ctrlPr>
              <w:rPr>
                <w:rFonts w:ascii="Cambria Math" w:hAnsi="Cambria Math"/>
                <w:i/>
                <w:lang w:val="es-ES_tradnl"/>
              </w:rPr>
            </m:ctrlPr>
          </m:dPr>
          <m:e>
            <m:r>
              <w:rPr>
                <w:rFonts w:ascii="Cambria Math" w:hAnsi="Cambria Math"/>
                <w:lang w:val="es-ES_tradnl"/>
              </w:rPr>
              <m:t>Siblings</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e>
        </m:d>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x</m:t>
            </m:r>
          </m:e>
        </m:d>
      </m:oMath>
      <w:r w:rsidRPr="0055753F">
        <w:t xml:space="preserve">   implication</w:t>
      </w:r>
    </w:p>
    <w:p w14:paraId="428D7E31" w14:textId="3E38A755" w:rsidR="0055753F" w:rsidRPr="00DD4C4D" w:rsidRDefault="0055753F" w:rsidP="0025721E">
      <w:pPr>
        <w:pStyle w:val="NormalWeb"/>
        <w:ind w:left="720" w:firstLine="720"/>
        <w:contextualSpacing/>
        <w:rPr>
          <w:lang w:val="es-ES_tradnl"/>
        </w:rPr>
      </w:pPr>
      <w:r>
        <w:tab/>
      </w:r>
      <w:r>
        <w:tab/>
      </w:r>
      <m:oMath>
        <m:r>
          <w:rPr>
            <w:rFonts w:ascii="Cambria Math" w:hAnsi="Cambria Math"/>
            <w:lang w:val="es-ES_tradnl"/>
          </w:rPr>
          <m:t>≡</m:t>
        </m:r>
        <m:d>
          <m:dPr>
            <m:ctrlPr>
              <w:rPr>
                <w:rFonts w:ascii="Cambria Math" w:hAnsi="Cambria Math"/>
                <w:i/>
              </w:rPr>
            </m:ctrlPr>
          </m:dPr>
          <m:e>
            <m:r>
              <w:rPr>
                <w:rFonts w:ascii="Cambria Math" w:hAnsi="Cambria Math"/>
                <w:lang w:val="es-ES_tradnl"/>
              </w:rPr>
              <m:t>¬</m:t>
            </m:r>
            <m:r>
              <w:rPr>
                <w:rFonts w:ascii="Cambria Math" w:hAnsi="Cambria Math"/>
              </w:rPr>
              <m:t>Siblings</m:t>
            </m:r>
            <m:d>
              <m:dPr>
                <m:ctrlPr>
                  <w:rPr>
                    <w:rFonts w:ascii="Cambria Math" w:hAnsi="Cambria Math"/>
                    <w:i/>
                  </w:rPr>
                </m:ctrlPr>
              </m:dPr>
              <m:e>
                <m:r>
                  <w:rPr>
                    <w:rFonts w:ascii="Cambria Math" w:hAnsi="Cambria Math"/>
                  </w:rPr>
                  <m:t>x</m:t>
                </m:r>
                <m:r>
                  <w:rPr>
                    <w:rFonts w:ascii="Cambria Math" w:hAnsi="Cambria Math"/>
                    <w:lang w:val="es-ES_tradnl"/>
                  </w:rPr>
                  <m:t>,</m:t>
                </m:r>
                <m:r>
                  <w:rPr>
                    <w:rFonts w:ascii="Cambria Math" w:hAnsi="Cambria Math"/>
                  </w:rPr>
                  <m:t>y</m:t>
                </m:r>
              </m:e>
            </m:d>
            <m:r>
              <w:rPr>
                <w:rFonts w:ascii="Cambria Math" w:hAnsi="Cambria Math"/>
                <w:lang w:val="es-ES_tradnl"/>
              </w:rPr>
              <m:t>∨¬</m:t>
            </m:r>
            <m:r>
              <w:rPr>
                <w:rFonts w:ascii="Cambria Math" w:hAnsi="Cambria Math"/>
              </w:rPr>
              <m:t>Uncle</m:t>
            </m:r>
            <m:d>
              <m:dPr>
                <m:ctrlPr>
                  <w:rPr>
                    <w:rFonts w:ascii="Cambria Math" w:hAnsi="Cambria Math"/>
                    <w:i/>
                  </w:rPr>
                </m:ctrlPr>
              </m:dPr>
              <m:e>
                <m:r>
                  <w:rPr>
                    <w:rFonts w:ascii="Cambria Math" w:hAnsi="Cambria Math"/>
                  </w:rPr>
                  <m:t>z</m:t>
                </m:r>
                <m:r>
                  <w:rPr>
                    <w:rFonts w:ascii="Cambria Math" w:hAnsi="Cambria Math"/>
                    <w:lang w:val="es-ES_tradnl"/>
                  </w:rPr>
                  <m:t>,</m:t>
                </m:r>
                <m:r>
                  <w:rPr>
                    <w:rFonts w:ascii="Cambria Math" w:hAnsi="Cambria Math"/>
                  </w:rPr>
                  <m:t>y</m:t>
                </m:r>
              </m:e>
            </m:d>
          </m:e>
        </m:d>
        <m:r>
          <w:rPr>
            <w:rFonts w:ascii="Cambria Math" w:hAnsi="Cambria Math"/>
            <w:lang w:val="es-ES_tradnl"/>
          </w:rPr>
          <m:t>∨</m:t>
        </m:r>
        <m:r>
          <w:rPr>
            <w:rFonts w:ascii="Cambria Math" w:hAnsi="Cambria Math"/>
          </w:rPr>
          <m:t>Uncle</m:t>
        </m:r>
        <m:d>
          <m:dPr>
            <m:ctrlPr>
              <w:rPr>
                <w:rFonts w:ascii="Cambria Math" w:hAnsi="Cambria Math"/>
                <w:i/>
              </w:rPr>
            </m:ctrlPr>
          </m:dPr>
          <m:e>
            <m:r>
              <w:rPr>
                <w:rFonts w:ascii="Cambria Math" w:hAnsi="Cambria Math"/>
              </w:rPr>
              <m:t>z</m:t>
            </m:r>
            <m:r>
              <w:rPr>
                <w:rFonts w:ascii="Cambria Math" w:hAnsi="Cambria Math"/>
                <w:lang w:val="es-ES_tradnl"/>
              </w:rPr>
              <m:t>,</m:t>
            </m:r>
            <m:r>
              <w:rPr>
                <w:rFonts w:ascii="Cambria Math" w:hAnsi="Cambria Math"/>
              </w:rPr>
              <m:t>x</m:t>
            </m:r>
          </m:e>
        </m:d>
      </m:oMath>
      <w:r w:rsidRPr="00DD4C4D">
        <w:rPr>
          <w:lang w:val="es-ES_tradnl"/>
        </w:rPr>
        <w:t xml:space="preserve">   De Morgan’s</w:t>
      </w:r>
    </w:p>
    <w:p w14:paraId="1E784372" w14:textId="6CCD751A" w:rsidR="0055753F" w:rsidRPr="0013552B" w:rsidRDefault="0055753F" w:rsidP="0055753F">
      <w:pPr>
        <w:pStyle w:val="NormalWeb"/>
        <w:ind w:left="720" w:firstLine="720"/>
        <w:contextualSpacing/>
        <w:jc w:val="both"/>
      </w:pPr>
      <w:r w:rsidRPr="00DD4C4D">
        <w:rPr>
          <w:lang w:val="es-ES_tradnl"/>
        </w:rPr>
        <w:tab/>
      </w:r>
      <w:r w:rsidRPr="00DD4C4D">
        <w:rPr>
          <w:lang w:val="es-ES_tradnl"/>
        </w:rPr>
        <w:tab/>
      </w:r>
      <m:oMath>
        <m:r>
          <w:rPr>
            <w:rFonts w:ascii="Cambria Math" w:hAnsi="Cambria Math"/>
          </w:rPr>
          <m:t>≡¬</m:t>
        </m:r>
        <m:r>
          <w:rPr>
            <w:rFonts w:ascii="Cambria Math" w:hAnsi="Cambria Math"/>
            <w:lang w:val="es-ES_tradnl"/>
          </w:rPr>
          <m:t>Siblings</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x</m:t>
            </m:r>
          </m:e>
        </m:d>
      </m:oMath>
      <w:r w:rsidRPr="0013552B">
        <w:t xml:space="preserve">   associativity</w:t>
      </w:r>
    </w:p>
    <w:p w14:paraId="137D899C" w14:textId="77777777" w:rsidR="0013552B" w:rsidRPr="00DD4C4D" w:rsidRDefault="004D2093" w:rsidP="0025721E">
      <w:pPr>
        <w:pStyle w:val="NormalWeb"/>
        <w:ind w:left="1440"/>
        <w:contextualSpacing/>
      </w:pPr>
      <w:r w:rsidRPr="00DD4C4D">
        <w:t>10:</w:t>
      </w:r>
      <w:r w:rsidR="00507707" w:rsidRPr="00DD4C4D">
        <w:tab/>
      </w:r>
      <m:oMath>
        <m:r>
          <w:rPr>
            <w:rFonts w:ascii="Cambria Math" w:hAnsi="Cambria Math"/>
          </w:rPr>
          <m:t>Siblings</m:t>
        </m:r>
        <m:d>
          <m:dPr>
            <m:ctrlPr>
              <w:rPr>
                <w:rFonts w:ascii="Cambria Math" w:hAnsi="Cambria Math"/>
                <w:i/>
              </w:rPr>
            </m:ctrlPr>
          </m:dPr>
          <m:e>
            <m:r>
              <w:rPr>
                <w:rFonts w:ascii="Cambria Math" w:hAnsi="Cambria Math"/>
              </w:rPr>
              <m:t>x,y</m:t>
            </m:r>
          </m:e>
        </m:d>
        <m:r>
          <w:rPr>
            <w:rFonts w:ascii="Cambria Math" w:hAnsi="Cambria Math"/>
          </w:rPr>
          <m:t>⇒Siblings(y,x)</m:t>
        </m:r>
      </m:oMath>
    </w:p>
    <w:p w14:paraId="1CD398C2" w14:textId="65AA1543" w:rsidR="0013552B" w:rsidRPr="003A2D68" w:rsidRDefault="0013552B" w:rsidP="0025721E">
      <w:pPr>
        <w:pStyle w:val="NormalWeb"/>
        <w:ind w:left="1440"/>
        <w:contextualSpacing/>
      </w:pPr>
      <w:r w:rsidRPr="00DD4C4D">
        <w:tab/>
      </w:r>
      <w:r w:rsidRPr="00DD4C4D">
        <w:tab/>
      </w:r>
      <m:oMath>
        <m:r>
          <w:rPr>
            <w:rFonts w:ascii="Cambria Math" w:hAnsi="Cambria Math"/>
          </w:rPr>
          <m:t>≡¬</m:t>
        </m:r>
        <m:r>
          <w:rPr>
            <w:rFonts w:ascii="Cambria Math" w:hAnsi="Cambria Math"/>
            <w:lang w:val="es-ES_tradnl"/>
          </w:rPr>
          <m:t>Siblings</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Siblings</m:t>
        </m:r>
        <m:d>
          <m:dPr>
            <m:ctrlPr>
              <w:rPr>
                <w:rFonts w:ascii="Cambria Math" w:hAnsi="Cambria Math"/>
                <w:i/>
                <w:lang w:val="es-ES_tradnl"/>
              </w:rPr>
            </m:ctrlPr>
          </m:dPr>
          <m:e>
            <m:r>
              <w:rPr>
                <w:rFonts w:ascii="Cambria Math" w:hAnsi="Cambria Math"/>
                <w:lang w:val="es-ES_tradnl"/>
              </w:rPr>
              <m:t>y</m:t>
            </m:r>
            <m:r>
              <w:rPr>
                <w:rFonts w:ascii="Cambria Math" w:hAnsi="Cambria Math"/>
              </w:rPr>
              <m:t>,</m:t>
            </m:r>
            <m:r>
              <w:rPr>
                <w:rFonts w:ascii="Cambria Math" w:hAnsi="Cambria Math"/>
                <w:lang w:val="es-ES_tradnl"/>
              </w:rPr>
              <m:t>x</m:t>
            </m:r>
          </m:e>
        </m:d>
      </m:oMath>
      <w:r w:rsidRPr="003A2D68">
        <w:t xml:space="preserve">   implication</w:t>
      </w:r>
    </w:p>
    <w:p w14:paraId="091B2F68" w14:textId="2B2AA1AA" w:rsidR="0025721E" w:rsidRPr="00EB0A7D" w:rsidRDefault="004D2093" w:rsidP="0025721E">
      <w:pPr>
        <w:pStyle w:val="NormalWeb"/>
        <w:ind w:left="1440"/>
        <w:contextualSpacing/>
      </w:pPr>
      <w:r w:rsidRPr="00EB0A7D">
        <w:t>11:</w:t>
      </w:r>
      <w:r w:rsidR="00507707" w:rsidRPr="00EB0A7D">
        <w:tab/>
      </w:r>
      <m:oMath>
        <m:r>
          <w:rPr>
            <w:rFonts w:ascii="Cambria Math" w:hAnsi="Cambria Math"/>
          </w:rPr>
          <m:t>Uncle</m:t>
        </m:r>
        <m:d>
          <m:dPr>
            <m:ctrlPr>
              <w:rPr>
                <w:rFonts w:ascii="Cambria Math" w:hAnsi="Cambria Math"/>
                <w:i/>
              </w:rPr>
            </m:ctrlPr>
          </m:dPr>
          <m:e>
            <m:r>
              <w:rPr>
                <w:rFonts w:ascii="Cambria Math" w:hAnsi="Cambria Math"/>
              </w:rPr>
              <m:t>x,y</m:t>
            </m:r>
          </m:e>
        </m:d>
        <m:r>
          <w:rPr>
            <w:rFonts w:ascii="Cambria Math" w:hAnsi="Cambria Math"/>
          </w:rPr>
          <m:t>∧Aunt</m:t>
        </m:r>
        <m:d>
          <m:dPr>
            <m:ctrlPr>
              <w:rPr>
                <w:rFonts w:ascii="Cambria Math" w:hAnsi="Cambria Math"/>
                <w:i/>
              </w:rPr>
            </m:ctrlPr>
          </m:dPr>
          <m:e>
            <m:r>
              <w:rPr>
                <w:rFonts w:ascii="Cambria Math" w:hAnsi="Cambria Math"/>
              </w:rPr>
              <m:t>z,y</m:t>
            </m:r>
          </m:e>
        </m:d>
        <m:r>
          <w:rPr>
            <w:rFonts w:ascii="Cambria Math" w:hAnsi="Cambria Math"/>
          </w:rPr>
          <m:t>⇒Married(x,z)</m:t>
        </m:r>
      </m:oMath>
    </w:p>
    <w:p w14:paraId="1D88B2B4" w14:textId="54DD09B3" w:rsidR="003A2D68" w:rsidRDefault="003A2D68" w:rsidP="0025721E">
      <w:pPr>
        <w:pStyle w:val="NormalWeb"/>
        <w:ind w:left="1440"/>
        <w:contextualSpacing/>
      </w:pPr>
      <w:r w:rsidRPr="00EB0A7D">
        <w:tab/>
      </w:r>
      <w:r w:rsidRPr="00EB0A7D">
        <w:tab/>
      </w:r>
      <m:oMath>
        <m:r>
          <w:rPr>
            <w:rFonts w:ascii="Cambria Math" w:hAnsi="Cambria Math"/>
          </w:rPr>
          <m:t>≡¬</m:t>
        </m:r>
        <m:d>
          <m:dPr>
            <m:ctrlPr>
              <w:rPr>
                <w:rFonts w:ascii="Cambria Math" w:hAnsi="Cambria Math"/>
                <w:i/>
                <w:lang w:val="es-ES_tradnl"/>
              </w:rPr>
            </m:ctrlPr>
          </m:dPr>
          <m:e>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Aunt</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e>
        </m:d>
        <m:r>
          <w:rPr>
            <w:rFonts w:ascii="Cambria Math" w:hAnsi="Cambria Math"/>
          </w:rPr>
          <m:t>∨</m:t>
        </m:r>
        <m:r>
          <w:rPr>
            <w:rFonts w:ascii="Cambria Math" w:hAnsi="Cambria Math"/>
            <w:lang w:val="es-ES_tradnl"/>
          </w:rPr>
          <m:t>Married</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z</m:t>
            </m:r>
          </m:e>
        </m:d>
      </m:oMath>
      <w:r w:rsidRPr="003A2D68">
        <w:t xml:space="preserve">   imp</w:t>
      </w:r>
      <w:proofErr w:type="spellStart"/>
      <w:r>
        <w:t>lication</w:t>
      </w:r>
      <w:proofErr w:type="spellEnd"/>
    </w:p>
    <w:p w14:paraId="3ECA025A" w14:textId="42D1600C" w:rsidR="003A2D68" w:rsidRPr="003A2D68" w:rsidRDefault="003A2D68" w:rsidP="0025721E">
      <w:pPr>
        <w:pStyle w:val="NormalWeb"/>
        <w:ind w:left="1440"/>
        <w:contextualSpacing/>
        <w:rPr>
          <w:lang w:val="es-ES_tradnl"/>
        </w:rPr>
      </w:pPr>
      <w:r>
        <w:tab/>
      </w:r>
      <w:r>
        <w:tab/>
      </w:r>
      <m:oMath>
        <m:r>
          <w:rPr>
            <w:rFonts w:ascii="Cambria Math" w:hAnsi="Cambria Math"/>
            <w:lang w:val="es-ES_tradnl"/>
          </w:rPr>
          <m:t>≡</m:t>
        </m:r>
        <m:d>
          <m:dPr>
            <m:ctrlPr>
              <w:rPr>
                <w:rFonts w:ascii="Cambria Math" w:hAnsi="Cambria Math"/>
                <w:i/>
              </w:rPr>
            </m:ctrlPr>
          </m:dPr>
          <m:e>
            <m:r>
              <w:rPr>
                <w:rFonts w:ascii="Cambria Math" w:hAnsi="Cambria Math"/>
                <w:lang w:val="es-ES_tradnl"/>
              </w:rPr>
              <m:t>¬</m:t>
            </m:r>
            <m:r>
              <w:rPr>
                <w:rFonts w:ascii="Cambria Math" w:hAnsi="Cambria Math"/>
              </w:rPr>
              <m:t>Uncle</m:t>
            </m:r>
            <m:d>
              <m:dPr>
                <m:ctrlPr>
                  <w:rPr>
                    <w:rFonts w:ascii="Cambria Math" w:hAnsi="Cambria Math"/>
                    <w:i/>
                  </w:rPr>
                </m:ctrlPr>
              </m:dPr>
              <m:e>
                <m:r>
                  <w:rPr>
                    <w:rFonts w:ascii="Cambria Math" w:hAnsi="Cambria Math"/>
                  </w:rPr>
                  <m:t>x</m:t>
                </m:r>
                <m:r>
                  <w:rPr>
                    <w:rFonts w:ascii="Cambria Math" w:hAnsi="Cambria Math"/>
                    <w:lang w:val="es-ES_tradnl"/>
                  </w:rPr>
                  <m:t>,</m:t>
                </m:r>
                <m:r>
                  <w:rPr>
                    <w:rFonts w:ascii="Cambria Math" w:hAnsi="Cambria Math"/>
                  </w:rPr>
                  <m:t>y</m:t>
                </m:r>
              </m:e>
            </m:d>
            <m:r>
              <w:rPr>
                <w:rFonts w:ascii="Cambria Math" w:hAnsi="Cambria Math"/>
                <w:lang w:val="es-ES_tradnl"/>
              </w:rPr>
              <m:t>∨¬</m:t>
            </m:r>
            <m:r>
              <w:rPr>
                <w:rFonts w:ascii="Cambria Math" w:hAnsi="Cambria Math"/>
              </w:rPr>
              <m:t>Aunt</m:t>
            </m:r>
            <m:d>
              <m:dPr>
                <m:ctrlPr>
                  <w:rPr>
                    <w:rFonts w:ascii="Cambria Math" w:hAnsi="Cambria Math"/>
                    <w:i/>
                  </w:rPr>
                </m:ctrlPr>
              </m:dPr>
              <m:e>
                <m:r>
                  <w:rPr>
                    <w:rFonts w:ascii="Cambria Math" w:hAnsi="Cambria Math"/>
                  </w:rPr>
                  <m:t>z</m:t>
                </m:r>
                <m:r>
                  <w:rPr>
                    <w:rFonts w:ascii="Cambria Math" w:hAnsi="Cambria Math"/>
                    <w:lang w:val="es-ES_tradnl"/>
                  </w:rPr>
                  <m:t>,</m:t>
                </m:r>
                <m:r>
                  <w:rPr>
                    <w:rFonts w:ascii="Cambria Math" w:hAnsi="Cambria Math"/>
                  </w:rPr>
                  <m:t>y</m:t>
                </m:r>
              </m:e>
            </m:d>
          </m:e>
        </m:d>
        <m:r>
          <w:rPr>
            <w:rFonts w:ascii="Cambria Math" w:hAnsi="Cambria Math"/>
            <w:lang w:val="es-ES_tradnl"/>
          </w:rPr>
          <m:t>∨</m:t>
        </m:r>
        <m:r>
          <w:rPr>
            <w:rFonts w:ascii="Cambria Math" w:hAnsi="Cambria Math"/>
          </w:rPr>
          <m:t>Married</m:t>
        </m:r>
        <m:d>
          <m:dPr>
            <m:ctrlPr>
              <w:rPr>
                <w:rFonts w:ascii="Cambria Math" w:hAnsi="Cambria Math"/>
                <w:i/>
              </w:rPr>
            </m:ctrlPr>
          </m:dPr>
          <m:e>
            <m:r>
              <w:rPr>
                <w:rFonts w:ascii="Cambria Math" w:hAnsi="Cambria Math"/>
              </w:rPr>
              <m:t>x</m:t>
            </m:r>
            <m:r>
              <w:rPr>
                <w:rFonts w:ascii="Cambria Math" w:hAnsi="Cambria Math"/>
                <w:lang w:val="es-ES_tradnl"/>
              </w:rPr>
              <m:t>,</m:t>
            </m:r>
            <m:r>
              <w:rPr>
                <w:rFonts w:ascii="Cambria Math" w:hAnsi="Cambria Math"/>
              </w:rPr>
              <m:t>z</m:t>
            </m:r>
          </m:e>
        </m:d>
      </m:oMath>
      <w:r w:rsidRPr="003A2D68">
        <w:rPr>
          <w:lang w:val="es-ES_tradnl"/>
        </w:rPr>
        <w:t xml:space="preserve">   De Morgan’s</w:t>
      </w:r>
    </w:p>
    <w:p w14:paraId="755E8E8D" w14:textId="306DCB0B" w:rsidR="003A2D68" w:rsidRPr="00A107CF" w:rsidRDefault="003A2D68" w:rsidP="0025721E">
      <w:pPr>
        <w:pStyle w:val="NormalWeb"/>
        <w:ind w:left="1440"/>
        <w:contextualSpacing/>
      </w:pPr>
      <w:r>
        <w:rPr>
          <w:lang w:val="es-ES_tradnl"/>
        </w:rPr>
        <w:tab/>
      </w:r>
      <w:r>
        <w:rPr>
          <w:lang w:val="es-ES_tradnl"/>
        </w:rPr>
        <w:tab/>
      </w:r>
      <m:oMath>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Aunt</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Married</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z</m:t>
            </m:r>
          </m:e>
        </m:d>
      </m:oMath>
      <w:r w:rsidR="00A107CF" w:rsidRPr="00A107CF">
        <w:t xml:space="preserve">   as</w:t>
      </w:r>
      <w:proofErr w:type="spellStart"/>
      <w:r w:rsidR="00A107CF">
        <w:t>sociativity</w:t>
      </w:r>
      <w:proofErr w:type="spellEnd"/>
    </w:p>
    <w:p w14:paraId="71635474" w14:textId="1D450D1C" w:rsidR="0025721E" w:rsidRPr="00EB0A7D" w:rsidRDefault="004D2093" w:rsidP="0025721E">
      <w:pPr>
        <w:pStyle w:val="NormalWeb"/>
        <w:ind w:left="1440"/>
        <w:contextualSpacing/>
      </w:pPr>
      <w:r w:rsidRPr="00EB0A7D">
        <w:t>12:</w:t>
      </w:r>
      <w:r w:rsidR="00507707" w:rsidRPr="00EB0A7D">
        <w:tab/>
      </w:r>
      <m:oMath>
        <m:r>
          <w:rPr>
            <w:rFonts w:ascii="Cambria Math" w:hAnsi="Cambria Math"/>
          </w:rPr>
          <m:t>Uncle</m:t>
        </m:r>
        <m:d>
          <m:dPr>
            <m:ctrlPr>
              <w:rPr>
                <w:rFonts w:ascii="Cambria Math" w:hAnsi="Cambria Math"/>
                <w:i/>
              </w:rPr>
            </m:ctrlPr>
          </m:dPr>
          <m:e>
            <m:r>
              <w:rPr>
                <w:rFonts w:ascii="Cambria Math" w:hAnsi="Cambria Math"/>
              </w:rPr>
              <m:t>x,y</m:t>
            </m:r>
          </m:e>
        </m:d>
        <m:r>
          <w:rPr>
            <w:rFonts w:ascii="Cambria Math" w:hAnsi="Cambria Math"/>
          </w:rPr>
          <m:t>∧Married</m:t>
        </m:r>
        <m:d>
          <m:dPr>
            <m:ctrlPr>
              <w:rPr>
                <w:rFonts w:ascii="Cambria Math" w:hAnsi="Cambria Math"/>
                <w:i/>
              </w:rPr>
            </m:ctrlPr>
          </m:dPr>
          <m:e>
            <m:r>
              <w:rPr>
                <w:rFonts w:ascii="Cambria Math" w:hAnsi="Cambria Math"/>
              </w:rPr>
              <m:t>z,x</m:t>
            </m:r>
          </m:e>
        </m:d>
        <m:r>
          <w:rPr>
            <w:rFonts w:ascii="Cambria Math" w:hAnsi="Cambria Math"/>
          </w:rPr>
          <m:t>⇒Aunt(z,y)</m:t>
        </m:r>
      </m:oMath>
    </w:p>
    <w:p w14:paraId="7D14B738" w14:textId="3A17434A" w:rsidR="00A107CF" w:rsidRDefault="00A107CF" w:rsidP="0025721E">
      <w:pPr>
        <w:pStyle w:val="NormalWeb"/>
        <w:ind w:left="1440"/>
        <w:contextualSpacing/>
      </w:pPr>
      <w:r w:rsidRPr="00EB0A7D">
        <w:tab/>
      </w:r>
      <w:r w:rsidRPr="00EB0A7D">
        <w:tab/>
      </w:r>
      <m:oMath>
        <m:r>
          <w:rPr>
            <w:rFonts w:ascii="Cambria Math" w:hAnsi="Cambria Math"/>
          </w:rPr>
          <m:t>≡¬</m:t>
        </m:r>
        <m:d>
          <m:dPr>
            <m:ctrlPr>
              <w:rPr>
                <w:rFonts w:ascii="Cambria Math" w:hAnsi="Cambria Math"/>
                <w:i/>
                <w:lang w:val="es-ES_tradnl"/>
              </w:rPr>
            </m:ctrlPr>
          </m:dPr>
          <m:e>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Married</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x</m:t>
                </m:r>
              </m:e>
            </m:d>
          </m:e>
        </m:d>
        <m:r>
          <w:rPr>
            <w:rFonts w:ascii="Cambria Math" w:hAnsi="Cambria Math"/>
          </w:rPr>
          <m:t>∨</m:t>
        </m:r>
        <m:r>
          <w:rPr>
            <w:rFonts w:ascii="Cambria Math" w:hAnsi="Cambria Math"/>
            <w:lang w:val="es-ES_tradnl"/>
          </w:rPr>
          <m:t>Aunt</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oMath>
      <w:r w:rsidRPr="00A107CF">
        <w:t xml:space="preserve">   i</w:t>
      </w:r>
      <w:proofErr w:type="spellStart"/>
      <w:r>
        <w:t>mplication</w:t>
      </w:r>
      <w:proofErr w:type="spellEnd"/>
    </w:p>
    <w:p w14:paraId="297D2E3F" w14:textId="2002AC4F" w:rsidR="00A107CF" w:rsidRPr="00A107CF" w:rsidRDefault="00A107CF" w:rsidP="0025721E">
      <w:pPr>
        <w:pStyle w:val="NormalWeb"/>
        <w:ind w:left="1440"/>
        <w:contextualSpacing/>
        <w:rPr>
          <w:lang w:val="es-ES_tradnl"/>
        </w:rPr>
      </w:pPr>
      <w:r>
        <w:tab/>
      </w:r>
      <w:r>
        <w:tab/>
      </w:r>
      <m:oMath>
        <m:r>
          <w:rPr>
            <w:rFonts w:ascii="Cambria Math" w:hAnsi="Cambria Math"/>
            <w:lang w:val="es-ES_tradnl"/>
          </w:rPr>
          <m:t>≡</m:t>
        </m:r>
        <m:d>
          <m:dPr>
            <m:ctrlPr>
              <w:rPr>
                <w:rFonts w:ascii="Cambria Math" w:hAnsi="Cambria Math"/>
                <w:i/>
              </w:rPr>
            </m:ctrlPr>
          </m:dPr>
          <m:e>
            <m:r>
              <w:rPr>
                <w:rFonts w:ascii="Cambria Math" w:hAnsi="Cambria Math"/>
                <w:lang w:val="es-ES_tradnl"/>
              </w:rPr>
              <m:t>¬</m:t>
            </m:r>
            <m:r>
              <w:rPr>
                <w:rFonts w:ascii="Cambria Math" w:hAnsi="Cambria Math"/>
              </w:rPr>
              <m:t>Uncle</m:t>
            </m:r>
            <m:d>
              <m:dPr>
                <m:ctrlPr>
                  <w:rPr>
                    <w:rFonts w:ascii="Cambria Math" w:hAnsi="Cambria Math"/>
                    <w:i/>
                  </w:rPr>
                </m:ctrlPr>
              </m:dPr>
              <m:e>
                <m:r>
                  <w:rPr>
                    <w:rFonts w:ascii="Cambria Math" w:hAnsi="Cambria Math"/>
                  </w:rPr>
                  <m:t>x</m:t>
                </m:r>
                <m:r>
                  <w:rPr>
                    <w:rFonts w:ascii="Cambria Math" w:hAnsi="Cambria Math"/>
                    <w:lang w:val="es-ES_tradnl"/>
                  </w:rPr>
                  <m:t>,</m:t>
                </m:r>
                <m:r>
                  <w:rPr>
                    <w:rFonts w:ascii="Cambria Math" w:hAnsi="Cambria Math"/>
                  </w:rPr>
                  <m:t>y</m:t>
                </m:r>
              </m:e>
            </m:d>
            <m:r>
              <w:rPr>
                <w:rFonts w:ascii="Cambria Math" w:hAnsi="Cambria Math"/>
                <w:lang w:val="es-ES_tradnl"/>
              </w:rPr>
              <m:t>∨¬</m:t>
            </m:r>
            <m:r>
              <w:rPr>
                <w:rFonts w:ascii="Cambria Math" w:hAnsi="Cambria Math"/>
              </w:rPr>
              <m:t>Married</m:t>
            </m:r>
            <m:d>
              <m:dPr>
                <m:ctrlPr>
                  <w:rPr>
                    <w:rFonts w:ascii="Cambria Math" w:hAnsi="Cambria Math"/>
                    <w:i/>
                  </w:rPr>
                </m:ctrlPr>
              </m:dPr>
              <m:e>
                <m:r>
                  <w:rPr>
                    <w:rFonts w:ascii="Cambria Math" w:hAnsi="Cambria Math"/>
                  </w:rPr>
                  <m:t>z</m:t>
                </m:r>
                <m:r>
                  <w:rPr>
                    <w:rFonts w:ascii="Cambria Math" w:hAnsi="Cambria Math"/>
                    <w:lang w:val="es-ES_tradnl"/>
                  </w:rPr>
                  <m:t>,</m:t>
                </m:r>
                <m:r>
                  <w:rPr>
                    <w:rFonts w:ascii="Cambria Math" w:hAnsi="Cambria Math"/>
                  </w:rPr>
                  <m:t>x</m:t>
                </m:r>
              </m:e>
            </m:d>
          </m:e>
        </m:d>
        <m:r>
          <w:rPr>
            <w:rFonts w:ascii="Cambria Math" w:hAnsi="Cambria Math"/>
            <w:lang w:val="es-ES_tradnl"/>
          </w:rPr>
          <m:t>∨</m:t>
        </m:r>
        <m:r>
          <w:rPr>
            <w:rFonts w:ascii="Cambria Math" w:hAnsi="Cambria Math"/>
          </w:rPr>
          <m:t>Aunt</m:t>
        </m:r>
        <m:d>
          <m:dPr>
            <m:ctrlPr>
              <w:rPr>
                <w:rFonts w:ascii="Cambria Math" w:hAnsi="Cambria Math"/>
                <w:i/>
              </w:rPr>
            </m:ctrlPr>
          </m:dPr>
          <m:e>
            <m:r>
              <w:rPr>
                <w:rFonts w:ascii="Cambria Math" w:hAnsi="Cambria Math"/>
              </w:rPr>
              <m:t>z</m:t>
            </m:r>
            <m:r>
              <w:rPr>
                <w:rFonts w:ascii="Cambria Math" w:hAnsi="Cambria Math"/>
                <w:lang w:val="es-ES_tradnl"/>
              </w:rPr>
              <m:t>,</m:t>
            </m:r>
            <m:r>
              <w:rPr>
                <w:rFonts w:ascii="Cambria Math" w:hAnsi="Cambria Math"/>
              </w:rPr>
              <m:t>y</m:t>
            </m:r>
          </m:e>
        </m:d>
      </m:oMath>
      <w:r w:rsidRPr="00A107CF">
        <w:rPr>
          <w:lang w:val="es-ES_tradnl"/>
        </w:rPr>
        <w:t xml:space="preserve">   De Morgan’s</w:t>
      </w:r>
    </w:p>
    <w:p w14:paraId="21990581" w14:textId="57A36C89" w:rsidR="00A107CF" w:rsidRPr="00A107CF" w:rsidRDefault="00A107CF" w:rsidP="0025721E">
      <w:pPr>
        <w:pStyle w:val="NormalWeb"/>
        <w:ind w:left="1440"/>
        <w:contextualSpacing/>
      </w:pPr>
      <w:r>
        <w:rPr>
          <w:lang w:val="es-ES_tradnl"/>
        </w:rPr>
        <w:tab/>
      </w:r>
      <w:r>
        <w:rPr>
          <w:lang w:val="es-ES_tradnl"/>
        </w:rPr>
        <w:tab/>
      </w:r>
      <m:oMath>
        <m:r>
          <w:rPr>
            <w:rFonts w:ascii="Cambria Math" w:hAnsi="Cambria Math"/>
          </w:rPr>
          <m:t>≡¬</m:t>
        </m:r>
        <m:r>
          <w:rPr>
            <w:rFonts w:ascii="Cambria Math" w:hAnsi="Cambria Math"/>
            <w:lang w:val="es-ES_tradnl"/>
          </w:rPr>
          <m:t>Uncle</m:t>
        </m:r>
        <m:d>
          <m:dPr>
            <m:ctrlPr>
              <w:rPr>
                <w:rFonts w:ascii="Cambria Math" w:hAnsi="Cambria Math"/>
                <w:i/>
                <w:lang w:val="es-ES_tradnl"/>
              </w:rPr>
            </m:ctrlPr>
          </m:dPr>
          <m:e>
            <m:r>
              <w:rPr>
                <w:rFonts w:ascii="Cambria Math" w:hAnsi="Cambria Math"/>
                <w:lang w:val="es-ES_tradnl"/>
              </w:rPr>
              <m:t>x</m:t>
            </m:r>
            <m:r>
              <w:rPr>
                <w:rFonts w:ascii="Cambria Math" w:hAnsi="Cambria Math"/>
              </w:rPr>
              <m:t>,</m:t>
            </m:r>
            <m:r>
              <w:rPr>
                <w:rFonts w:ascii="Cambria Math" w:hAnsi="Cambria Math"/>
                <w:lang w:val="es-ES_tradnl"/>
              </w:rPr>
              <m:t>y</m:t>
            </m:r>
          </m:e>
        </m:d>
        <m:r>
          <w:rPr>
            <w:rFonts w:ascii="Cambria Math" w:hAnsi="Cambria Math"/>
          </w:rPr>
          <m:t>∨¬</m:t>
        </m:r>
        <m:r>
          <w:rPr>
            <w:rFonts w:ascii="Cambria Math" w:hAnsi="Cambria Math"/>
            <w:lang w:val="es-ES_tradnl"/>
          </w:rPr>
          <m:t>Married</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x</m:t>
            </m:r>
          </m:e>
        </m:d>
        <m:r>
          <w:rPr>
            <w:rFonts w:ascii="Cambria Math" w:hAnsi="Cambria Math"/>
          </w:rPr>
          <m:t>∨</m:t>
        </m:r>
        <m:r>
          <w:rPr>
            <w:rFonts w:ascii="Cambria Math" w:hAnsi="Cambria Math"/>
            <w:lang w:val="es-ES_tradnl"/>
          </w:rPr>
          <m:t>Aunt</m:t>
        </m:r>
        <m:d>
          <m:dPr>
            <m:ctrlPr>
              <w:rPr>
                <w:rFonts w:ascii="Cambria Math" w:hAnsi="Cambria Math"/>
                <w:i/>
                <w:lang w:val="es-ES_tradnl"/>
              </w:rPr>
            </m:ctrlPr>
          </m:dPr>
          <m:e>
            <m:r>
              <w:rPr>
                <w:rFonts w:ascii="Cambria Math" w:hAnsi="Cambria Math"/>
                <w:lang w:val="es-ES_tradnl"/>
              </w:rPr>
              <m:t>z</m:t>
            </m:r>
            <m:r>
              <w:rPr>
                <w:rFonts w:ascii="Cambria Math" w:hAnsi="Cambria Math"/>
              </w:rPr>
              <m:t>,</m:t>
            </m:r>
            <m:r>
              <w:rPr>
                <w:rFonts w:ascii="Cambria Math" w:hAnsi="Cambria Math"/>
                <w:lang w:val="es-ES_tradnl"/>
              </w:rPr>
              <m:t>y</m:t>
            </m:r>
          </m:e>
        </m:d>
      </m:oMath>
      <w:r w:rsidRPr="00A107CF">
        <w:t xml:space="preserve">   associa</w:t>
      </w:r>
      <w:proofErr w:type="spellStart"/>
      <w:r>
        <w:t>tivity</w:t>
      </w:r>
      <w:proofErr w:type="spellEnd"/>
    </w:p>
    <w:p w14:paraId="7A5629D4" w14:textId="2774335E" w:rsidR="004D2093" w:rsidRPr="00A107CF" w:rsidRDefault="004D2093" w:rsidP="0025721E">
      <w:pPr>
        <w:pStyle w:val="NormalWeb"/>
        <w:ind w:left="1440"/>
        <w:contextualSpacing/>
      </w:pPr>
      <w:r w:rsidRPr="00A107CF">
        <w:t>13:</w:t>
      </w:r>
      <w:r w:rsidR="00507707" w:rsidRPr="00A107CF">
        <w:tab/>
      </w:r>
      <m:oMath>
        <m:r>
          <w:rPr>
            <w:rFonts w:ascii="Cambria Math" w:hAnsi="Cambria Math"/>
          </w:rPr>
          <m:t>Married</m:t>
        </m:r>
        <m:d>
          <m:dPr>
            <m:ctrlPr>
              <w:rPr>
                <w:rFonts w:ascii="Cambria Math" w:hAnsi="Cambria Math"/>
                <w:i/>
              </w:rPr>
            </m:ctrlPr>
          </m:dPr>
          <m:e>
            <m:r>
              <w:rPr>
                <w:rFonts w:ascii="Cambria Math" w:hAnsi="Cambria Math"/>
              </w:rPr>
              <m:t>x,y</m:t>
            </m:r>
          </m:e>
        </m:d>
        <m:r>
          <w:rPr>
            <w:rFonts w:ascii="Cambria Math" w:hAnsi="Cambria Math"/>
          </w:rPr>
          <m:t>⇒Married(y,x)</m:t>
        </m:r>
      </m:oMath>
    </w:p>
    <w:p w14:paraId="2FE35C17" w14:textId="00FBAB1F" w:rsidR="003A2D68" w:rsidRDefault="003A2D68" w:rsidP="0025721E">
      <w:pPr>
        <w:pStyle w:val="NormalWeb"/>
        <w:ind w:left="1440"/>
        <w:contextualSpacing/>
      </w:pPr>
      <w:r w:rsidRPr="00A107CF">
        <w:tab/>
      </w:r>
      <w:r w:rsidRPr="00A107CF">
        <w:tab/>
      </w:r>
      <m:oMath>
        <m:r>
          <w:rPr>
            <w:rFonts w:ascii="Cambria Math" w:hAnsi="Cambria Math"/>
          </w:rPr>
          <m:t>≡¬Married</m:t>
        </m:r>
        <m:d>
          <m:dPr>
            <m:ctrlPr>
              <w:rPr>
                <w:rFonts w:ascii="Cambria Math" w:hAnsi="Cambria Math"/>
                <w:i/>
              </w:rPr>
            </m:ctrlPr>
          </m:dPr>
          <m:e>
            <m:r>
              <w:rPr>
                <w:rFonts w:ascii="Cambria Math" w:hAnsi="Cambria Math"/>
              </w:rPr>
              <m:t>x,y</m:t>
            </m:r>
          </m:e>
        </m:d>
        <m:r>
          <w:rPr>
            <w:rFonts w:ascii="Cambria Math" w:hAnsi="Cambria Math"/>
          </w:rPr>
          <m:t>∨Married</m:t>
        </m:r>
        <m:d>
          <m:dPr>
            <m:ctrlPr>
              <w:rPr>
                <w:rFonts w:ascii="Cambria Math" w:hAnsi="Cambria Math"/>
                <w:i/>
              </w:rPr>
            </m:ctrlPr>
          </m:dPr>
          <m:e>
            <m:r>
              <w:rPr>
                <w:rFonts w:ascii="Cambria Math" w:hAnsi="Cambria Math"/>
              </w:rPr>
              <m:t>y,x</m:t>
            </m:r>
          </m:e>
        </m:d>
      </m:oMath>
      <w:r>
        <w:t xml:space="preserve">   implication</w:t>
      </w:r>
    </w:p>
    <w:p w14:paraId="7FDE8DA5" w14:textId="77777777" w:rsidR="0025721E" w:rsidRDefault="0025721E" w:rsidP="0025721E">
      <w:pPr>
        <w:pStyle w:val="NormalWeb"/>
        <w:ind w:left="720"/>
        <w:contextualSpacing/>
      </w:pPr>
    </w:p>
    <w:p w14:paraId="49775AEB" w14:textId="5B28F004" w:rsidR="0025721E" w:rsidRDefault="0089056E" w:rsidP="0025721E">
      <w:pPr>
        <w:pStyle w:val="NormalWeb"/>
        <w:numPr>
          <w:ilvl w:val="0"/>
          <w:numId w:val="18"/>
        </w:numPr>
        <w:contextualSpacing/>
      </w:pPr>
      <m:oMath>
        <m:r>
          <w:rPr>
            <w:rFonts w:ascii="Cambria Math" w:hAnsi="Cambria Math"/>
          </w:rPr>
          <m:t>Married(John, Mary)</m:t>
        </m:r>
      </m:oMath>
    </w:p>
    <w:p w14:paraId="08009783" w14:textId="19C13CBB" w:rsidR="00D401AD" w:rsidRDefault="00D401AD" w:rsidP="00D401AD">
      <w:pPr>
        <w:pStyle w:val="NormalWeb"/>
        <w:ind w:left="1080"/>
        <w:contextualSpacing/>
      </w:pPr>
    </w:p>
    <w:p w14:paraId="5BE46633" w14:textId="42073EF2" w:rsidR="00D401AD" w:rsidRDefault="00276473" w:rsidP="00276473">
      <w:pPr>
        <w:pStyle w:val="NormalWeb"/>
        <w:ind w:left="1440"/>
        <w:contextualSpacing/>
      </w:pPr>
      <w:r>
        <w:t>14:</w:t>
      </w:r>
      <w:r w:rsidR="00507707">
        <w:tab/>
      </w:r>
      <w:r w:rsidR="00D56FF8">
        <w:t>[</w:t>
      </w:r>
      <w:r w:rsidR="004F7978">
        <w:t xml:space="preserve">negated </w:t>
      </w:r>
      <w:r w:rsidR="00D56FF8">
        <w:t xml:space="preserve">goal] </w:t>
      </w:r>
      <m:oMath>
        <m:r>
          <w:rPr>
            <w:rFonts w:ascii="Cambria Math" w:hAnsi="Cambria Math"/>
          </w:rPr>
          <m:t>¬Married(John,Mary)</m:t>
        </m:r>
      </m:oMath>
    </w:p>
    <w:p w14:paraId="0A244A1A" w14:textId="71636983" w:rsidR="00D56FF8" w:rsidRDefault="00D56FF8" w:rsidP="00276473">
      <w:pPr>
        <w:pStyle w:val="NormalWeb"/>
        <w:ind w:left="1440"/>
        <w:contextualSpacing/>
      </w:pPr>
      <w:r>
        <w:t>1</w:t>
      </w:r>
      <w:r w:rsidR="003D52B4">
        <w:t>5</w:t>
      </w:r>
      <w:r>
        <w:t>:</w:t>
      </w:r>
      <w:r>
        <w:tab/>
        <w:t xml:space="preserve">[4, </w:t>
      </w:r>
      <w:r w:rsidR="00CA2666">
        <w:t>7</w:t>
      </w:r>
      <w:r>
        <w:t xml:space="preserve">] </w:t>
      </w:r>
      <m:oMath>
        <m:r>
          <w:rPr>
            <w:rFonts w:ascii="Cambria Math" w:hAnsi="Cambria Math"/>
          </w:rPr>
          <m:t>Siblings(Jack,Amy)</m:t>
        </m:r>
      </m:oMath>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x/Jack,y/Amy</m:t>
            </m:r>
          </m:e>
        </m:d>
      </m:oMath>
    </w:p>
    <w:p w14:paraId="0DD3A7B3" w14:textId="135DAAA2" w:rsidR="007930CA" w:rsidRDefault="007930CA" w:rsidP="00276473">
      <w:pPr>
        <w:pStyle w:val="NormalWeb"/>
        <w:ind w:left="1440"/>
        <w:contextualSpacing/>
      </w:pPr>
      <w:r>
        <w:t>16:</w:t>
      </w:r>
      <w:r>
        <w:tab/>
      </w:r>
      <w:r w:rsidR="008356BD">
        <w:t xml:space="preserve">[10, 15] </w:t>
      </w:r>
      <m:oMath>
        <m:r>
          <w:rPr>
            <w:rFonts w:ascii="Cambria Math" w:hAnsi="Cambria Math"/>
          </w:rPr>
          <m:t>Siblings(Amy,Jack)</m:t>
        </m:r>
      </m:oMath>
      <w:r w:rsidR="008356BD">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x/Jack,y/Amy</m:t>
            </m:r>
          </m:e>
        </m:d>
      </m:oMath>
    </w:p>
    <w:p w14:paraId="52267096" w14:textId="0EDEB5FD" w:rsidR="00856E1B" w:rsidRDefault="00856E1B" w:rsidP="00276473">
      <w:pPr>
        <w:pStyle w:val="NormalWeb"/>
        <w:ind w:left="1440"/>
        <w:contextualSpacing/>
      </w:pPr>
      <w:r>
        <w:t>1</w:t>
      </w:r>
      <w:r w:rsidR="00DF37F4">
        <w:t>7</w:t>
      </w:r>
      <w:r>
        <w:t>:</w:t>
      </w:r>
      <w:r>
        <w:tab/>
        <w:t>[</w:t>
      </w:r>
      <w:r w:rsidR="00315174">
        <w:t xml:space="preserve">1, </w:t>
      </w:r>
      <w:r>
        <w:t>9, 1</w:t>
      </w:r>
      <w:r w:rsidR="00DF37F4">
        <w:t>6</w:t>
      </w:r>
      <w:r>
        <w:t xml:space="preserve">] </w:t>
      </w:r>
      <m:oMath>
        <m:r>
          <w:rPr>
            <w:rFonts w:ascii="Cambria Math" w:hAnsi="Cambria Math"/>
          </w:rPr>
          <m:t>Uncle(John,Amy)</m:t>
        </m:r>
      </m:oMath>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x/Amy,y/Jack,z/John</m:t>
            </m:r>
          </m:e>
        </m:d>
      </m:oMath>
    </w:p>
    <w:p w14:paraId="10F86210" w14:textId="63453511" w:rsidR="00DF324A" w:rsidRDefault="00DF324A" w:rsidP="00276473">
      <w:pPr>
        <w:pStyle w:val="NormalWeb"/>
        <w:ind w:left="1440"/>
        <w:contextualSpacing/>
      </w:pPr>
      <w:r>
        <w:t>18:</w:t>
      </w:r>
      <w:r>
        <w:tab/>
      </w:r>
      <w:r w:rsidR="00884BF4">
        <w:t>[2, 11, 17]</w:t>
      </w:r>
      <w:r w:rsidR="00EB3215">
        <w:t xml:space="preserve"> </w:t>
      </w:r>
      <m:oMath>
        <m:r>
          <w:rPr>
            <w:rFonts w:ascii="Cambria Math" w:hAnsi="Cambria Math"/>
          </w:rPr>
          <m:t>Married(John,Mary)</m:t>
        </m:r>
      </m:oMath>
      <w:r w:rsidR="00884BF4">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x/John,y/Amy,z/Mary</m:t>
            </m:r>
          </m:e>
        </m:d>
      </m:oMath>
    </w:p>
    <w:p w14:paraId="7111C2BC" w14:textId="443EE7AF" w:rsidR="006E0C24" w:rsidRDefault="006E0C24" w:rsidP="00276473">
      <w:pPr>
        <w:pStyle w:val="NormalWeb"/>
        <w:ind w:left="1440"/>
        <w:contextualSpacing/>
      </w:pPr>
      <w:r>
        <w:t>19:</w:t>
      </w:r>
      <w:r>
        <w:tab/>
        <w:t>[</w:t>
      </w:r>
      <w:r w:rsidR="00DE25DF">
        <w:t>14, 18</w:t>
      </w:r>
      <w:r>
        <w:t xml:space="preserve">] </w:t>
      </w:r>
      <m:oMath>
        <m:r>
          <w:rPr>
            <w:rFonts w:ascii="Cambria Math" w:hAnsi="Cambria Math"/>
          </w:rPr>
          <m:t>NULL</m:t>
        </m:r>
      </m:oMath>
    </w:p>
    <w:p w14:paraId="0353508A" w14:textId="77777777" w:rsidR="00276473" w:rsidRDefault="00276473" w:rsidP="00D401AD">
      <w:pPr>
        <w:pStyle w:val="NormalWeb"/>
        <w:ind w:left="1080"/>
        <w:contextualSpacing/>
      </w:pPr>
    </w:p>
    <w:p w14:paraId="46DB9FFE" w14:textId="4CC86A3E" w:rsidR="0025721E" w:rsidRDefault="0089056E" w:rsidP="0025721E">
      <w:pPr>
        <w:pStyle w:val="NormalWeb"/>
        <w:numPr>
          <w:ilvl w:val="0"/>
          <w:numId w:val="18"/>
        </w:numPr>
        <w:contextualSpacing/>
      </w:pPr>
      <m:oMath>
        <m:r>
          <w:rPr>
            <w:rFonts w:ascii="Cambria Math" w:hAnsi="Cambria Math"/>
          </w:rPr>
          <m:t>Aunt(Mary, Jack)</m:t>
        </m:r>
      </m:oMath>
    </w:p>
    <w:p w14:paraId="0894C132" w14:textId="4DC450BD" w:rsidR="00D401AD" w:rsidRDefault="00D401AD" w:rsidP="00D401AD">
      <w:pPr>
        <w:pStyle w:val="NormalWeb"/>
        <w:ind w:left="1080"/>
        <w:contextualSpacing/>
      </w:pPr>
    </w:p>
    <w:p w14:paraId="15F7AA8F" w14:textId="41378097" w:rsidR="00D401AD" w:rsidRDefault="00486607" w:rsidP="00D401AD">
      <w:pPr>
        <w:pStyle w:val="NormalWeb"/>
        <w:ind w:left="1080"/>
        <w:contextualSpacing/>
      </w:pPr>
      <w:r>
        <w:tab/>
        <w:t>20:</w:t>
      </w:r>
      <w:r>
        <w:tab/>
        <w:t xml:space="preserve">[negated goal] </w:t>
      </w:r>
      <m:oMath>
        <m:r>
          <w:rPr>
            <w:rFonts w:ascii="Cambria Math" w:hAnsi="Cambria Math"/>
          </w:rPr>
          <m:t>¬Aunt(Mary,Jack)</m:t>
        </m:r>
      </m:oMath>
    </w:p>
    <w:p w14:paraId="094D04D0" w14:textId="55AD5BA1" w:rsidR="00CD2B7E" w:rsidRDefault="00CD2B7E" w:rsidP="00D401AD">
      <w:pPr>
        <w:pStyle w:val="NormalWeb"/>
        <w:ind w:left="1080"/>
        <w:contextualSpacing/>
      </w:pPr>
      <w:r>
        <w:tab/>
        <w:t>21:</w:t>
      </w:r>
      <w:r>
        <w:tab/>
        <w:t xml:space="preserve">[1, 12, 18] </w:t>
      </w:r>
      <m:oMath>
        <m:r>
          <w:rPr>
            <w:rFonts w:ascii="Cambria Math" w:hAnsi="Cambria Math"/>
          </w:rPr>
          <m:t>Aunt(Mary,Jack)</m:t>
        </m:r>
      </m:oMath>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x/John,y/Jack,z/Mary</m:t>
            </m:r>
          </m:e>
        </m:d>
      </m:oMath>
    </w:p>
    <w:p w14:paraId="76A110D1" w14:textId="2BB90B76" w:rsidR="00D7716E" w:rsidRDefault="00D7716E" w:rsidP="00D401AD">
      <w:pPr>
        <w:pStyle w:val="NormalWeb"/>
        <w:ind w:left="1080"/>
        <w:contextualSpacing/>
      </w:pPr>
      <w:r>
        <w:tab/>
        <w:t>22:</w:t>
      </w:r>
      <w:r>
        <w:tab/>
        <w:t xml:space="preserve">[20, 21] </w:t>
      </w:r>
      <m:oMath>
        <m:r>
          <w:rPr>
            <w:rFonts w:ascii="Cambria Math" w:hAnsi="Cambria Math"/>
          </w:rPr>
          <m:t>NULL</m:t>
        </m:r>
      </m:oMath>
    </w:p>
    <w:p w14:paraId="2BCE8CE4" w14:textId="77777777" w:rsidR="00486607" w:rsidRDefault="00486607" w:rsidP="00D401AD">
      <w:pPr>
        <w:pStyle w:val="NormalWeb"/>
        <w:ind w:left="1080"/>
        <w:contextualSpacing/>
      </w:pPr>
    </w:p>
    <w:p w14:paraId="716B9F8F" w14:textId="7C83F77B" w:rsidR="004D2093" w:rsidRDefault="0089056E" w:rsidP="0025721E">
      <w:pPr>
        <w:pStyle w:val="NormalWeb"/>
        <w:numPr>
          <w:ilvl w:val="0"/>
          <w:numId w:val="18"/>
        </w:numPr>
        <w:contextualSpacing/>
      </w:pPr>
      <m:oMath>
        <m:r>
          <w:rPr>
            <w:rFonts w:ascii="Cambria Math" w:hAnsi="Cambria Math"/>
          </w:rPr>
          <m:t>∃x</m:t>
        </m:r>
        <m:d>
          <m:dPr>
            <m:ctrlPr>
              <w:rPr>
                <w:rFonts w:ascii="Cambria Math" w:hAnsi="Cambria Math"/>
                <w:i/>
              </w:rPr>
            </m:ctrlPr>
          </m:dPr>
          <m:e>
            <m:r>
              <w:rPr>
                <w:rFonts w:ascii="Cambria Math" w:hAnsi="Cambria Math"/>
              </w:rPr>
              <m:t>Siblings</m:t>
            </m:r>
            <m:d>
              <m:dPr>
                <m:ctrlPr>
                  <w:rPr>
                    <w:rFonts w:ascii="Cambria Math" w:hAnsi="Cambria Math"/>
                    <w:i/>
                  </w:rPr>
                </m:ctrlPr>
              </m:dPr>
              <m:e>
                <m:r>
                  <w:rPr>
                    <w:rFonts w:ascii="Cambria Math" w:hAnsi="Cambria Math"/>
                  </w:rPr>
                  <m:t>Jack,x</m:t>
                </m:r>
              </m:e>
            </m:d>
            <m:r>
              <w:rPr>
                <w:rFonts w:ascii="Cambria Math" w:hAnsi="Cambria Math"/>
              </w:rPr>
              <m:t>∧Uncle</m:t>
            </m:r>
            <m:d>
              <m:dPr>
                <m:ctrlPr>
                  <w:rPr>
                    <w:rFonts w:ascii="Cambria Math" w:hAnsi="Cambria Math"/>
                    <w:i/>
                  </w:rPr>
                </m:ctrlPr>
              </m:dPr>
              <m:e>
                <m:r>
                  <w:rPr>
                    <w:rFonts w:ascii="Cambria Math" w:hAnsi="Cambria Math"/>
                  </w:rPr>
                  <m:t>John,x</m:t>
                </m:r>
              </m:e>
            </m:d>
          </m:e>
        </m:d>
      </m:oMath>
    </w:p>
    <w:p w14:paraId="59620C00" w14:textId="3EC8FD67" w:rsidR="00D401AD" w:rsidRDefault="00D401AD" w:rsidP="00D401AD">
      <w:pPr>
        <w:pStyle w:val="NormalWeb"/>
        <w:ind w:left="1080"/>
        <w:contextualSpacing/>
      </w:pPr>
    </w:p>
    <w:p w14:paraId="3DEA4234" w14:textId="77777777" w:rsidR="00206F9B" w:rsidRDefault="00015BB5" w:rsidP="00015BB5">
      <w:pPr>
        <w:pStyle w:val="NormalWeb"/>
        <w:ind w:left="1440"/>
        <w:contextualSpacing/>
      </w:pPr>
      <w:r>
        <w:t xml:space="preserve">Here, the negated goal is </w:t>
      </w:r>
      <m:oMath>
        <m:r>
          <w:rPr>
            <w:rFonts w:ascii="Cambria Math" w:hAnsi="Cambria Math"/>
          </w:rPr>
          <m:t>¬∃x</m:t>
        </m:r>
        <m:d>
          <m:dPr>
            <m:ctrlPr>
              <w:rPr>
                <w:rFonts w:ascii="Cambria Math" w:hAnsi="Cambria Math"/>
                <w:i/>
              </w:rPr>
            </m:ctrlPr>
          </m:dPr>
          <m:e>
            <m:r>
              <w:rPr>
                <w:rFonts w:ascii="Cambria Math" w:hAnsi="Cambria Math"/>
              </w:rPr>
              <m:t>Siblings</m:t>
            </m:r>
            <m:d>
              <m:dPr>
                <m:ctrlPr>
                  <w:rPr>
                    <w:rFonts w:ascii="Cambria Math" w:hAnsi="Cambria Math"/>
                    <w:i/>
                  </w:rPr>
                </m:ctrlPr>
              </m:dPr>
              <m:e>
                <m:r>
                  <w:rPr>
                    <w:rFonts w:ascii="Cambria Math" w:hAnsi="Cambria Math"/>
                  </w:rPr>
                  <m:t>Jack,x</m:t>
                </m:r>
              </m:e>
            </m:d>
            <m:r>
              <w:rPr>
                <w:rFonts w:ascii="Cambria Math" w:hAnsi="Cambria Math"/>
              </w:rPr>
              <m:t>∧Uncle</m:t>
            </m:r>
            <m:d>
              <m:dPr>
                <m:ctrlPr>
                  <w:rPr>
                    <w:rFonts w:ascii="Cambria Math" w:hAnsi="Cambria Math"/>
                    <w:i/>
                  </w:rPr>
                </m:ctrlPr>
              </m:dPr>
              <m:e>
                <m:r>
                  <w:rPr>
                    <w:rFonts w:ascii="Cambria Math" w:hAnsi="Cambria Math"/>
                  </w:rPr>
                  <m:t>John,x</m:t>
                </m:r>
              </m:e>
            </m:d>
          </m:e>
        </m:d>
      </m:oMath>
      <w:r>
        <w:t xml:space="preserve">. </w:t>
      </w:r>
      <w:r w:rsidR="00206F9B">
        <w:t>We convert to CNF in the following way:</w:t>
      </w:r>
    </w:p>
    <w:p w14:paraId="5D621EE8" w14:textId="6861FC0F" w:rsidR="00C45B82" w:rsidRDefault="00C45B82" w:rsidP="00015BB5">
      <w:pPr>
        <w:pStyle w:val="NormalWeb"/>
        <w:ind w:left="1440"/>
        <w:contextualSpacing/>
      </w:pPr>
    </w:p>
    <w:p w14:paraId="120FCC41" w14:textId="7F462CA2" w:rsidR="000E5D23" w:rsidRPr="000E5D23" w:rsidRDefault="000E5D23" w:rsidP="00015BB5">
      <w:pPr>
        <w:pStyle w:val="NormalWeb"/>
        <w:ind w:left="1440"/>
        <w:contextualSpacing/>
      </w:pPr>
      <w:r>
        <w:tab/>
      </w:r>
      <m:oMath>
        <m:r>
          <w:rPr>
            <w:rFonts w:ascii="Cambria Math" w:hAnsi="Cambria Math"/>
          </w:rPr>
          <m:t>¬</m:t>
        </m:r>
        <m:d>
          <m:dPr>
            <m:ctrlPr>
              <w:rPr>
                <w:rFonts w:ascii="Cambria Math" w:hAnsi="Cambria Math"/>
                <w:i/>
              </w:rPr>
            </m:ctrlPr>
          </m:dPr>
          <m:e>
            <m:r>
              <w:rPr>
                <w:rFonts w:ascii="Cambria Math" w:hAnsi="Cambria Math"/>
              </w:rPr>
              <m:t>Siblings</m:t>
            </m:r>
            <m:d>
              <m:dPr>
                <m:ctrlPr>
                  <w:rPr>
                    <w:rFonts w:ascii="Cambria Math" w:hAnsi="Cambria Math"/>
                    <w:i/>
                  </w:rPr>
                </m:ctrlPr>
              </m:dPr>
              <m:e>
                <m:r>
                  <w:rPr>
                    <w:rFonts w:ascii="Cambria Math" w:hAnsi="Cambria Math"/>
                  </w:rPr>
                  <m:t>Jack,x</m:t>
                </m:r>
              </m:e>
            </m:d>
            <m:r>
              <w:rPr>
                <w:rFonts w:ascii="Cambria Math" w:hAnsi="Cambria Math"/>
              </w:rPr>
              <m:t>∧Uncle</m:t>
            </m:r>
            <m:d>
              <m:dPr>
                <m:ctrlPr>
                  <w:rPr>
                    <w:rFonts w:ascii="Cambria Math" w:hAnsi="Cambria Math"/>
                    <w:i/>
                  </w:rPr>
                </m:ctrlPr>
              </m:dPr>
              <m:e>
                <m:r>
                  <w:rPr>
                    <w:rFonts w:ascii="Cambria Math" w:hAnsi="Cambria Math"/>
                  </w:rPr>
                  <m:t>John,x</m:t>
                </m:r>
              </m:e>
            </m:d>
          </m:e>
        </m:d>
      </m:oMath>
      <w:r w:rsidRPr="000E5D23">
        <w:tab/>
      </w:r>
      <w:r w:rsidRPr="000E5D23">
        <w:tab/>
        <w:t>existential instantation</w:t>
      </w:r>
    </w:p>
    <w:p w14:paraId="37FBF305" w14:textId="73667345" w:rsidR="00206F9B" w:rsidRPr="000E5D23" w:rsidRDefault="00206F9B" w:rsidP="00206F9B">
      <w:pPr>
        <w:pStyle w:val="NormalWeb"/>
        <w:ind w:left="2160"/>
        <w:contextualSpacing/>
        <w:rPr>
          <w:lang w:val="es-ES_tradnl"/>
        </w:rPr>
      </w:pPr>
      <m:oMath>
        <m:r>
          <w:rPr>
            <w:rFonts w:ascii="Cambria Math" w:hAnsi="Cambria Math"/>
            <w:lang w:val="es-ES_tradnl"/>
          </w:rPr>
          <m:t>¬</m:t>
        </m:r>
        <m:r>
          <w:rPr>
            <w:rFonts w:ascii="Cambria Math" w:hAnsi="Cambria Math"/>
          </w:rPr>
          <m:t>Siblings</m:t>
        </m:r>
        <m:d>
          <m:dPr>
            <m:ctrlPr>
              <w:rPr>
                <w:rFonts w:ascii="Cambria Math" w:hAnsi="Cambria Math"/>
                <w:i/>
              </w:rPr>
            </m:ctrlPr>
          </m:dPr>
          <m:e>
            <m:r>
              <w:rPr>
                <w:rFonts w:ascii="Cambria Math" w:hAnsi="Cambria Math"/>
              </w:rPr>
              <m:t>Jack</m:t>
            </m:r>
            <m:r>
              <w:rPr>
                <w:rFonts w:ascii="Cambria Math" w:hAnsi="Cambria Math"/>
                <w:lang w:val="es-ES_tradnl"/>
              </w:rPr>
              <m:t>,</m:t>
            </m:r>
            <m:r>
              <w:rPr>
                <w:rFonts w:ascii="Cambria Math" w:hAnsi="Cambria Math"/>
              </w:rPr>
              <m:t>x</m:t>
            </m:r>
          </m:e>
        </m:d>
        <m:r>
          <w:rPr>
            <w:rFonts w:ascii="Cambria Math" w:hAnsi="Cambria Math"/>
            <w:lang w:val="es-ES_tradnl"/>
          </w:rPr>
          <m:t>∨¬</m:t>
        </m:r>
        <m:r>
          <w:rPr>
            <w:rFonts w:ascii="Cambria Math" w:hAnsi="Cambria Math"/>
          </w:rPr>
          <m:t>Uncle</m:t>
        </m:r>
        <m:d>
          <m:dPr>
            <m:ctrlPr>
              <w:rPr>
                <w:rFonts w:ascii="Cambria Math" w:hAnsi="Cambria Math"/>
                <w:i/>
              </w:rPr>
            </m:ctrlPr>
          </m:dPr>
          <m:e>
            <m:r>
              <w:rPr>
                <w:rFonts w:ascii="Cambria Math" w:hAnsi="Cambria Math"/>
              </w:rPr>
              <m:t>Jo</m:t>
            </m:r>
            <m:r>
              <w:rPr>
                <w:rFonts w:ascii="Cambria Math" w:hAnsi="Cambria Math"/>
                <w:lang w:val="es-ES_tradnl"/>
              </w:rPr>
              <m:t>h</m:t>
            </m:r>
            <m:r>
              <w:rPr>
                <w:rFonts w:ascii="Cambria Math" w:hAnsi="Cambria Math"/>
              </w:rPr>
              <m:t>n</m:t>
            </m:r>
            <m:r>
              <w:rPr>
                <w:rFonts w:ascii="Cambria Math" w:hAnsi="Cambria Math"/>
                <w:lang w:val="es-ES_tradnl"/>
              </w:rPr>
              <m:t>,</m:t>
            </m:r>
            <m:r>
              <w:rPr>
                <w:rFonts w:ascii="Cambria Math" w:hAnsi="Cambria Math"/>
              </w:rPr>
              <m:t>x</m:t>
            </m:r>
          </m:e>
        </m:d>
      </m:oMath>
      <w:r w:rsidRPr="000E5D23">
        <w:rPr>
          <w:lang w:val="es-ES_tradnl"/>
        </w:rPr>
        <w:tab/>
      </w:r>
      <w:r w:rsidR="000E5D23" w:rsidRPr="000E5D23">
        <w:rPr>
          <w:lang w:val="es-ES_tradnl"/>
        </w:rPr>
        <w:tab/>
        <w:t xml:space="preserve">De </w:t>
      </w:r>
      <w:proofErr w:type="spellStart"/>
      <w:r w:rsidR="000E5D23" w:rsidRPr="000E5D23">
        <w:rPr>
          <w:lang w:val="es-ES_tradnl"/>
        </w:rPr>
        <w:t>Morgan’s</w:t>
      </w:r>
      <w:proofErr w:type="spellEnd"/>
    </w:p>
    <w:p w14:paraId="760EE0D6" w14:textId="77777777" w:rsidR="00015BB5" w:rsidRPr="000E5D23" w:rsidRDefault="00015BB5" w:rsidP="00015BB5">
      <w:pPr>
        <w:pStyle w:val="NormalWeb"/>
        <w:ind w:left="1440"/>
        <w:contextualSpacing/>
        <w:rPr>
          <w:lang w:val="es-ES_tradnl"/>
        </w:rPr>
      </w:pPr>
    </w:p>
    <w:p w14:paraId="626A3156" w14:textId="35AF4409" w:rsidR="00015BB5" w:rsidRDefault="00EB0A7D" w:rsidP="00D401AD">
      <w:pPr>
        <w:pStyle w:val="NormalWeb"/>
        <w:ind w:left="1080"/>
        <w:contextualSpacing/>
      </w:pPr>
      <w:r w:rsidRPr="000E5D23">
        <w:rPr>
          <w:lang w:val="es-ES_tradnl"/>
        </w:rPr>
        <w:tab/>
      </w:r>
      <w:r w:rsidR="00500FFA">
        <w:t>23:</w:t>
      </w:r>
      <w:r w:rsidR="00500FFA">
        <w:tab/>
        <w:t xml:space="preserve">[negated goal] </w:t>
      </w:r>
      <m:oMath>
        <m:r>
          <w:rPr>
            <w:rFonts w:ascii="Cambria Math" w:hAnsi="Cambria Math"/>
          </w:rPr>
          <m:t>¬Siblings</m:t>
        </m:r>
        <m:d>
          <m:dPr>
            <m:ctrlPr>
              <w:rPr>
                <w:rFonts w:ascii="Cambria Math" w:hAnsi="Cambria Math"/>
                <w:i/>
              </w:rPr>
            </m:ctrlPr>
          </m:dPr>
          <m:e>
            <m:r>
              <w:rPr>
                <w:rFonts w:ascii="Cambria Math" w:hAnsi="Cambria Math"/>
              </w:rPr>
              <m:t>Jack,x</m:t>
            </m:r>
          </m:e>
        </m:d>
        <m:r>
          <w:rPr>
            <w:rFonts w:ascii="Cambria Math" w:hAnsi="Cambria Math"/>
          </w:rPr>
          <m:t>∨¬Uncle</m:t>
        </m:r>
        <m:d>
          <m:dPr>
            <m:ctrlPr>
              <w:rPr>
                <w:rFonts w:ascii="Cambria Math" w:hAnsi="Cambria Math"/>
                <w:i/>
              </w:rPr>
            </m:ctrlPr>
          </m:dPr>
          <m:e>
            <m:r>
              <w:rPr>
                <w:rFonts w:ascii="Cambria Math" w:hAnsi="Cambria Math"/>
              </w:rPr>
              <m:t>John,x</m:t>
            </m:r>
          </m:e>
        </m:d>
      </m:oMath>
    </w:p>
    <w:p w14:paraId="1FD1E46A" w14:textId="4D6F64C8" w:rsidR="003F4603" w:rsidRDefault="003F4603" w:rsidP="00D401AD">
      <w:pPr>
        <w:pStyle w:val="NormalWeb"/>
        <w:ind w:left="1080"/>
        <w:contextualSpacing/>
      </w:pPr>
      <w:r>
        <w:tab/>
        <w:t>24:</w:t>
      </w:r>
      <w:r>
        <w:tab/>
      </w:r>
      <w:r w:rsidR="00D0690B">
        <w:t xml:space="preserve">[5, 7] </w:t>
      </w:r>
      <m:oMath>
        <m:r>
          <w:rPr>
            <w:rFonts w:ascii="Cambria Math" w:hAnsi="Cambria Math"/>
          </w:rPr>
          <m:t>Siblings(Bill,Jack)</m:t>
        </m:r>
      </m:oMath>
      <w:r w:rsidR="00D0690B">
        <w:t xml:space="preserve"> </w:t>
      </w:r>
      <m:oMath>
        <m:r>
          <w:rPr>
            <w:rFonts w:ascii="Cambria Math" w:hAnsi="Cambria Math"/>
          </w:rPr>
          <m:t xml:space="preserve">θ={x/Bill,y/Jack} </m:t>
        </m:r>
      </m:oMath>
    </w:p>
    <w:p w14:paraId="2FD4F532" w14:textId="4D2AF5C0" w:rsidR="00FD00A3" w:rsidRDefault="00FD00A3" w:rsidP="00D401AD">
      <w:pPr>
        <w:pStyle w:val="NormalWeb"/>
        <w:ind w:left="1080"/>
        <w:contextualSpacing/>
      </w:pPr>
      <w:r>
        <w:tab/>
        <w:t>25:</w:t>
      </w:r>
      <w:r>
        <w:tab/>
        <w:t xml:space="preserve">[10, 24] </w:t>
      </w:r>
      <m:oMath>
        <m:r>
          <w:rPr>
            <w:rFonts w:ascii="Cambria Math" w:hAnsi="Cambria Math"/>
          </w:rPr>
          <m:t>Siblings(Jack,Bill)</m:t>
        </m:r>
      </m:oMath>
      <w:r>
        <w:t xml:space="preserve"> </w:t>
      </w:r>
      <m:oMath>
        <m:r>
          <w:rPr>
            <w:rFonts w:ascii="Cambria Math" w:hAnsi="Cambria Math"/>
          </w:rPr>
          <m:t xml:space="preserve">θ={x/Bill,y/Jack} </m:t>
        </m:r>
      </m:oMath>
    </w:p>
    <w:p w14:paraId="0332FFDC" w14:textId="443E9AA9" w:rsidR="000B5B92" w:rsidRDefault="000B5B92" w:rsidP="00D401AD">
      <w:pPr>
        <w:pStyle w:val="NormalWeb"/>
        <w:ind w:left="1080"/>
        <w:contextualSpacing/>
      </w:pPr>
      <w:r>
        <w:tab/>
        <w:t>26:</w:t>
      </w:r>
      <w:r>
        <w:tab/>
        <w:t>[1, 9</w:t>
      </w:r>
      <w:r w:rsidR="00291D4E">
        <w:t>, 24</w:t>
      </w:r>
      <w:r>
        <w:t xml:space="preserve">] </w:t>
      </w:r>
      <m:oMath>
        <m:r>
          <w:rPr>
            <w:rFonts w:ascii="Cambria Math" w:hAnsi="Cambria Math"/>
          </w:rPr>
          <m:t>Uncle(John,Bill)</m:t>
        </m:r>
      </m:oMath>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x/Bill,y/Jack,z/John</m:t>
            </m:r>
          </m:e>
        </m:d>
      </m:oMath>
    </w:p>
    <w:p w14:paraId="30C029BA" w14:textId="18843856" w:rsidR="00697F45" w:rsidRDefault="00697F45" w:rsidP="00D401AD">
      <w:pPr>
        <w:pStyle w:val="NormalWeb"/>
        <w:ind w:left="1080"/>
        <w:contextualSpacing/>
      </w:pPr>
      <w:r>
        <w:tab/>
        <w:t>27:</w:t>
      </w:r>
      <w:r>
        <w:tab/>
        <w:t xml:space="preserve">[23, 25, 26] </w:t>
      </w:r>
      <m:oMath>
        <m:r>
          <w:rPr>
            <w:rFonts w:ascii="Cambria Math" w:hAnsi="Cambria Math"/>
          </w:rPr>
          <m:t>NULL</m:t>
        </m:r>
      </m:oMath>
      <w:r>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x/Bill</m:t>
            </m:r>
          </m:e>
        </m:d>
      </m:oMath>
    </w:p>
    <w:p w14:paraId="5BDD462E" w14:textId="1FDE64AB" w:rsidR="00015BB5" w:rsidRDefault="00015BB5" w:rsidP="00D401AD">
      <w:pPr>
        <w:pStyle w:val="NormalWeb"/>
        <w:ind w:left="1080"/>
        <w:contextualSpacing/>
      </w:pPr>
      <w:r>
        <w:tab/>
        <w:t>2</w:t>
      </w:r>
      <w:r w:rsidR="00682FC4">
        <w:t>8</w:t>
      </w:r>
      <w:r>
        <w:t>:</w:t>
      </w:r>
      <w:r>
        <w:tab/>
        <w:t>[</w:t>
      </w:r>
      <w:r w:rsidR="004D4C0C">
        <w:t xml:space="preserve">15, </w:t>
      </w:r>
      <w:r w:rsidR="003B669D">
        <w:t xml:space="preserve">17, </w:t>
      </w:r>
      <w:r w:rsidR="004D4C0C">
        <w:t>23</w:t>
      </w:r>
      <w:r>
        <w:t>]</w:t>
      </w:r>
      <w:r w:rsidR="003B669D">
        <w:t xml:space="preserve"> </w:t>
      </w:r>
      <m:oMath>
        <m:r>
          <w:rPr>
            <w:rFonts w:ascii="Cambria Math" w:hAnsi="Cambria Math"/>
          </w:rPr>
          <m:t>NULL</m:t>
        </m:r>
      </m:oMath>
      <w:r w:rsidR="004D4C0C">
        <w:t xml:space="preserve"> </w:t>
      </w:r>
      <m:oMath>
        <m:r>
          <w:rPr>
            <w:rFonts w:ascii="Cambria Math" w:hAnsi="Cambria Math"/>
          </w:rPr>
          <m:t>θ=</m:t>
        </m:r>
        <m:d>
          <m:dPr>
            <m:begChr m:val="{"/>
            <m:endChr m:val="}"/>
            <m:ctrlPr>
              <w:rPr>
                <w:rFonts w:ascii="Cambria Math" w:hAnsi="Cambria Math"/>
                <w:i/>
              </w:rPr>
            </m:ctrlPr>
          </m:dPr>
          <m:e>
            <m:r>
              <w:rPr>
                <w:rFonts w:ascii="Cambria Math" w:hAnsi="Cambria Math"/>
              </w:rPr>
              <m:t>x/Amy</m:t>
            </m:r>
          </m:e>
        </m:d>
      </m:oMath>
    </w:p>
    <w:p w14:paraId="7510E89A" w14:textId="77777777" w:rsidR="0025721E" w:rsidRDefault="0025721E" w:rsidP="004D2093">
      <w:pPr>
        <w:pStyle w:val="NormalWeb"/>
        <w:contextualSpacing/>
      </w:pPr>
    </w:p>
    <w:p w14:paraId="1E85488F" w14:textId="718F1625" w:rsidR="004D2093" w:rsidRDefault="004D2093" w:rsidP="0025721E">
      <w:pPr>
        <w:pStyle w:val="NormalWeb"/>
        <w:numPr>
          <w:ilvl w:val="0"/>
          <w:numId w:val="17"/>
        </w:numPr>
        <w:contextualSpacing/>
      </w:pPr>
      <w:r w:rsidRPr="004D2093">
        <w:t>(10 points)</w:t>
      </w:r>
      <w:r>
        <w:t xml:space="preserve"> </w:t>
      </w:r>
      <w:r w:rsidRPr="00420517">
        <w:t>Translate</w:t>
      </w:r>
      <w:r w:rsidRPr="007C12B4">
        <w:t xml:space="preserve"> </w:t>
      </w:r>
      <w:r w:rsidRPr="004D2093">
        <w:t xml:space="preserve">the knowledge base from problem </w:t>
      </w:r>
      <w:r w:rsidR="00CB3AB7">
        <w:t>5</w:t>
      </w:r>
      <w:r w:rsidRPr="004D2093">
        <w:t xml:space="preserve"> into a formula list for </w:t>
      </w:r>
      <w:r w:rsidR="004618B3">
        <w:t>O</w:t>
      </w:r>
      <w:r w:rsidRPr="004D2093">
        <w:t xml:space="preserve">tter and use it to perform a proof by refutation for the queries from problem 4 and </w:t>
      </w:r>
      <w:r w:rsidR="00EA3A86">
        <w:t xml:space="preserve">for </w:t>
      </w:r>
      <w:r w:rsidRPr="004D2093">
        <w:t xml:space="preserve">the two below. A copy of the </w:t>
      </w:r>
      <w:r w:rsidR="00E85F2E">
        <w:t>O</w:t>
      </w:r>
      <w:r w:rsidRPr="004D2093">
        <w:t xml:space="preserve">tter executable and documentation can be found in the course directory. If you want to run </w:t>
      </w:r>
      <w:r w:rsidR="00E85F2E">
        <w:t>O</w:t>
      </w:r>
      <w:r w:rsidRPr="004D2093">
        <w:t xml:space="preserve">tter on a non-Windows </w:t>
      </w:r>
      <w:r w:rsidR="000B4541" w:rsidRPr="004D2093">
        <w:t>computer,</w:t>
      </w:r>
      <w:r w:rsidRPr="004D2093">
        <w:t xml:space="preserve"> you can access the information you will need at </w:t>
      </w:r>
      <w:hyperlink r:id="rId7" w:history="1">
        <w:r w:rsidRPr="004D2093">
          <w:rPr>
            <w:rStyle w:val="Hyperlink"/>
          </w:rPr>
          <w:t>http://www-unix.mcs.anl.gov/AR/otter/</w:t>
        </w:r>
      </w:hyperlink>
      <w:r w:rsidRPr="004D2093">
        <w:t>. If a sentence cannot be proved</w:t>
      </w:r>
      <w:r w:rsidR="00D401AD">
        <w:t>,</w:t>
      </w:r>
      <w:r w:rsidRPr="004D2093">
        <w:t xml:space="preserve"> determine what needs to be added to the knowledge base to make it provable, and </w:t>
      </w:r>
      <w:r w:rsidR="006028A4">
        <w:t>determine whether</w:t>
      </w:r>
      <w:r w:rsidRPr="004D2093">
        <w:t xml:space="preserve"> this invalidate</w:t>
      </w:r>
      <w:r w:rsidR="001426CB">
        <w:t>s</w:t>
      </w:r>
      <w:r w:rsidRPr="004D2093">
        <w:t xml:space="preserve"> the KB. Turn-in the </w:t>
      </w:r>
      <w:r w:rsidR="009C0CD1">
        <w:t>O</w:t>
      </w:r>
      <w:r w:rsidRPr="004D2093">
        <w:t>tter files</w:t>
      </w:r>
      <w:r w:rsidR="003B0428">
        <w:t xml:space="preserve"> </w:t>
      </w:r>
      <w:r w:rsidRPr="004D2093">
        <w:t>and a copy of the screen output for each query</w:t>
      </w:r>
      <w:r w:rsidR="0025721E">
        <w:t>.</w:t>
      </w:r>
    </w:p>
    <w:p w14:paraId="4005BC15" w14:textId="77777777" w:rsidR="0025721E" w:rsidRDefault="0025721E" w:rsidP="0025721E">
      <w:pPr>
        <w:pStyle w:val="NormalWeb"/>
        <w:ind w:left="720"/>
        <w:contextualSpacing/>
      </w:pPr>
    </w:p>
    <w:p w14:paraId="3F880DC0" w14:textId="65648D37" w:rsidR="004D2093" w:rsidRDefault="00267A8E" w:rsidP="0025721E">
      <w:pPr>
        <w:pStyle w:val="NormalWeb"/>
        <w:numPr>
          <w:ilvl w:val="0"/>
          <w:numId w:val="19"/>
        </w:numPr>
        <w:contextualSpacing/>
      </w:pPr>
      <m:oMath>
        <m:r>
          <w:rPr>
            <w:rFonts w:ascii="Cambria Math" w:hAnsi="Cambria Math"/>
          </w:rPr>
          <m:t>Brother(Bill, Amy)</m:t>
        </m:r>
      </m:oMath>
    </w:p>
    <w:p w14:paraId="5D8A50E5" w14:textId="1E4E39D5" w:rsidR="00FE17B4" w:rsidRPr="00FE17B4" w:rsidRDefault="00FE17B4" w:rsidP="00FE17B4">
      <w:pPr>
        <w:pStyle w:val="NormalWeb"/>
        <w:ind w:left="1080"/>
        <w:contextualSpacing/>
      </w:pPr>
    </w:p>
    <w:p w14:paraId="3A0D75A6" w14:textId="6E8F4F66" w:rsidR="00FE17B4" w:rsidRDefault="00AB6324" w:rsidP="00FE17B4">
      <w:pPr>
        <w:pStyle w:val="NormalWeb"/>
        <w:ind w:left="1080"/>
        <w:contextualSpacing/>
      </w:pPr>
      <w:r>
        <w:t>Otter cannot prove this as-is.</w:t>
      </w:r>
      <w:r w:rsidR="00D23AF7">
        <w:t xml:space="preserve"> However, we can add the following statements to prove that Bill is the brother of Amy:</w:t>
      </w:r>
    </w:p>
    <w:p w14:paraId="0AE5DC57" w14:textId="2F42B8D1" w:rsidR="00D23AF7" w:rsidRDefault="00D23AF7" w:rsidP="00FE17B4">
      <w:pPr>
        <w:pStyle w:val="NormalWeb"/>
        <w:ind w:left="1080"/>
        <w:contextualSpacing/>
      </w:pPr>
    </w:p>
    <w:p w14:paraId="2DB90125" w14:textId="1109A718" w:rsidR="00D23AF7" w:rsidRDefault="00D23AF7" w:rsidP="00D23AF7">
      <w:pPr>
        <w:pStyle w:val="NormalWeb"/>
        <w:numPr>
          <w:ilvl w:val="0"/>
          <w:numId w:val="33"/>
        </w:numPr>
        <w:contextualSpacing/>
      </w:pPr>
      <m:oMath>
        <m:r>
          <w:rPr>
            <w:rFonts w:ascii="Cambria Math" w:hAnsi="Cambria Math"/>
          </w:rPr>
          <m:t>Siblings</m:t>
        </m:r>
        <m:d>
          <m:dPr>
            <m:ctrlPr>
              <w:rPr>
                <w:rFonts w:ascii="Cambria Math" w:hAnsi="Cambria Math"/>
                <w:i/>
              </w:rPr>
            </m:ctrlPr>
          </m:dPr>
          <m:e>
            <m:r>
              <w:rPr>
                <w:rFonts w:ascii="Cambria Math" w:hAnsi="Cambria Math"/>
              </w:rPr>
              <m:t>x,y</m:t>
            </m:r>
          </m:e>
        </m:d>
        <m:r>
          <w:rPr>
            <w:rFonts w:ascii="Cambria Math" w:hAnsi="Cambria Math"/>
          </w:rPr>
          <m:t>∧Siblings</m:t>
        </m:r>
        <m:d>
          <m:dPr>
            <m:ctrlPr>
              <w:rPr>
                <w:rFonts w:ascii="Cambria Math" w:hAnsi="Cambria Math"/>
                <w:i/>
              </w:rPr>
            </m:ctrlPr>
          </m:dPr>
          <m:e>
            <m:r>
              <w:rPr>
                <w:rFonts w:ascii="Cambria Math" w:hAnsi="Cambria Math"/>
              </w:rPr>
              <m:t>y,z</m:t>
            </m:r>
          </m:e>
        </m:d>
        <m:r>
          <w:rPr>
            <w:rFonts w:ascii="Cambria Math" w:hAnsi="Cambria Math"/>
          </w:rPr>
          <m:t>→Siblings</m:t>
        </m:r>
        <m:d>
          <m:dPr>
            <m:ctrlPr>
              <w:rPr>
                <w:rFonts w:ascii="Cambria Math" w:hAnsi="Cambria Math"/>
                <w:i/>
              </w:rPr>
            </m:ctrlPr>
          </m:dPr>
          <m:e>
            <m:r>
              <w:rPr>
                <w:rFonts w:ascii="Cambria Math" w:hAnsi="Cambria Math"/>
              </w:rPr>
              <m:t>x,z</m:t>
            </m:r>
          </m:e>
        </m:d>
      </m:oMath>
    </w:p>
    <w:p w14:paraId="61976AED" w14:textId="2D89CB43" w:rsidR="00D23AF7" w:rsidRDefault="00527216" w:rsidP="00D23AF7">
      <w:pPr>
        <w:pStyle w:val="NormalWeb"/>
        <w:numPr>
          <w:ilvl w:val="0"/>
          <w:numId w:val="33"/>
        </w:numPr>
        <w:contextualSpacing/>
      </w:pPr>
      <m:oMath>
        <m:r>
          <w:rPr>
            <w:rFonts w:ascii="Cambria Math" w:hAnsi="Cambria Math"/>
          </w:rPr>
          <m:t>Brother</m:t>
        </m:r>
        <m:d>
          <m:dPr>
            <m:ctrlPr>
              <w:rPr>
                <w:rFonts w:ascii="Cambria Math" w:hAnsi="Cambria Math"/>
                <w:i/>
              </w:rPr>
            </m:ctrlPr>
          </m:dPr>
          <m:e>
            <m:r>
              <w:rPr>
                <w:rFonts w:ascii="Cambria Math" w:hAnsi="Cambria Math"/>
              </w:rPr>
              <m:t>x,y</m:t>
            </m:r>
          </m:e>
        </m:d>
        <m:r>
          <w:rPr>
            <w:rFonts w:ascii="Cambria Math" w:hAnsi="Cambria Math"/>
          </w:rPr>
          <m:t>∧Male</m:t>
        </m:r>
        <m:d>
          <m:dPr>
            <m:ctrlPr>
              <w:rPr>
                <w:rFonts w:ascii="Cambria Math" w:hAnsi="Cambria Math"/>
                <w:i/>
              </w:rPr>
            </m:ctrlPr>
          </m:dPr>
          <m:e>
            <m:r>
              <w:rPr>
                <w:rFonts w:ascii="Cambria Math" w:hAnsi="Cambria Math"/>
              </w:rPr>
              <m:t>x</m:t>
            </m:r>
          </m:e>
        </m:d>
        <m:r>
          <w:rPr>
            <w:rFonts w:ascii="Cambria Math" w:hAnsi="Cambria Math"/>
          </w:rPr>
          <m:t>↔Siblings(x,y)</m:t>
        </m:r>
      </m:oMath>
    </w:p>
    <w:p w14:paraId="05AD1B73" w14:textId="77777777" w:rsidR="00527216" w:rsidRDefault="00527216" w:rsidP="00D23AF7">
      <w:pPr>
        <w:pStyle w:val="NormalWeb"/>
        <w:ind w:left="1080"/>
        <w:contextualSpacing/>
      </w:pPr>
    </w:p>
    <w:p w14:paraId="7B20EE4B" w14:textId="22C1F3A7" w:rsidR="00D23AF7" w:rsidRDefault="00D23AF7" w:rsidP="00D23AF7">
      <w:pPr>
        <w:pStyle w:val="NormalWeb"/>
        <w:ind w:left="1080"/>
        <w:contextualSpacing/>
      </w:pPr>
      <w:r>
        <w:t>These statements do not invalidate the knowledge base.</w:t>
      </w:r>
    </w:p>
    <w:p w14:paraId="31898C6A" w14:textId="5D02ACB8" w:rsidR="00292ADC" w:rsidRDefault="00292ADC" w:rsidP="00D23AF7">
      <w:pPr>
        <w:pStyle w:val="NormalWeb"/>
        <w:ind w:left="1080"/>
        <w:contextualSpacing/>
      </w:pPr>
    </w:p>
    <w:p w14:paraId="3F2E1190" w14:textId="1C61C7F4" w:rsidR="00FE17B4" w:rsidRPr="00FE17B4" w:rsidRDefault="00267A8E" w:rsidP="00FE17B4">
      <w:pPr>
        <w:pStyle w:val="NormalWeb"/>
        <w:numPr>
          <w:ilvl w:val="0"/>
          <w:numId w:val="19"/>
        </w:numPr>
        <w:contextualSpacing/>
      </w:pPr>
      <m:oMath>
        <m:r>
          <w:rPr>
            <w:rFonts w:ascii="Cambria Math" w:hAnsi="Cambria Math"/>
          </w:rPr>
          <m:t>Uncle</m:t>
        </m:r>
        <m:d>
          <m:dPr>
            <m:ctrlPr>
              <w:rPr>
                <w:rFonts w:ascii="Cambria Math" w:hAnsi="Cambria Math"/>
                <w:i/>
              </w:rPr>
            </m:ctrlPr>
          </m:dPr>
          <m:e>
            <m:r>
              <w:rPr>
                <w:rFonts w:ascii="Cambria Math" w:hAnsi="Cambria Math"/>
              </w:rPr>
              <m:t>John,Bill</m:t>
            </m:r>
          </m:e>
        </m:d>
        <m:r>
          <w:rPr>
            <w:rFonts w:ascii="Cambria Math" w:hAnsi="Cambria Math"/>
          </w:rPr>
          <m:t>∧Siblings(Bill,Jack)</m:t>
        </m:r>
      </m:oMath>
    </w:p>
    <w:p w14:paraId="58B3CDC4" w14:textId="3E4AB2DA" w:rsidR="00FE17B4" w:rsidRDefault="000F4796" w:rsidP="00FE17B4">
      <w:pPr>
        <w:pStyle w:val="NormalWeb"/>
        <w:numPr>
          <w:ilvl w:val="0"/>
          <w:numId w:val="19"/>
        </w:numPr>
        <w:contextualSpacing/>
      </w:pPr>
      <m:oMath>
        <m:r>
          <w:rPr>
            <w:rFonts w:ascii="Cambria Math" w:hAnsi="Cambria Math"/>
          </w:rPr>
          <m:t>Married</m:t>
        </m:r>
        <m:d>
          <m:dPr>
            <m:ctrlPr>
              <w:rPr>
                <w:rFonts w:ascii="Cambria Math" w:hAnsi="Cambria Math"/>
                <w:i/>
              </w:rPr>
            </m:ctrlPr>
          </m:dPr>
          <m:e>
            <m:r>
              <w:rPr>
                <w:rFonts w:ascii="Cambria Math" w:hAnsi="Cambria Math"/>
              </w:rPr>
              <m:t>John,Mary</m:t>
            </m:r>
          </m:e>
        </m:d>
      </m:oMath>
    </w:p>
    <w:p w14:paraId="5C29D7B7" w14:textId="2465E1FA" w:rsidR="00FE17B4" w:rsidRPr="00FE17B4" w:rsidRDefault="000F4796" w:rsidP="00FE17B4">
      <w:pPr>
        <w:pStyle w:val="NormalWeb"/>
        <w:numPr>
          <w:ilvl w:val="0"/>
          <w:numId w:val="19"/>
        </w:numPr>
        <w:contextualSpacing/>
      </w:pPr>
      <m:oMath>
        <m:r>
          <w:rPr>
            <w:rFonts w:ascii="Cambria Math" w:hAnsi="Cambria Math"/>
          </w:rPr>
          <m:t>Aunt(Mary,Jack)</m:t>
        </m:r>
      </m:oMath>
    </w:p>
    <w:p w14:paraId="2F556C79" w14:textId="6B33985C" w:rsidR="000F4796" w:rsidRDefault="000F4796" w:rsidP="000F4796">
      <w:pPr>
        <w:pStyle w:val="NormalWeb"/>
        <w:numPr>
          <w:ilvl w:val="0"/>
          <w:numId w:val="19"/>
        </w:numPr>
        <w:contextualSpacing/>
      </w:pPr>
      <m:oMath>
        <m:r>
          <w:rPr>
            <w:rFonts w:ascii="Cambria Math" w:hAnsi="Cambria Math"/>
          </w:rPr>
          <w:lastRenderedPageBreak/>
          <m:t>∃x</m:t>
        </m:r>
        <m:d>
          <m:dPr>
            <m:ctrlPr>
              <w:rPr>
                <w:rFonts w:ascii="Cambria Math" w:hAnsi="Cambria Math"/>
                <w:i/>
              </w:rPr>
            </m:ctrlPr>
          </m:dPr>
          <m:e>
            <m:r>
              <w:rPr>
                <w:rFonts w:ascii="Cambria Math" w:hAnsi="Cambria Math"/>
              </w:rPr>
              <m:t>Siblings</m:t>
            </m:r>
            <m:d>
              <m:dPr>
                <m:ctrlPr>
                  <w:rPr>
                    <w:rFonts w:ascii="Cambria Math" w:hAnsi="Cambria Math"/>
                    <w:i/>
                  </w:rPr>
                </m:ctrlPr>
              </m:dPr>
              <m:e>
                <m:r>
                  <w:rPr>
                    <w:rFonts w:ascii="Cambria Math" w:hAnsi="Cambria Math"/>
                  </w:rPr>
                  <m:t>Jack,x</m:t>
                </m:r>
              </m:e>
            </m:d>
            <m:r>
              <w:rPr>
                <w:rFonts w:ascii="Cambria Math" w:hAnsi="Cambria Math"/>
              </w:rPr>
              <m:t>∧Uncle</m:t>
            </m:r>
            <m:d>
              <m:dPr>
                <m:ctrlPr>
                  <w:rPr>
                    <w:rFonts w:ascii="Cambria Math" w:hAnsi="Cambria Math"/>
                    <w:i/>
                  </w:rPr>
                </m:ctrlPr>
              </m:dPr>
              <m:e>
                <m:r>
                  <w:rPr>
                    <w:rFonts w:ascii="Cambria Math" w:hAnsi="Cambria Math"/>
                  </w:rPr>
                  <m:t>John,x</m:t>
                </m:r>
              </m:e>
            </m:d>
          </m:e>
        </m:d>
      </m:oMath>
    </w:p>
    <w:p w14:paraId="6165D5C3" w14:textId="1AC69540" w:rsidR="007C12B4" w:rsidRDefault="007C12B4" w:rsidP="007C12B4">
      <w:pPr>
        <w:pStyle w:val="NormalWeb"/>
        <w:ind w:left="1080"/>
        <w:contextualSpacing/>
      </w:pPr>
    </w:p>
    <w:p w14:paraId="4F5871F2" w14:textId="3C62D94D" w:rsidR="007C12B4" w:rsidRPr="007C12B4" w:rsidRDefault="002A383C" w:rsidP="00FE17B4">
      <w:pPr>
        <w:pStyle w:val="NormalWeb"/>
        <w:ind w:left="1080"/>
        <w:contextualSpacing/>
      </w:pPr>
      <w:r>
        <w:t xml:space="preserve">Otter proved </w:t>
      </w:r>
      <w:r w:rsidR="00883C17">
        <w:t>parts b, c, d, and e.</w:t>
      </w:r>
    </w:p>
    <w:p w14:paraId="16D6F3A0" w14:textId="77777777" w:rsidR="0025721E" w:rsidRDefault="0025721E" w:rsidP="004D2093">
      <w:pPr>
        <w:pStyle w:val="NormalWeb"/>
        <w:contextualSpacing/>
      </w:pPr>
    </w:p>
    <w:p w14:paraId="1734820A" w14:textId="50CA852F" w:rsidR="004D2093" w:rsidRDefault="004D2093" w:rsidP="0025721E">
      <w:pPr>
        <w:pStyle w:val="NormalWeb"/>
        <w:numPr>
          <w:ilvl w:val="0"/>
          <w:numId w:val="17"/>
        </w:numPr>
        <w:contextualSpacing/>
      </w:pPr>
      <w:r w:rsidRPr="004D2093">
        <w:t xml:space="preserve">(25 points) </w:t>
      </w:r>
      <w:r w:rsidRPr="00A86EB7">
        <w:t xml:space="preserve">For </w:t>
      </w:r>
      <w:r w:rsidRPr="004D2093">
        <w:t xml:space="preserve">the following logic problem, a) encode the problem and have Otter solve it, and b) represent the problem as a constraint satisfaction problem and solve using the </w:t>
      </w:r>
      <w:r w:rsidR="00C6101F">
        <w:t>backtracking</w:t>
      </w:r>
      <w:r w:rsidRPr="004D2093">
        <w:t xml:space="preserve"> algorithm with forward checking.</w:t>
      </w:r>
    </w:p>
    <w:p w14:paraId="32BA7535" w14:textId="77777777" w:rsidR="0025721E" w:rsidRDefault="0025721E" w:rsidP="00F104BD">
      <w:pPr>
        <w:pStyle w:val="NormalWeb"/>
        <w:ind w:left="720"/>
        <w:contextualSpacing/>
      </w:pPr>
    </w:p>
    <w:p w14:paraId="164A8B6C" w14:textId="49B53A61" w:rsidR="004D2093" w:rsidRDefault="004D2093" w:rsidP="00F104BD">
      <w:pPr>
        <w:pStyle w:val="NormalWeb"/>
        <w:ind w:left="720"/>
        <w:contextualSpacing/>
      </w:pPr>
      <w:r w:rsidRPr="004D2093">
        <w:t>Link, Zelda, and Ganondorf fought three different evil creatures</w:t>
      </w:r>
      <w:r w:rsidR="009E0E7F">
        <w:t xml:space="preserve">: </w:t>
      </w:r>
      <w:r w:rsidRPr="004D2093">
        <w:t>the Octorock, an Iron Knuckle, and a Poe. They fought them with three different weapons</w:t>
      </w:r>
      <w:r w:rsidR="009E0E7F">
        <w:t>:</w:t>
      </w:r>
      <w:r w:rsidRPr="004D2093">
        <w:t xml:space="preserve"> a bow and arrows, magic, and a sword. Determine who fought what creature and with what weapon. </w:t>
      </w:r>
    </w:p>
    <w:p w14:paraId="2E72C083" w14:textId="77777777" w:rsidR="00F104BD" w:rsidRDefault="00F104BD" w:rsidP="004D2093">
      <w:pPr>
        <w:pStyle w:val="NormalWeb"/>
        <w:contextualSpacing/>
      </w:pPr>
    </w:p>
    <w:p w14:paraId="218265FF" w14:textId="77777777" w:rsidR="00F104BD" w:rsidRDefault="004D2093" w:rsidP="00F104BD">
      <w:pPr>
        <w:pStyle w:val="NormalWeb"/>
        <w:numPr>
          <w:ilvl w:val="0"/>
          <w:numId w:val="20"/>
        </w:numPr>
        <w:contextualSpacing/>
      </w:pPr>
      <w:r w:rsidRPr="004D2093">
        <w:t>Ganondorf did not fight the Octorock.</w:t>
      </w:r>
    </w:p>
    <w:p w14:paraId="045FF3F4" w14:textId="77777777" w:rsidR="00F104BD" w:rsidRDefault="004D2093" w:rsidP="00F104BD">
      <w:pPr>
        <w:pStyle w:val="NormalWeb"/>
        <w:numPr>
          <w:ilvl w:val="0"/>
          <w:numId w:val="20"/>
        </w:numPr>
        <w:contextualSpacing/>
      </w:pPr>
      <w:r w:rsidRPr="004D2093">
        <w:t>The Iron Knuckle was not fought against with magic.</w:t>
      </w:r>
    </w:p>
    <w:p w14:paraId="12CD4605" w14:textId="77777777" w:rsidR="00F104BD" w:rsidRDefault="004D2093" w:rsidP="00F104BD">
      <w:pPr>
        <w:pStyle w:val="NormalWeb"/>
        <w:numPr>
          <w:ilvl w:val="0"/>
          <w:numId w:val="20"/>
        </w:numPr>
        <w:contextualSpacing/>
      </w:pPr>
      <w:r w:rsidRPr="004D2093">
        <w:t>Zelda fought the Octorock.</w:t>
      </w:r>
    </w:p>
    <w:p w14:paraId="29305C8F" w14:textId="77777777" w:rsidR="00F104BD" w:rsidRDefault="004D2093" w:rsidP="00F104BD">
      <w:pPr>
        <w:pStyle w:val="NormalWeb"/>
        <w:numPr>
          <w:ilvl w:val="0"/>
          <w:numId w:val="20"/>
        </w:numPr>
        <w:contextualSpacing/>
      </w:pPr>
      <w:r w:rsidRPr="004D2093">
        <w:t>Link has a sword and did not fight the Poe.</w:t>
      </w:r>
    </w:p>
    <w:p w14:paraId="0FD7A327" w14:textId="285B8681" w:rsidR="00CF11D8" w:rsidRDefault="004D2093" w:rsidP="00CF11D8">
      <w:pPr>
        <w:pStyle w:val="NormalWeb"/>
        <w:numPr>
          <w:ilvl w:val="0"/>
          <w:numId w:val="20"/>
        </w:numPr>
        <w:contextualSpacing/>
      </w:pPr>
      <w:r w:rsidRPr="004D2093">
        <w:t xml:space="preserve">Zelda fought with the bow and arrows. </w:t>
      </w:r>
    </w:p>
    <w:p w14:paraId="56FDCD82" w14:textId="5989DFD7" w:rsidR="00E336F9" w:rsidRDefault="00E336F9" w:rsidP="00E336F9">
      <w:pPr>
        <w:pStyle w:val="NormalWeb"/>
        <w:contextualSpacing/>
      </w:pPr>
    </w:p>
    <w:p w14:paraId="195D1852" w14:textId="6465C455" w:rsidR="000B290F" w:rsidRDefault="00D36164" w:rsidP="000B290F">
      <w:pPr>
        <w:pStyle w:val="NormalWeb"/>
        <w:ind w:left="720"/>
        <w:contextualSpacing/>
      </w:pPr>
      <w:r>
        <w:t xml:space="preserve">Otter proved </w:t>
      </w:r>
      <w:r w:rsidR="001A1DA7">
        <w:t>this constraint satisfaction problem.</w:t>
      </w:r>
      <w:r w:rsidR="00842C52">
        <w:t xml:space="preserve"> Results can be found in the PROOF sections of “otter-7-out-link.txt,” “otter-7-out-zelda.txt,” and “otter-7-out-ganondorf.txt.”</w:t>
      </w:r>
    </w:p>
    <w:p w14:paraId="354F45F6" w14:textId="77777777" w:rsidR="000B290F" w:rsidRDefault="000B290F" w:rsidP="00E336F9">
      <w:pPr>
        <w:pStyle w:val="NormalWeb"/>
        <w:contextualSpacing/>
      </w:pPr>
    </w:p>
    <w:p w14:paraId="3DFA8958" w14:textId="067C3515" w:rsidR="00E336F9" w:rsidRDefault="00A46DD8" w:rsidP="00E336F9">
      <w:pPr>
        <w:pStyle w:val="NormalWeb"/>
        <w:ind w:left="720"/>
        <w:contextualSpacing/>
      </w:pPr>
      <w:r>
        <w:t xml:space="preserve">For the backtracking algorithm with forward-checking, </w:t>
      </w:r>
      <w:r w:rsidR="003E6CC7">
        <w:t xml:space="preserve">I label Link, Zelda, and Ganondorf with their names. I label the enemies and weapons with the first letter of their names. </w:t>
      </w:r>
      <w:r w:rsidR="00F12EDB">
        <w:t>I label the constraint violations with the number corresponding to the</w:t>
      </w:r>
    </w:p>
    <w:p w14:paraId="5E77EA11" w14:textId="395B6937" w:rsidR="004D5B61" w:rsidRDefault="004D5B61" w:rsidP="004D5B61">
      <w:pPr>
        <w:pStyle w:val="NormalWeb"/>
        <w:ind w:left="1080"/>
        <w:contextualSpacing/>
      </w:pPr>
    </w:p>
    <w:tbl>
      <w:tblPr>
        <w:tblStyle w:val="TableGrid"/>
        <w:tblW w:w="10980" w:type="dxa"/>
        <w:tblInd w:w="-113" w:type="dxa"/>
        <w:tblBorders>
          <w:top w:val="single" w:sz="12" w:space="0" w:color="auto"/>
          <w:left w:val="single" w:sz="12" w:space="0" w:color="auto"/>
          <w:bottom w:val="single" w:sz="12" w:space="0" w:color="auto"/>
          <w:right w:val="single" w:sz="12" w:space="0" w:color="auto"/>
        </w:tblBorders>
        <w:tblCellMar>
          <w:left w:w="0" w:type="dxa"/>
          <w:right w:w="0" w:type="dxa"/>
        </w:tblCellMar>
        <w:tblLook w:val="04A0" w:firstRow="1" w:lastRow="0" w:firstColumn="1" w:lastColumn="0" w:noHBand="0" w:noVBand="1"/>
      </w:tblPr>
      <w:tblGrid>
        <w:gridCol w:w="1525"/>
        <w:gridCol w:w="441"/>
        <w:gridCol w:w="441"/>
        <w:gridCol w:w="419"/>
        <w:gridCol w:w="434"/>
        <w:gridCol w:w="463"/>
        <w:gridCol w:w="419"/>
        <w:gridCol w:w="441"/>
        <w:gridCol w:w="441"/>
        <w:gridCol w:w="419"/>
        <w:gridCol w:w="434"/>
        <w:gridCol w:w="463"/>
        <w:gridCol w:w="419"/>
        <w:gridCol w:w="441"/>
        <w:gridCol w:w="441"/>
        <w:gridCol w:w="419"/>
        <w:gridCol w:w="434"/>
        <w:gridCol w:w="463"/>
        <w:gridCol w:w="419"/>
        <w:gridCol w:w="1604"/>
      </w:tblGrid>
      <w:tr w:rsidR="00F12EDB" w14:paraId="2CEEE272" w14:textId="322EE40A" w:rsidTr="00776BD9">
        <w:tc>
          <w:tcPr>
            <w:tcW w:w="1525" w:type="dxa"/>
            <w:vMerge w:val="restart"/>
            <w:tcBorders>
              <w:top w:val="single" w:sz="18" w:space="0" w:color="auto"/>
              <w:left w:val="single" w:sz="18" w:space="0" w:color="auto"/>
              <w:bottom w:val="single" w:sz="4" w:space="0" w:color="auto"/>
              <w:right w:val="single" w:sz="18" w:space="0" w:color="auto"/>
            </w:tcBorders>
            <w:vAlign w:val="center"/>
          </w:tcPr>
          <w:p w14:paraId="0F2D1E0A" w14:textId="5F6FD40A" w:rsidR="003E6CC7" w:rsidRDefault="003E6CC7" w:rsidP="00F12EDB">
            <w:pPr>
              <w:pStyle w:val="NormalWeb"/>
              <w:contextualSpacing/>
              <w:jc w:val="center"/>
            </w:pPr>
            <w:r>
              <w:t>Step</w:t>
            </w:r>
          </w:p>
        </w:tc>
        <w:tc>
          <w:tcPr>
            <w:tcW w:w="2617" w:type="dxa"/>
            <w:gridSpan w:val="6"/>
            <w:tcBorders>
              <w:top w:val="single" w:sz="18" w:space="0" w:color="auto"/>
              <w:left w:val="single" w:sz="18" w:space="0" w:color="auto"/>
              <w:bottom w:val="single" w:sz="12" w:space="0" w:color="000000"/>
              <w:right w:val="single" w:sz="18" w:space="0" w:color="auto"/>
            </w:tcBorders>
            <w:vAlign w:val="center"/>
          </w:tcPr>
          <w:p w14:paraId="004E95A9" w14:textId="03676416" w:rsidR="003E6CC7" w:rsidRDefault="003E6CC7" w:rsidP="00F12EDB">
            <w:pPr>
              <w:pStyle w:val="NormalWeb"/>
              <w:contextualSpacing/>
              <w:jc w:val="center"/>
            </w:pPr>
            <w:r>
              <w:t>Link</w:t>
            </w:r>
          </w:p>
        </w:tc>
        <w:tc>
          <w:tcPr>
            <w:tcW w:w="2617" w:type="dxa"/>
            <w:gridSpan w:val="6"/>
            <w:tcBorders>
              <w:top w:val="single" w:sz="18" w:space="0" w:color="auto"/>
              <w:left w:val="single" w:sz="18" w:space="0" w:color="auto"/>
              <w:bottom w:val="single" w:sz="12" w:space="0" w:color="000000"/>
              <w:right w:val="single" w:sz="18" w:space="0" w:color="auto"/>
            </w:tcBorders>
            <w:vAlign w:val="center"/>
          </w:tcPr>
          <w:p w14:paraId="5A22ABA5" w14:textId="7BF81FC7" w:rsidR="003E6CC7" w:rsidRDefault="003E6CC7" w:rsidP="00F12EDB">
            <w:pPr>
              <w:pStyle w:val="NormalWeb"/>
              <w:contextualSpacing/>
              <w:jc w:val="center"/>
            </w:pPr>
            <w:r>
              <w:t>Zelda</w:t>
            </w:r>
          </w:p>
        </w:tc>
        <w:tc>
          <w:tcPr>
            <w:tcW w:w="2617" w:type="dxa"/>
            <w:gridSpan w:val="6"/>
            <w:tcBorders>
              <w:top w:val="single" w:sz="18" w:space="0" w:color="auto"/>
              <w:left w:val="single" w:sz="18" w:space="0" w:color="auto"/>
              <w:bottom w:val="single" w:sz="12" w:space="0" w:color="000000"/>
              <w:right w:val="single" w:sz="18" w:space="0" w:color="000000"/>
            </w:tcBorders>
            <w:vAlign w:val="center"/>
          </w:tcPr>
          <w:p w14:paraId="03F4D13B" w14:textId="7EB34E57" w:rsidR="003E6CC7" w:rsidRDefault="003E6CC7" w:rsidP="00F12EDB">
            <w:pPr>
              <w:pStyle w:val="NormalWeb"/>
              <w:contextualSpacing/>
              <w:jc w:val="center"/>
            </w:pPr>
            <w:r>
              <w:t>Ganondorf</w:t>
            </w:r>
          </w:p>
        </w:tc>
        <w:tc>
          <w:tcPr>
            <w:tcW w:w="1604" w:type="dxa"/>
            <w:vMerge w:val="restart"/>
            <w:tcBorders>
              <w:top w:val="single" w:sz="18" w:space="0" w:color="000000"/>
              <w:left w:val="single" w:sz="18" w:space="0" w:color="000000"/>
              <w:bottom w:val="single" w:sz="4" w:space="0" w:color="auto"/>
              <w:right w:val="single" w:sz="18" w:space="0" w:color="000000"/>
            </w:tcBorders>
            <w:vAlign w:val="center"/>
          </w:tcPr>
          <w:p w14:paraId="4BEF3411" w14:textId="650F304F" w:rsidR="003E6CC7" w:rsidRDefault="003E6CC7" w:rsidP="00F12EDB">
            <w:pPr>
              <w:pStyle w:val="NormalWeb"/>
              <w:contextualSpacing/>
              <w:jc w:val="center"/>
            </w:pPr>
            <w:r>
              <w:t>Backtracking</w:t>
            </w:r>
          </w:p>
        </w:tc>
      </w:tr>
      <w:tr w:rsidR="00776BD9" w14:paraId="66A02DA8" w14:textId="32AD4140" w:rsidTr="00776BD9">
        <w:tc>
          <w:tcPr>
            <w:tcW w:w="1525" w:type="dxa"/>
            <w:vMerge/>
            <w:tcBorders>
              <w:top w:val="single" w:sz="4" w:space="0" w:color="auto"/>
              <w:left w:val="single" w:sz="18" w:space="0" w:color="auto"/>
              <w:bottom w:val="single" w:sz="18" w:space="0" w:color="auto"/>
              <w:right w:val="single" w:sz="18" w:space="0" w:color="000000"/>
            </w:tcBorders>
            <w:vAlign w:val="center"/>
          </w:tcPr>
          <w:p w14:paraId="63720D13" w14:textId="77777777" w:rsidR="003E6CC7" w:rsidRDefault="003E6CC7" w:rsidP="00F12EDB">
            <w:pPr>
              <w:pStyle w:val="NormalWeb"/>
              <w:contextualSpacing/>
              <w:jc w:val="center"/>
            </w:pPr>
          </w:p>
        </w:tc>
        <w:tc>
          <w:tcPr>
            <w:tcW w:w="441" w:type="dxa"/>
            <w:tcBorders>
              <w:top w:val="single" w:sz="18" w:space="0" w:color="000000"/>
              <w:left w:val="single" w:sz="18" w:space="0" w:color="000000"/>
              <w:bottom w:val="single" w:sz="18" w:space="0" w:color="auto"/>
            </w:tcBorders>
            <w:vAlign w:val="center"/>
          </w:tcPr>
          <w:p w14:paraId="296C6DB1" w14:textId="0D4273AB" w:rsidR="003E6CC7" w:rsidRDefault="003E6CC7" w:rsidP="00F12EDB">
            <w:pPr>
              <w:pStyle w:val="NormalWeb"/>
              <w:contextualSpacing/>
              <w:jc w:val="center"/>
            </w:pPr>
            <w:r>
              <w:t>O</w:t>
            </w:r>
          </w:p>
        </w:tc>
        <w:tc>
          <w:tcPr>
            <w:tcW w:w="441" w:type="dxa"/>
            <w:tcBorders>
              <w:top w:val="single" w:sz="18" w:space="0" w:color="000000"/>
              <w:bottom w:val="single" w:sz="18" w:space="0" w:color="auto"/>
            </w:tcBorders>
            <w:vAlign w:val="center"/>
          </w:tcPr>
          <w:p w14:paraId="3FB8E655" w14:textId="38A1314A" w:rsidR="003E6CC7" w:rsidRDefault="003E6CC7" w:rsidP="00F12EDB">
            <w:pPr>
              <w:pStyle w:val="NormalWeb"/>
              <w:contextualSpacing/>
              <w:jc w:val="center"/>
            </w:pPr>
            <w:r>
              <w:t>I</w:t>
            </w:r>
          </w:p>
        </w:tc>
        <w:tc>
          <w:tcPr>
            <w:tcW w:w="419" w:type="dxa"/>
            <w:tcBorders>
              <w:top w:val="single" w:sz="18" w:space="0" w:color="000000"/>
              <w:bottom w:val="single" w:sz="18" w:space="0" w:color="auto"/>
              <w:right w:val="single" w:sz="18" w:space="0" w:color="000000"/>
            </w:tcBorders>
            <w:vAlign w:val="center"/>
          </w:tcPr>
          <w:p w14:paraId="33692C36" w14:textId="6CBD3987" w:rsidR="003E6CC7" w:rsidRDefault="003E6CC7" w:rsidP="00F12EDB">
            <w:pPr>
              <w:pStyle w:val="NormalWeb"/>
              <w:contextualSpacing/>
              <w:jc w:val="center"/>
            </w:pPr>
            <w:r>
              <w:t>P</w:t>
            </w:r>
          </w:p>
        </w:tc>
        <w:tc>
          <w:tcPr>
            <w:tcW w:w="434" w:type="dxa"/>
            <w:tcBorders>
              <w:top w:val="single" w:sz="18" w:space="0" w:color="000000"/>
              <w:left w:val="single" w:sz="18" w:space="0" w:color="000000"/>
              <w:bottom w:val="single" w:sz="18" w:space="0" w:color="auto"/>
            </w:tcBorders>
            <w:vAlign w:val="center"/>
          </w:tcPr>
          <w:p w14:paraId="64D1EB95" w14:textId="3254EB00" w:rsidR="003E6CC7" w:rsidRDefault="003E6CC7" w:rsidP="00F12EDB">
            <w:pPr>
              <w:pStyle w:val="NormalWeb"/>
              <w:contextualSpacing/>
              <w:jc w:val="center"/>
            </w:pPr>
            <w:r>
              <w:t>B</w:t>
            </w:r>
          </w:p>
        </w:tc>
        <w:tc>
          <w:tcPr>
            <w:tcW w:w="463" w:type="dxa"/>
            <w:tcBorders>
              <w:top w:val="single" w:sz="18" w:space="0" w:color="000000"/>
              <w:bottom w:val="single" w:sz="18" w:space="0" w:color="auto"/>
            </w:tcBorders>
            <w:vAlign w:val="center"/>
          </w:tcPr>
          <w:p w14:paraId="64479668" w14:textId="7EC83BAF" w:rsidR="003E6CC7" w:rsidRDefault="003E6CC7" w:rsidP="00F12EDB">
            <w:pPr>
              <w:pStyle w:val="NormalWeb"/>
              <w:contextualSpacing/>
              <w:jc w:val="center"/>
            </w:pPr>
            <w:r>
              <w:t>M</w:t>
            </w:r>
          </w:p>
        </w:tc>
        <w:tc>
          <w:tcPr>
            <w:tcW w:w="419" w:type="dxa"/>
            <w:tcBorders>
              <w:top w:val="single" w:sz="18" w:space="0" w:color="000000"/>
              <w:bottom w:val="single" w:sz="18" w:space="0" w:color="auto"/>
              <w:right w:val="single" w:sz="18" w:space="0" w:color="000000"/>
            </w:tcBorders>
            <w:vAlign w:val="center"/>
          </w:tcPr>
          <w:p w14:paraId="29620779" w14:textId="62A69CDC" w:rsidR="003E6CC7" w:rsidRDefault="003E6CC7" w:rsidP="00F12EDB">
            <w:pPr>
              <w:pStyle w:val="NormalWeb"/>
              <w:contextualSpacing/>
              <w:jc w:val="center"/>
            </w:pPr>
            <w:r>
              <w:t>S</w:t>
            </w:r>
          </w:p>
        </w:tc>
        <w:tc>
          <w:tcPr>
            <w:tcW w:w="441" w:type="dxa"/>
            <w:tcBorders>
              <w:top w:val="single" w:sz="18" w:space="0" w:color="000000"/>
              <w:left w:val="single" w:sz="18" w:space="0" w:color="000000"/>
              <w:bottom w:val="single" w:sz="18" w:space="0" w:color="auto"/>
            </w:tcBorders>
            <w:vAlign w:val="center"/>
          </w:tcPr>
          <w:p w14:paraId="7F4846BF" w14:textId="2CDCA087" w:rsidR="003E6CC7" w:rsidRDefault="003E6CC7" w:rsidP="00F12EDB">
            <w:pPr>
              <w:pStyle w:val="NormalWeb"/>
              <w:contextualSpacing/>
              <w:jc w:val="center"/>
            </w:pPr>
            <w:r>
              <w:t>O</w:t>
            </w:r>
          </w:p>
        </w:tc>
        <w:tc>
          <w:tcPr>
            <w:tcW w:w="441" w:type="dxa"/>
            <w:tcBorders>
              <w:top w:val="single" w:sz="18" w:space="0" w:color="000000"/>
              <w:bottom w:val="single" w:sz="18" w:space="0" w:color="auto"/>
            </w:tcBorders>
            <w:vAlign w:val="center"/>
          </w:tcPr>
          <w:p w14:paraId="12CF0281" w14:textId="0531CB29" w:rsidR="003E6CC7" w:rsidRDefault="003E6CC7" w:rsidP="00F12EDB">
            <w:pPr>
              <w:pStyle w:val="NormalWeb"/>
              <w:contextualSpacing/>
              <w:jc w:val="center"/>
            </w:pPr>
            <w:r>
              <w:t>I</w:t>
            </w:r>
          </w:p>
        </w:tc>
        <w:tc>
          <w:tcPr>
            <w:tcW w:w="419" w:type="dxa"/>
            <w:tcBorders>
              <w:top w:val="single" w:sz="18" w:space="0" w:color="000000"/>
              <w:bottom w:val="single" w:sz="18" w:space="0" w:color="auto"/>
              <w:right w:val="single" w:sz="18" w:space="0" w:color="000000"/>
            </w:tcBorders>
            <w:vAlign w:val="center"/>
          </w:tcPr>
          <w:p w14:paraId="2A9FBEBE" w14:textId="5AE92F3F" w:rsidR="003E6CC7" w:rsidRDefault="003E6CC7" w:rsidP="00F12EDB">
            <w:pPr>
              <w:pStyle w:val="NormalWeb"/>
              <w:contextualSpacing/>
              <w:jc w:val="center"/>
            </w:pPr>
            <w:r>
              <w:t>P</w:t>
            </w:r>
          </w:p>
        </w:tc>
        <w:tc>
          <w:tcPr>
            <w:tcW w:w="434" w:type="dxa"/>
            <w:tcBorders>
              <w:top w:val="single" w:sz="18" w:space="0" w:color="000000"/>
              <w:left w:val="single" w:sz="18" w:space="0" w:color="000000"/>
              <w:bottom w:val="single" w:sz="18" w:space="0" w:color="auto"/>
            </w:tcBorders>
            <w:vAlign w:val="center"/>
          </w:tcPr>
          <w:p w14:paraId="4D655B7C" w14:textId="3EC6667E" w:rsidR="003E6CC7" w:rsidRDefault="003E6CC7" w:rsidP="00F12EDB">
            <w:pPr>
              <w:pStyle w:val="NormalWeb"/>
              <w:contextualSpacing/>
              <w:jc w:val="center"/>
            </w:pPr>
            <w:r>
              <w:t>B</w:t>
            </w:r>
          </w:p>
        </w:tc>
        <w:tc>
          <w:tcPr>
            <w:tcW w:w="463" w:type="dxa"/>
            <w:tcBorders>
              <w:top w:val="single" w:sz="18" w:space="0" w:color="000000"/>
              <w:bottom w:val="single" w:sz="18" w:space="0" w:color="auto"/>
            </w:tcBorders>
            <w:vAlign w:val="center"/>
          </w:tcPr>
          <w:p w14:paraId="4473836E" w14:textId="5C56CB1C" w:rsidR="003E6CC7" w:rsidRDefault="003E6CC7" w:rsidP="00F12EDB">
            <w:pPr>
              <w:pStyle w:val="NormalWeb"/>
              <w:contextualSpacing/>
              <w:jc w:val="center"/>
            </w:pPr>
            <w:r>
              <w:t>M</w:t>
            </w:r>
          </w:p>
        </w:tc>
        <w:tc>
          <w:tcPr>
            <w:tcW w:w="419" w:type="dxa"/>
            <w:tcBorders>
              <w:top w:val="single" w:sz="18" w:space="0" w:color="000000"/>
              <w:bottom w:val="single" w:sz="18" w:space="0" w:color="auto"/>
              <w:right w:val="single" w:sz="18" w:space="0" w:color="000000"/>
            </w:tcBorders>
            <w:vAlign w:val="center"/>
          </w:tcPr>
          <w:p w14:paraId="1E85F592" w14:textId="08BADB20" w:rsidR="003E6CC7" w:rsidRDefault="003E6CC7" w:rsidP="00F12EDB">
            <w:pPr>
              <w:pStyle w:val="NormalWeb"/>
              <w:contextualSpacing/>
              <w:jc w:val="center"/>
            </w:pPr>
            <w:r>
              <w:t>S</w:t>
            </w:r>
          </w:p>
        </w:tc>
        <w:tc>
          <w:tcPr>
            <w:tcW w:w="441" w:type="dxa"/>
            <w:tcBorders>
              <w:top w:val="single" w:sz="18" w:space="0" w:color="000000"/>
              <w:left w:val="single" w:sz="18" w:space="0" w:color="000000"/>
              <w:bottom w:val="single" w:sz="18" w:space="0" w:color="000000"/>
            </w:tcBorders>
            <w:vAlign w:val="center"/>
          </w:tcPr>
          <w:p w14:paraId="30C571D1" w14:textId="037507F6" w:rsidR="003E6CC7" w:rsidRDefault="003E6CC7" w:rsidP="00F12EDB">
            <w:pPr>
              <w:pStyle w:val="NormalWeb"/>
              <w:contextualSpacing/>
              <w:jc w:val="center"/>
            </w:pPr>
            <w:r>
              <w:t>O</w:t>
            </w:r>
          </w:p>
        </w:tc>
        <w:tc>
          <w:tcPr>
            <w:tcW w:w="441" w:type="dxa"/>
            <w:tcBorders>
              <w:top w:val="single" w:sz="18" w:space="0" w:color="000000"/>
              <w:bottom w:val="single" w:sz="18" w:space="0" w:color="000000"/>
            </w:tcBorders>
            <w:vAlign w:val="center"/>
          </w:tcPr>
          <w:p w14:paraId="21AC35FF" w14:textId="0AD813B8" w:rsidR="003E6CC7" w:rsidRDefault="003E6CC7" w:rsidP="00F12EDB">
            <w:pPr>
              <w:pStyle w:val="NormalWeb"/>
              <w:contextualSpacing/>
              <w:jc w:val="center"/>
            </w:pPr>
            <w:r>
              <w:t>I</w:t>
            </w:r>
          </w:p>
        </w:tc>
        <w:tc>
          <w:tcPr>
            <w:tcW w:w="419" w:type="dxa"/>
            <w:tcBorders>
              <w:top w:val="single" w:sz="18" w:space="0" w:color="000000"/>
              <w:bottom w:val="single" w:sz="18" w:space="0" w:color="000000"/>
              <w:right w:val="single" w:sz="18" w:space="0" w:color="000000"/>
            </w:tcBorders>
            <w:vAlign w:val="center"/>
          </w:tcPr>
          <w:p w14:paraId="6F3D1DB5" w14:textId="2CFDE641" w:rsidR="003E6CC7" w:rsidRDefault="003E6CC7" w:rsidP="00F12EDB">
            <w:pPr>
              <w:pStyle w:val="NormalWeb"/>
              <w:contextualSpacing/>
              <w:jc w:val="center"/>
            </w:pPr>
            <w:r>
              <w:t>P</w:t>
            </w:r>
          </w:p>
        </w:tc>
        <w:tc>
          <w:tcPr>
            <w:tcW w:w="434" w:type="dxa"/>
            <w:tcBorders>
              <w:top w:val="single" w:sz="12" w:space="0" w:color="000000"/>
              <w:left w:val="single" w:sz="18" w:space="0" w:color="000000"/>
              <w:bottom w:val="single" w:sz="18" w:space="0" w:color="000000"/>
            </w:tcBorders>
            <w:vAlign w:val="center"/>
          </w:tcPr>
          <w:p w14:paraId="16A99E2B" w14:textId="2377217C" w:rsidR="003E6CC7" w:rsidRDefault="003E6CC7" w:rsidP="00F12EDB">
            <w:pPr>
              <w:pStyle w:val="NormalWeb"/>
              <w:contextualSpacing/>
              <w:jc w:val="center"/>
            </w:pPr>
            <w:r>
              <w:t>B</w:t>
            </w:r>
          </w:p>
        </w:tc>
        <w:tc>
          <w:tcPr>
            <w:tcW w:w="463" w:type="dxa"/>
            <w:tcBorders>
              <w:top w:val="single" w:sz="12" w:space="0" w:color="000000"/>
              <w:bottom w:val="single" w:sz="18" w:space="0" w:color="000000"/>
            </w:tcBorders>
            <w:vAlign w:val="center"/>
          </w:tcPr>
          <w:p w14:paraId="0425A361" w14:textId="2C4C4BAB" w:rsidR="003E6CC7" w:rsidRDefault="003E6CC7" w:rsidP="00F12EDB">
            <w:pPr>
              <w:pStyle w:val="NormalWeb"/>
              <w:contextualSpacing/>
              <w:jc w:val="center"/>
            </w:pPr>
            <w:r>
              <w:t>M</w:t>
            </w:r>
          </w:p>
        </w:tc>
        <w:tc>
          <w:tcPr>
            <w:tcW w:w="419" w:type="dxa"/>
            <w:tcBorders>
              <w:top w:val="single" w:sz="12" w:space="0" w:color="000000"/>
              <w:bottom w:val="single" w:sz="18" w:space="0" w:color="000000"/>
              <w:right w:val="single" w:sz="18" w:space="0" w:color="000000"/>
            </w:tcBorders>
            <w:vAlign w:val="center"/>
          </w:tcPr>
          <w:p w14:paraId="32F965DA" w14:textId="05FFACC0" w:rsidR="003E6CC7" w:rsidRDefault="003E6CC7" w:rsidP="00F12EDB">
            <w:pPr>
              <w:pStyle w:val="NormalWeb"/>
              <w:contextualSpacing/>
              <w:jc w:val="center"/>
            </w:pPr>
            <w:r>
              <w:t>S</w:t>
            </w:r>
          </w:p>
        </w:tc>
        <w:tc>
          <w:tcPr>
            <w:tcW w:w="1604" w:type="dxa"/>
            <w:vMerge/>
            <w:tcBorders>
              <w:top w:val="single" w:sz="4" w:space="0" w:color="auto"/>
              <w:left w:val="single" w:sz="18" w:space="0" w:color="000000"/>
              <w:bottom w:val="single" w:sz="18" w:space="0" w:color="auto"/>
              <w:right w:val="single" w:sz="18" w:space="0" w:color="000000"/>
            </w:tcBorders>
            <w:vAlign w:val="center"/>
          </w:tcPr>
          <w:p w14:paraId="3BACFC42" w14:textId="620B86BE" w:rsidR="003E6CC7" w:rsidRDefault="003E6CC7" w:rsidP="00F12EDB">
            <w:pPr>
              <w:pStyle w:val="NormalWeb"/>
              <w:contextualSpacing/>
              <w:jc w:val="center"/>
            </w:pPr>
          </w:p>
        </w:tc>
      </w:tr>
      <w:tr w:rsidR="00776BD9" w14:paraId="064B52F2" w14:textId="765638CE" w:rsidTr="00776BD9">
        <w:tc>
          <w:tcPr>
            <w:tcW w:w="1525" w:type="dxa"/>
            <w:tcBorders>
              <w:top w:val="single" w:sz="18" w:space="0" w:color="auto"/>
              <w:left w:val="single" w:sz="18" w:space="0" w:color="auto"/>
              <w:bottom w:val="single" w:sz="4" w:space="0" w:color="auto"/>
              <w:right w:val="single" w:sz="18" w:space="0" w:color="000000"/>
            </w:tcBorders>
            <w:vAlign w:val="center"/>
          </w:tcPr>
          <w:p w14:paraId="2A0484D0" w14:textId="50FA9960" w:rsidR="003E6CC7" w:rsidRDefault="00776BD9" w:rsidP="00F12EDB">
            <w:pPr>
              <w:pStyle w:val="NormalWeb"/>
              <w:contextualSpacing/>
              <w:jc w:val="center"/>
            </w:pPr>
            <w:r>
              <w:t>Link: O</w:t>
            </w:r>
          </w:p>
        </w:tc>
        <w:tc>
          <w:tcPr>
            <w:tcW w:w="441" w:type="dxa"/>
            <w:tcBorders>
              <w:top w:val="single" w:sz="18" w:space="0" w:color="auto"/>
              <w:left w:val="single" w:sz="18" w:space="0" w:color="000000"/>
              <w:bottom w:val="single" w:sz="4" w:space="0" w:color="auto"/>
            </w:tcBorders>
            <w:vAlign w:val="center"/>
          </w:tcPr>
          <w:p w14:paraId="0A67DFEE" w14:textId="7271B72A" w:rsidR="003E6CC7" w:rsidRDefault="003E6CC7" w:rsidP="00F12EDB">
            <w:pPr>
              <w:pStyle w:val="NormalWeb"/>
              <w:contextualSpacing/>
              <w:jc w:val="center"/>
            </w:pPr>
            <w:r>
              <w:t>O</w:t>
            </w:r>
          </w:p>
        </w:tc>
        <w:tc>
          <w:tcPr>
            <w:tcW w:w="441" w:type="dxa"/>
            <w:tcBorders>
              <w:top w:val="single" w:sz="18" w:space="0" w:color="auto"/>
              <w:bottom w:val="single" w:sz="4" w:space="0" w:color="auto"/>
            </w:tcBorders>
            <w:vAlign w:val="center"/>
          </w:tcPr>
          <w:p w14:paraId="4E06620F" w14:textId="77777777" w:rsidR="003E6CC7" w:rsidRDefault="003E6CC7" w:rsidP="00F12EDB">
            <w:pPr>
              <w:pStyle w:val="NormalWeb"/>
              <w:contextualSpacing/>
              <w:jc w:val="center"/>
            </w:pPr>
          </w:p>
        </w:tc>
        <w:tc>
          <w:tcPr>
            <w:tcW w:w="419" w:type="dxa"/>
            <w:tcBorders>
              <w:top w:val="single" w:sz="18" w:space="0" w:color="auto"/>
              <w:bottom w:val="single" w:sz="4" w:space="0" w:color="auto"/>
              <w:right w:val="single" w:sz="18" w:space="0" w:color="000000"/>
            </w:tcBorders>
            <w:vAlign w:val="center"/>
          </w:tcPr>
          <w:p w14:paraId="65ECC6EB" w14:textId="77777777" w:rsidR="003E6CC7" w:rsidRDefault="003E6CC7" w:rsidP="00F12EDB">
            <w:pPr>
              <w:pStyle w:val="NormalWeb"/>
              <w:contextualSpacing/>
              <w:jc w:val="center"/>
            </w:pPr>
          </w:p>
        </w:tc>
        <w:tc>
          <w:tcPr>
            <w:tcW w:w="434" w:type="dxa"/>
            <w:tcBorders>
              <w:top w:val="single" w:sz="18" w:space="0" w:color="auto"/>
              <w:left w:val="single" w:sz="18" w:space="0" w:color="000000"/>
              <w:bottom w:val="single" w:sz="4" w:space="0" w:color="auto"/>
            </w:tcBorders>
            <w:vAlign w:val="center"/>
          </w:tcPr>
          <w:p w14:paraId="47980DAC" w14:textId="77777777" w:rsidR="003E6CC7" w:rsidRDefault="003E6CC7" w:rsidP="00F12EDB">
            <w:pPr>
              <w:pStyle w:val="NormalWeb"/>
              <w:contextualSpacing/>
              <w:jc w:val="center"/>
            </w:pPr>
          </w:p>
        </w:tc>
        <w:tc>
          <w:tcPr>
            <w:tcW w:w="463" w:type="dxa"/>
            <w:tcBorders>
              <w:top w:val="single" w:sz="18" w:space="0" w:color="auto"/>
              <w:bottom w:val="single" w:sz="4" w:space="0" w:color="auto"/>
            </w:tcBorders>
            <w:vAlign w:val="center"/>
          </w:tcPr>
          <w:p w14:paraId="2F515355" w14:textId="77777777" w:rsidR="003E6CC7" w:rsidRDefault="003E6CC7" w:rsidP="00F12EDB">
            <w:pPr>
              <w:pStyle w:val="NormalWeb"/>
              <w:contextualSpacing/>
              <w:jc w:val="center"/>
            </w:pPr>
          </w:p>
        </w:tc>
        <w:tc>
          <w:tcPr>
            <w:tcW w:w="419" w:type="dxa"/>
            <w:tcBorders>
              <w:top w:val="single" w:sz="18" w:space="0" w:color="auto"/>
              <w:bottom w:val="single" w:sz="4" w:space="0" w:color="auto"/>
              <w:right w:val="single" w:sz="18" w:space="0" w:color="000000"/>
            </w:tcBorders>
            <w:vAlign w:val="center"/>
          </w:tcPr>
          <w:p w14:paraId="5DF6A12B" w14:textId="77777777" w:rsidR="003E6CC7" w:rsidRDefault="003E6CC7" w:rsidP="00F12EDB">
            <w:pPr>
              <w:pStyle w:val="NormalWeb"/>
              <w:contextualSpacing/>
              <w:jc w:val="center"/>
            </w:pPr>
          </w:p>
        </w:tc>
        <w:tc>
          <w:tcPr>
            <w:tcW w:w="441" w:type="dxa"/>
            <w:tcBorders>
              <w:top w:val="single" w:sz="18" w:space="0" w:color="auto"/>
              <w:left w:val="single" w:sz="18" w:space="0" w:color="000000"/>
              <w:bottom w:val="single" w:sz="4" w:space="0" w:color="auto"/>
            </w:tcBorders>
            <w:vAlign w:val="center"/>
          </w:tcPr>
          <w:p w14:paraId="40F0380A" w14:textId="0F8CAAD1" w:rsidR="003E6CC7" w:rsidRDefault="003E6CC7" w:rsidP="00F12EDB">
            <w:pPr>
              <w:pStyle w:val="NormalWeb"/>
              <w:contextualSpacing/>
              <w:jc w:val="center"/>
            </w:pPr>
            <w:r>
              <w:t>X</w:t>
            </w:r>
          </w:p>
        </w:tc>
        <w:tc>
          <w:tcPr>
            <w:tcW w:w="441" w:type="dxa"/>
            <w:tcBorders>
              <w:top w:val="single" w:sz="18" w:space="0" w:color="auto"/>
              <w:bottom w:val="single" w:sz="4" w:space="0" w:color="auto"/>
            </w:tcBorders>
            <w:vAlign w:val="center"/>
          </w:tcPr>
          <w:p w14:paraId="5AA2AB54" w14:textId="77777777" w:rsidR="003E6CC7" w:rsidRDefault="003E6CC7" w:rsidP="00F12EDB">
            <w:pPr>
              <w:pStyle w:val="NormalWeb"/>
              <w:contextualSpacing/>
              <w:jc w:val="center"/>
            </w:pPr>
          </w:p>
        </w:tc>
        <w:tc>
          <w:tcPr>
            <w:tcW w:w="419" w:type="dxa"/>
            <w:tcBorders>
              <w:top w:val="single" w:sz="18" w:space="0" w:color="auto"/>
              <w:bottom w:val="single" w:sz="4" w:space="0" w:color="auto"/>
              <w:right w:val="single" w:sz="18" w:space="0" w:color="000000"/>
            </w:tcBorders>
            <w:vAlign w:val="center"/>
          </w:tcPr>
          <w:p w14:paraId="2D938B3C" w14:textId="77777777" w:rsidR="003E6CC7" w:rsidRDefault="003E6CC7" w:rsidP="00F12EDB">
            <w:pPr>
              <w:pStyle w:val="NormalWeb"/>
              <w:contextualSpacing/>
              <w:jc w:val="center"/>
            </w:pPr>
          </w:p>
        </w:tc>
        <w:tc>
          <w:tcPr>
            <w:tcW w:w="434" w:type="dxa"/>
            <w:tcBorders>
              <w:top w:val="single" w:sz="18" w:space="0" w:color="auto"/>
              <w:left w:val="single" w:sz="18" w:space="0" w:color="000000"/>
              <w:bottom w:val="single" w:sz="4" w:space="0" w:color="auto"/>
            </w:tcBorders>
            <w:vAlign w:val="center"/>
          </w:tcPr>
          <w:p w14:paraId="10514ED9" w14:textId="77777777" w:rsidR="003E6CC7" w:rsidRDefault="003E6CC7" w:rsidP="00F12EDB">
            <w:pPr>
              <w:pStyle w:val="NormalWeb"/>
              <w:contextualSpacing/>
              <w:jc w:val="center"/>
            </w:pPr>
          </w:p>
        </w:tc>
        <w:tc>
          <w:tcPr>
            <w:tcW w:w="463" w:type="dxa"/>
            <w:tcBorders>
              <w:top w:val="single" w:sz="18" w:space="0" w:color="auto"/>
              <w:bottom w:val="single" w:sz="4" w:space="0" w:color="auto"/>
            </w:tcBorders>
            <w:vAlign w:val="center"/>
          </w:tcPr>
          <w:p w14:paraId="1A4A8A57" w14:textId="77777777" w:rsidR="003E6CC7" w:rsidRDefault="003E6CC7" w:rsidP="00F12EDB">
            <w:pPr>
              <w:pStyle w:val="NormalWeb"/>
              <w:contextualSpacing/>
              <w:jc w:val="center"/>
            </w:pPr>
          </w:p>
        </w:tc>
        <w:tc>
          <w:tcPr>
            <w:tcW w:w="419" w:type="dxa"/>
            <w:tcBorders>
              <w:top w:val="single" w:sz="18" w:space="0" w:color="auto"/>
              <w:bottom w:val="single" w:sz="4" w:space="0" w:color="auto"/>
              <w:right w:val="single" w:sz="18" w:space="0" w:color="000000"/>
            </w:tcBorders>
            <w:vAlign w:val="center"/>
          </w:tcPr>
          <w:p w14:paraId="38A9E53A" w14:textId="77777777" w:rsidR="003E6CC7" w:rsidRDefault="003E6CC7" w:rsidP="00F12EDB">
            <w:pPr>
              <w:pStyle w:val="NormalWeb"/>
              <w:contextualSpacing/>
              <w:jc w:val="center"/>
            </w:pPr>
          </w:p>
        </w:tc>
        <w:tc>
          <w:tcPr>
            <w:tcW w:w="441" w:type="dxa"/>
            <w:tcBorders>
              <w:top w:val="single" w:sz="18" w:space="0" w:color="000000"/>
              <w:left w:val="single" w:sz="18" w:space="0" w:color="000000"/>
              <w:bottom w:val="single" w:sz="4" w:space="0" w:color="auto"/>
            </w:tcBorders>
            <w:vAlign w:val="center"/>
          </w:tcPr>
          <w:p w14:paraId="5991DECA" w14:textId="2281BE6A" w:rsidR="003E6CC7" w:rsidRDefault="003E6CC7" w:rsidP="00F12EDB">
            <w:pPr>
              <w:pStyle w:val="NormalWeb"/>
              <w:contextualSpacing/>
              <w:jc w:val="center"/>
            </w:pPr>
            <w:r>
              <w:t>X</w:t>
            </w:r>
          </w:p>
        </w:tc>
        <w:tc>
          <w:tcPr>
            <w:tcW w:w="441" w:type="dxa"/>
            <w:tcBorders>
              <w:top w:val="single" w:sz="18" w:space="0" w:color="000000"/>
              <w:bottom w:val="single" w:sz="4" w:space="0" w:color="auto"/>
            </w:tcBorders>
            <w:vAlign w:val="center"/>
          </w:tcPr>
          <w:p w14:paraId="4C1CC200" w14:textId="77777777" w:rsidR="003E6CC7" w:rsidRDefault="003E6CC7" w:rsidP="00F12EDB">
            <w:pPr>
              <w:pStyle w:val="NormalWeb"/>
              <w:contextualSpacing/>
              <w:jc w:val="center"/>
            </w:pPr>
          </w:p>
        </w:tc>
        <w:tc>
          <w:tcPr>
            <w:tcW w:w="419" w:type="dxa"/>
            <w:tcBorders>
              <w:top w:val="single" w:sz="18" w:space="0" w:color="000000"/>
              <w:bottom w:val="single" w:sz="4" w:space="0" w:color="auto"/>
              <w:right w:val="single" w:sz="18" w:space="0" w:color="000000"/>
            </w:tcBorders>
            <w:vAlign w:val="center"/>
          </w:tcPr>
          <w:p w14:paraId="3DC4FCC9" w14:textId="77777777" w:rsidR="003E6CC7" w:rsidRDefault="003E6CC7" w:rsidP="00F12EDB">
            <w:pPr>
              <w:pStyle w:val="NormalWeb"/>
              <w:contextualSpacing/>
              <w:jc w:val="center"/>
            </w:pPr>
          </w:p>
        </w:tc>
        <w:tc>
          <w:tcPr>
            <w:tcW w:w="434" w:type="dxa"/>
            <w:tcBorders>
              <w:top w:val="single" w:sz="18" w:space="0" w:color="000000"/>
              <w:left w:val="single" w:sz="18" w:space="0" w:color="000000"/>
              <w:bottom w:val="single" w:sz="4" w:space="0" w:color="auto"/>
            </w:tcBorders>
            <w:vAlign w:val="center"/>
          </w:tcPr>
          <w:p w14:paraId="492280AA" w14:textId="77777777" w:rsidR="003E6CC7" w:rsidRDefault="003E6CC7" w:rsidP="00F12EDB">
            <w:pPr>
              <w:pStyle w:val="NormalWeb"/>
              <w:contextualSpacing/>
              <w:jc w:val="center"/>
            </w:pPr>
          </w:p>
        </w:tc>
        <w:tc>
          <w:tcPr>
            <w:tcW w:w="463" w:type="dxa"/>
            <w:tcBorders>
              <w:top w:val="single" w:sz="18" w:space="0" w:color="000000"/>
              <w:bottom w:val="single" w:sz="4" w:space="0" w:color="auto"/>
            </w:tcBorders>
            <w:vAlign w:val="center"/>
          </w:tcPr>
          <w:p w14:paraId="4BAEC4D6" w14:textId="77777777" w:rsidR="003E6CC7" w:rsidRDefault="003E6CC7" w:rsidP="00F12EDB">
            <w:pPr>
              <w:pStyle w:val="NormalWeb"/>
              <w:contextualSpacing/>
              <w:jc w:val="center"/>
            </w:pPr>
          </w:p>
        </w:tc>
        <w:tc>
          <w:tcPr>
            <w:tcW w:w="419" w:type="dxa"/>
            <w:tcBorders>
              <w:top w:val="single" w:sz="18" w:space="0" w:color="000000"/>
              <w:bottom w:val="single" w:sz="4" w:space="0" w:color="auto"/>
              <w:right w:val="single" w:sz="18" w:space="0" w:color="000000"/>
            </w:tcBorders>
            <w:vAlign w:val="center"/>
          </w:tcPr>
          <w:p w14:paraId="0AC21FBC" w14:textId="77777777" w:rsidR="003E6CC7" w:rsidRDefault="003E6CC7" w:rsidP="00F12EDB">
            <w:pPr>
              <w:pStyle w:val="NormalWeb"/>
              <w:contextualSpacing/>
              <w:jc w:val="center"/>
            </w:pPr>
          </w:p>
        </w:tc>
        <w:tc>
          <w:tcPr>
            <w:tcW w:w="1604" w:type="dxa"/>
            <w:tcBorders>
              <w:top w:val="single" w:sz="18" w:space="0" w:color="auto"/>
              <w:left w:val="single" w:sz="18" w:space="0" w:color="000000"/>
              <w:bottom w:val="single" w:sz="4" w:space="0" w:color="auto"/>
              <w:right w:val="single" w:sz="18" w:space="0" w:color="000000"/>
            </w:tcBorders>
            <w:vAlign w:val="center"/>
          </w:tcPr>
          <w:p w14:paraId="64CE25F4" w14:textId="1EABE09D" w:rsidR="003E6CC7" w:rsidRDefault="003E6CC7" w:rsidP="00F12EDB">
            <w:pPr>
              <w:pStyle w:val="NormalWeb"/>
              <w:contextualSpacing/>
              <w:jc w:val="center"/>
            </w:pPr>
            <w:r>
              <w:t>Constraint 3</w:t>
            </w:r>
          </w:p>
        </w:tc>
      </w:tr>
      <w:tr w:rsidR="00776BD9" w14:paraId="146076E5" w14:textId="5392E9DD" w:rsidTr="00776BD9">
        <w:tc>
          <w:tcPr>
            <w:tcW w:w="1525" w:type="dxa"/>
            <w:tcBorders>
              <w:top w:val="single" w:sz="4" w:space="0" w:color="auto"/>
              <w:left w:val="single" w:sz="18" w:space="0" w:color="auto"/>
              <w:bottom w:val="single" w:sz="4" w:space="0" w:color="auto"/>
              <w:right w:val="single" w:sz="18" w:space="0" w:color="000000"/>
            </w:tcBorders>
            <w:vAlign w:val="center"/>
          </w:tcPr>
          <w:p w14:paraId="12B9B255" w14:textId="60EB148E" w:rsidR="003E6CC7" w:rsidRDefault="00776BD9" w:rsidP="00F12EDB">
            <w:pPr>
              <w:pStyle w:val="NormalWeb"/>
              <w:contextualSpacing/>
              <w:jc w:val="center"/>
            </w:pPr>
            <w:r>
              <w:t>Link: I</w:t>
            </w:r>
          </w:p>
        </w:tc>
        <w:tc>
          <w:tcPr>
            <w:tcW w:w="441" w:type="dxa"/>
            <w:tcBorders>
              <w:top w:val="single" w:sz="4" w:space="0" w:color="auto"/>
              <w:left w:val="single" w:sz="18" w:space="0" w:color="000000"/>
              <w:bottom w:val="single" w:sz="4" w:space="0" w:color="auto"/>
            </w:tcBorders>
            <w:vAlign w:val="center"/>
          </w:tcPr>
          <w:p w14:paraId="78FB24FE" w14:textId="66729B9B" w:rsidR="003E6CC7" w:rsidRDefault="003E6CC7" w:rsidP="00F12EDB">
            <w:pPr>
              <w:pStyle w:val="NormalWeb"/>
              <w:contextualSpacing/>
              <w:jc w:val="center"/>
            </w:pPr>
            <w:r>
              <w:t>X</w:t>
            </w:r>
          </w:p>
        </w:tc>
        <w:tc>
          <w:tcPr>
            <w:tcW w:w="441" w:type="dxa"/>
            <w:tcBorders>
              <w:top w:val="single" w:sz="4" w:space="0" w:color="auto"/>
              <w:bottom w:val="single" w:sz="4" w:space="0" w:color="auto"/>
            </w:tcBorders>
            <w:vAlign w:val="center"/>
          </w:tcPr>
          <w:p w14:paraId="55C7145D" w14:textId="55C884DD" w:rsidR="003E6CC7" w:rsidRDefault="003E6CC7"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516529CC"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101542C" w14:textId="77777777" w:rsidR="003E6CC7" w:rsidRDefault="003E6CC7" w:rsidP="00F12EDB">
            <w:pPr>
              <w:pStyle w:val="NormalWeb"/>
              <w:contextualSpacing/>
              <w:jc w:val="center"/>
            </w:pPr>
          </w:p>
        </w:tc>
        <w:tc>
          <w:tcPr>
            <w:tcW w:w="463" w:type="dxa"/>
            <w:tcBorders>
              <w:top w:val="single" w:sz="4" w:space="0" w:color="auto"/>
              <w:bottom w:val="single" w:sz="4" w:space="0" w:color="auto"/>
            </w:tcBorders>
            <w:vAlign w:val="center"/>
          </w:tcPr>
          <w:p w14:paraId="1B06E664"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72C14BF6"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69202065" w14:textId="77777777"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1087AFA4" w14:textId="56924A77" w:rsidR="003E6CC7" w:rsidRDefault="003E6CC7"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4069DE1A"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87A55C6" w14:textId="77777777" w:rsidR="003E6CC7" w:rsidRDefault="003E6CC7" w:rsidP="00F12EDB">
            <w:pPr>
              <w:pStyle w:val="NormalWeb"/>
              <w:contextualSpacing/>
              <w:jc w:val="center"/>
            </w:pPr>
          </w:p>
        </w:tc>
        <w:tc>
          <w:tcPr>
            <w:tcW w:w="463" w:type="dxa"/>
            <w:tcBorders>
              <w:top w:val="single" w:sz="4" w:space="0" w:color="auto"/>
              <w:bottom w:val="single" w:sz="4" w:space="0" w:color="auto"/>
            </w:tcBorders>
            <w:vAlign w:val="center"/>
          </w:tcPr>
          <w:p w14:paraId="48396DF6"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5E3C58D2"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7C8C2110" w14:textId="68CBAFB2"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26DD5707" w14:textId="34849C01" w:rsidR="003E6CC7" w:rsidRDefault="003E6CC7"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6F482DA4"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F0BE1EB" w14:textId="77777777" w:rsidR="003E6CC7" w:rsidRDefault="003E6CC7" w:rsidP="00F12EDB">
            <w:pPr>
              <w:pStyle w:val="NormalWeb"/>
              <w:contextualSpacing/>
              <w:jc w:val="center"/>
            </w:pPr>
          </w:p>
        </w:tc>
        <w:tc>
          <w:tcPr>
            <w:tcW w:w="463" w:type="dxa"/>
            <w:tcBorders>
              <w:top w:val="single" w:sz="4" w:space="0" w:color="auto"/>
              <w:bottom w:val="single" w:sz="4" w:space="0" w:color="auto"/>
            </w:tcBorders>
            <w:vAlign w:val="center"/>
          </w:tcPr>
          <w:p w14:paraId="45E6B93B"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3F5CE380" w14:textId="77777777" w:rsidR="003E6CC7" w:rsidRDefault="003E6CC7" w:rsidP="00F12EDB">
            <w:pPr>
              <w:pStyle w:val="NormalWeb"/>
              <w:contextualSpacing/>
              <w:jc w:val="center"/>
            </w:pPr>
          </w:p>
        </w:tc>
        <w:tc>
          <w:tcPr>
            <w:tcW w:w="1604" w:type="dxa"/>
            <w:tcBorders>
              <w:top w:val="single" w:sz="4" w:space="0" w:color="auto"/>
              <w:left w:val="single" w:sz="18" w:space="0" w:color="000000"/>
              <w:bottom w:val="single" w:sz="4" w:space="0" w:color="auto"/>
              <w:right w:val="single" w:sz="18" w:space="0" w:color="000000"/>
            </w:tcBorders>
            <w:vAlign w:val="center"/>
          </w:tcPr>
          <w:p w14:paraId="4622B686" w14:textId="5448288B" w:rsidR="003E6CC7" w:rsidRDefault="003E6CC7" w:rsidP="00F12EDB">
            <w:pPr>
              <w:pStyle w:val="NormalWeb"/>
              <w:contextualSpacing/>
              <w:jc w:val="center"/>
            </w:pPr>
          </w:p>
        </w:tc>
      </w:tr>
      <w:tr w:rsidR="00776BD9" w14:paraId="77913A6B"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6F078F41" w14:textId="4428D852" w:rsidR="003E6CC7" w:rsidRDefault="00776BD9" w:rsidP="00F12EDB">
            <w:pPr>
              <w:pStyle w:val="NormalWeb"/>
              <w:contextualSpacing/>
              <w:jc w:val="center"/>
            </w:pPr>
            <w:r>
              <w:t>Link: B</w:t>
            </w:r>
          </w:p>
        </w:tc>
        <w:tc>
          <w:tcPr>
            <w:tcW w:w="441" w:type="dxa"/>
            <w:tcBorders>
              <w:top w:val="single" w:sz="4" w:space="0" w:color="auto"/>
              <w:left w:val="single" w:sz="18" w:space="0" w:color="000000"/>
              <w:bottom w:val="single" w:sz="4" w:space="0" w:color="auto"/>
            </w:tcBorders>
            <w:vAlign w:val="center"/>
          </w:tcPr>
          <w:p w14:paraId="100FA714" w14:textId="5315F10B" w:rsidR="003E6CC7" w:rsidRDefault="00F12EDB" w:rsidP="00F12EDB">
            <w:pPr>
              <w:pStyle w:val="NormalWeb"/>
              <w:contextualSpacing/>
              <w:jc w:val="center"/>
            </w:pPr>
            <w:r>
              <w:t>X</w:t>
            </w:r>
          </w:p>
        </w:tc>
        <w:tc>
          <w:tcPr>
            <w:tcW w:w="441" w:type="dxa"/>
            <w:tcBorders>
              <w:top w:val="single" w:sz="4" w:space="0" w:color="auto"/>
              <w:bottom w:val="single" w:sz="4" w:space="0" w:color="auto"/>
            </w:tcBorders>
            <w:vAlign w:val="center"/>
          </w:tcPr>
          <w:p w14:paraId="4389647C" w14:textId="0BCD1CA6" w:rsidR="003E6CC7" w:rsidRDefault="00F12EDB"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08E0C80F"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267A737" w14:textId="2226B13F" w:rsidR="003E6CC7" w:rsidRDefault="00092F55" w:rsidP="00F12EDB">
            <w:pPr>
              <w:pStyle w:val="NormalWeb"/>
              <w:contextualSpacing/>
              <w:jc w:val="center"/>
            </w:pPr>
            <w:r>
              <w:t>O</w:t>
            </w:r>
          </w:p>
        </w:tc>
        <w:tc>
          <w:tcPr>
            <w:tcW w:w="463" w:type="dxa"/>
            <w:tcBorders>
              <w:top w:val="single" w:sz="4" w:space="0" w:color="auto"/>
              <w:bottom w:val="single" w:sz="4" w:space="0" w:color="auto"/>
            </w:tcBorders>
            <w:vAlign w:val="center"/>
          </w:tcPr>
          <w:p w14:paraId="4D86B28F"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437D0006"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2D76CB7C" w14:textId="77777777"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41691DB4" w14:textId="56D0C420" w:rsidR="003E6CC7" w:rsidRDefault="00F12EDB"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78A54B11"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783DD2B8" w14:textId="416A936B" w:rsidR="003E6CC7" w:rsidRDefault="00092F55" w:rsidP="00F12EDB">
            <w:pPr>
              <w:pStyle w:val="NormalWeb"/>
              <w:contextualSpacing/>
              <w:jc w:val="center"/>
            </w:pPr>
            <w:r>
              <w:t>X</w:t>
            </w:r>
          </w:p>
        </w:tc>
        <w:tc>
          <w:tcPr>
            <w:tcW w:w="463" w:type="dxa"/>
            <w:tcBorders>
              <w:top w:val="single" w:sz="4" w:space="0" w:color="auto"/>
              <w:bottom w:val="single" w:sz="4" w:space="0" w:color="auto"/>
            </w:tcBorders>
            <w:vAlign w:val="center"/>
          </w:tcPr>
          <w:p w14:paraId="76C9CD4F"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36D64244"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54B8FA33" w14:textId="77777777"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57636C04" w14:textId="2200E5D4" w:rsidR="003E6CC7" w:rsidRDefault="00F12EDB"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1C33A81A"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04C4AE56" w14:textId="30A643AE" w:rsidR="003E6CC7" w:rsidRDefault="00092F55" w:rsidP="00F12EDB">
            <w:pPr>
              <w:pStyle w:val="NormalWeb"/>
              <w:contextualSpacing/>
              <w:jc w:val="center"/>
            </w:pPr>
            <w:r>
              <w:t>X</w:t>
            </w:r>
          </w:p>
        </w:tc>
        <w:tc>
          <w:tcPr>
            <w:tcW w:w="463" w:type="dxa"/>
            <w:tcBorders>
              <w:top w:val="single" w:sz="4" w:space="0" w:color="auto"/>
              <w:bottom w:val="single" w:sz="4" w:space="0" w:color="auto"/>
            </w:tcBorders>
            <w:vAlign w:val="center"/>
          </w:tcPr>
          <w:p w14:paraId="0860D843" w14:textId="77777777" w:rsidR="003E6CC7" w:rsidRDefault="003E6CC7"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06552C9A" w14:textId="77777777" w:rsidR="003E6CC7" w:rsidRDefault="003E6CC7" w:rsidP="00F12EDB">
            <w:pPr>
              <w:pStyle w:val="NormalWeb"/>
              <w:contextualSpacing/>
              <w:jc w:val="center"/>
            </w:pPr>
          </w:p>
        </w:tc>
        <w:tc>
          <w:tcPr>
            <w:tcW w:w="1604" w:type="dxa"/>
            <w:tcBorders>
              <w:top w:val="single" w:sz="4" w:space="0" w:color="auto"/>
              <w:left w:val="single" w:sz="18" w:space="0" w:color="000000"/>
              <w:bottom w:val="single" w:sz="4" w:space="0" w:color="auto"/>
              <w:right w:val="single" w:sz="18" w:space="0" w:color="000000"/>
            </w:tcBorders>
            <w:vAlign w:val="center"/>
          </w:tcPr>
          <w:p w14:paraId="0C9CD482" w14:textId="10932E0C" w:rsidR="003E6CC7" w:rsidRDefault="00092F55" w:rsidP="00F12EDB">
            <w:pPr>
              <w:pStyle w:val="NormalWeb"/>
              <w:contextualSpacing/>
              <w:jc w:val="center"/>
            </w:pPr>
            <w:r>
              <w:t>Constraint 4</w:t>
            </w:r>
            <w:r w:rsidR="00796701">
              <w:t>, 5</w:t>
            </w:r>
          </w:p>
        </w:tc>
      </w:tr>
      <w:tr w:rsidR="00776BD9" w14:paraId="681DFB93"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197B07BF" w14:textId="786B29A0" w:rsidR="003E6CC7" w:rsidRDefault="00776BD9" w:rsidP="00F12EDB">
            <w:pPr>
              <w:pStyle w:val="NormalWeb"/>
              <w:contextualSpacing/>
              <w:jc w:val="center"/>
            </w:pPr>
            <w:r>
              <w:t>Link: M</w:t>
            </w:r>
          </w:p>
        </w:tc>
        <w:tc>
          <w:tcPr>
            <w:tcW w:w="441" w:type="dxa"/>
            <w:tcBorders>
              <w:top w:val="single" w:sz="4" w:space="0" w:color="auto"/>
              <w:left w:val="single" w:sz="18" w:space="0" w:color="000000"/>
              <w:bottom w:val="single" w:sz="4" w:space="0" w:color="auto"/>
            </w:tcBorders>
            <w:vAlign w:val="center"/>
          </w:tcPr>
          <w:p w14:paraId="1FE4DB04" w14:textId="2441ED4B" w:rsidR="003E6CC7" w:rsidRDefault="00092F55" w:rsidP="00F12EDB">
            <w:pPr>
              <w:pStyle w:val="NormalWeb"/>
              <w:contextualSpacing/>
              <w:jc w:val="center"/>
            </w:pPr>
            <w:r>
              <w:t>X</w:t>
            </w:r>
          </w:p>
        </w:tc>
        <w:tc>
          <w:tcPr>
            <w:tcW w:w="441" w:type="dxa"/>
            <w:tcBorders>
              <w:top w:val="single" w:sz="4" w:space="0" w:color="auto"/>
              <w:bottom w:val="single" w:sz="4" w:space="0" w:color="auto"/>
            </w:tcBorders>
            <w:vAlign w:val="center"/>
          </w:tcPr>
          <w:p w14:paraId="29B2FDE0" w14:textId="1039217A" w:rsidR="003E6CC7"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52C2308C"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7ECD5135" w14:textId="7AC606E1" w:rsidR="003E6CC7" w:rsidRDefault="00092F55" w:rsidP="00F12EDB">
            <w:pPr>
              <w:pStyle w:val="NormalWeb"/>
              <w:contextualSpacing/>
              <w:jc w:val="center"/>
            </w:pPr>
            <w:r>
              <w:t>X</w:t>
            </w:r>
          </w:p>
        </w:tc>
        <w:tc>
          <w:tcPr>
            <w:tcW w:w="463" w:type="dxa"/>
            <w:tcBorders>
              <w:top w:val="single" w:sz="4" w:space="0" w:color="auto"/>
              <w:bottom w:val="single" w:sz="4" w:space="0" w:color="auto"/>
            </w:tcBorders>
            <w:vAlign w:val="center"/>
          </w:tcPr>
          <w:p w14:paraId="25B1631B" w14:textId="1A02E378" w:rsidR="003E6CC7"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2133B83C"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582F9CD4" w14:textId="77777777"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35A05259" w14:textId="7BDD44A3" w:rsidR="003E6CC7"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6283F84C"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7BD95EE3" w14:textId="77777777" w:rsidR="003E6CC7" w:rsidRDefault="003E6CC7" w:rsidP="00F12EDB">
            <w:pPr>
              <w:pStyle w:val="NormalWeb"/>
              <w:contextualSpacing/>
              <w:jc w:val="center"/>
            </w:pPr>
          </w:p>
        </w:tc>
        <w:tc>
          <w:tcPr>
            <w:tcW w:w="463" w:type="dxa"/>
            <w:tcBorders>
              <w:top w:val="single" w:sz="4" w:space="0" w:color="auto"/>
              <w:bottom w:val="single" w:sz="4" w:space="0" w:color="auto"/>
            </w:tcBorders>
            <w:vAlign w:val="center"/>
          </w:tcPr>
          <w:p w14:paraId="5D1A1E27" w14:textId="729F1D71" w:rsidR="003E6CC7"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4E03A964" w14:textId="77777777" w:rsidR="003E6CC7" w:rsidRDefault="003E6CC7" w:rsidP="00F12EDB">
            <w:pPr>
              <w:pStyle w:val="NormalWeb"/>
              <w:contextualSpacing/>
              <w:jc w:val="center"/>
            </w:pPr>
          </w:p>
        </w:tc>
        <w:tc>
          <w:tcPr>
            <w:tcW w:w="441" w:type="dxa"/>
            <w:tcBorders>
              <w:top w:val="single" w:sz="4" w:space="0" w:color="auto"/>
              <w:left w:val="single" w:sz="18" w:space="0" w:color="000000"/>
              <w:bottom w:val="single" w:sz="4" w:space="0" w:color="auto"/>
            </w:tcBorders>
            <w:vAlign w:val="center"/>
          </w:tcPr>
          <w:p w14:paraId="7D863864" w14:textId="77777777" w:rsidR="003E6CC7" w:rsidRDefault="003E6CC7" w:rsidP="00F12EDB">
            <w:pPr>
              <w:pStyle w:val="NormalWeb"/>
              <w:contextualSpacing/>
              <w:jc w:val="center"/>
            </w:pPr>
          </w:p>
        </w:tc>
        <w:tc>
          <w:tcPr>
            <w:tcW w:w="441" w:type="dxa"/>
            <w:tcBorders>
              <w:top w:val="single" w:sz="4" w:space="0" w:color="auto"/>
              <w:bottom w:val="single" w:sz="4" w:space="0" w:color="auto"/>
            </w:tcBorders>
            <w:vAlign w:val="center"/>
          </w:tcPr>
          <w:p w14:paraId="212E5715" w14:textId="5D397E8C" w:rsidR="003E6CC7"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09CF72C2" w14:textId="77777777" w:rsidR="003E6CC7" w:rsidRDefault="003E6CC7"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767243CE" w14:textId="77777777" w:rsidR="003E6CC7" w:rsidRDefault="003E6CC7" w:rsidP="00F12EDB">
            <w:pPr>
              <w:pStyle w:val="NormalWeb"/>
              <w:contextualSpacing/>
              <w:jc w:val="center"/>
            </w:pPr>
          </w:p>
        </w:tc>
        <w:tc>
          <w:tcPr>
            <w:tcW w:w="463" w:type="dxa"/>
            <w:tcBorders>
              <w:top w:val="single" w:sz="4" w:space="0" w:color="auto"/>
              <w:bottom w:val="single" w:sz="4" w:space="0" w:color="auto"/>
            </w:tcBorders>
            <w:vAlign w:val="center"/>
          </w:tcPr>
          <w:p w14:paraId="18A0330B" w14:textId="01B89C80" w:rsidR="003E6CC7"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54D2F48D" w14:textId="77777777" w:rsidR="003E6CC7" w:rsidRDefault="003E6CC7" w:rsidP="00F12EDB">
            <w:pPr>
              <w:pStyle w:val="NormalWeb"/>
              <w:contextualSpacing/>
              <w:jc w:val="center"/>
            </w:pPr>
          </w:p>
        </w:tc>
        <w:tc>
          <w:tcPr>
            <w:tcW w:w="1604" w:type="dxa"/>
            <w:tcBorders>
              <w:top w:val="single" w:sz="4" w:space="0" w:color="auto"/>
              <w:left w:val="single" w:sz="18" w:space="0" w:color="000000"/>
              <w:bottom w:val="single" w:sz="4" w:space="0" w:color="auto"/>
              <w:right w:val="single" w:sz="18" w:space="0" w:color="000000"/>
            </w:tcBorders>
            <w:vAlign w:val="center"/>
          </w:tcPr>
          <w:p w14:paraId="3BFCB0F8" w14:textId="51EC83BA" w:rsidR="003E6CC7" w:rsidRDefault="00092F55" w:rsidP="00F12EDB">
            <w:pPr>
              <w:pStyle w:val="NormalWeb"/>
              <w:contextualSpacing/>
              <w:jc w:val="center"/>
            </w:pPr>
            <w:r>
              <w:t xml:space="preserve">Constraint </w:t>
            </w:r>
            <w:r w:rsidR="00796701">
              <w:t>2, 4</w:t>
            </w:r>
          </w:p>
        </w:tc>
      </w:tr>
      <w:tr w:rsidR="00776BD9" w14:paraId="15583FC1"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7D74EC1B" w14:textId="2C4D7206" w:rsidR="00F12EDB" w:rsidRDefault="00776BD9" w:rsidP="00F12EDB">
            <w:pPr>
              <w:pStyle w:val="NormalWeb"/>
              <w:contextualSpacing/>
              <w:jc w:val="center"/>
            </w:pPr>
            <w:r>
              <w:t>Link: S</w:t>
            </w:r>
          </w:p>
        </w:tc>
        <w:tc>
          <w:tcPr>
            <w:tcW w:w="441" w:type="dxa"/>
            <w:tcBorders>
              <w:top w:val="single" w:sz="4" w:space="0" w:color="auto"/>
              <w:left w:val="single" w:sz="18" w:space="0" w:color="000000"/>
              <w:bottom w:val="single" w:sz="4" w:space="0" w:color="auto"/>
            </w:tcBorders>
            <w:vAlign w:val="center"/>
          </w:tcPr>
          <w:p w14:paraId="0992B0F0" w14:textId="35758B66" w:rsidR="00F12EDB" w:rsidRDefault="00092F55" w:rsidP="00F12EDB">
            <w:pPr>
              <w:pStyle w:val="NormalWeb"/>
              <w:contextualSpacing/>
              <w:jc w:val="center"/>
            </w:pPr>
            <w:r>
              <w:t>X</w:t>
            </w:r>
          </w:p>
        </w:tc>
        <w:tc>
          <w:tcPr>
            <w:tcW w:w="441" w:type="dxa"/>
            <w:tcBorders>
              <w:top w:val="single" w:sz="4" w:space="0" w:color="auto"/>
              <w:bottom w:val="single" w:sz="4" w:space="0" w:color="auto"/>
            </w:tcBorders>
            <w:vAlign w:val="center"/>
          </w:tcPr>
          <w:p w14:paraId="5B9A94AB" w14:textId="41C73F55" w:rsidR="00F12EDB"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544647C6"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273C6719" w14:textId="6DDA3819"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534C00B3" w14:textId="67A6FC75" w:rsidR="00F12EDB" w:rsidRDefault="00796701"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25C3ABF8" w14:textId="0C300B92" w:rsidR="00F12EDB" w:rsidRDefault="00796701" w:rsidP="00F12EDB">
            <w:pPr>
              <w:pStyle w:val="NormalWeb"/>
              <w:contextualSpacing/>
              <w:jc w:val="center"/>
            </w:pPr>
            <w:r>
              <w:t>O</w:t>
            </w:r>
          </w:p>
        </w:tc>
        <w:tc>
          <w:tcPr>
            <w:tcW w:w="441" w:type="dxa"/>
            <w:tcBorders>
              <w:top w:val="single" w:sz="4" w:space="0" w:color="auto"/>
              <w:left w:val="single" w:sz="18" w:space="0" w:color="000000"/>
              <w:bottom w:val="single" w:sz="4" w:space="0" w:color="auto"/>
            </w:tcBorders>
            <w:vAlign w:val="center"/>
          </w:tcPr>
          <w:p w14:paraId="5EA913DF" w14:textId="77777777" w:rsidR="00F12EDB" w:rsidRDefault="00F12EDB" w:rsidP="00F12EDB">
            <w:pPr>
              <w:pStyle w:val="NormalWeb"/>
              <w:contextualSpacing/>
              <w:jc w:val="center"/>
            </w:pPr>
          </w:p>
        </w:tc>
        <w:tc>
          <w:tcPr>
            <w:tcW w:w="441" w:type="dxa"/>
            <w:tcBorders>
              <w:top w:val="single" w:sz="4" w:space="0" w:color="auto"/>
              <w:bottom w:val="single" w:sz="4" w:space="0" w:color="auto"/>
            </w:tcBorders>
            <w:vAlign w:val="center"/>
          </w:tcPr>
          <w:p w14:paraId="176C367E" w14:textId="333A223D"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2D734981"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AD7A983" w14:textId="2C636674" w:rsidR="00F12EDB" w:rsidRDefault="00F12EDB" w:rsidP="00F12EDB">
            <w:pPr>
              <w:pStyle w:val="NormalWeb"/>
              <w:contextualSpacing/>
              <w:jc w:val="center"/>
            </w:pPr>
          </w:p>
        </w:tc>
        <w:tc>
          <w:tcPr>
            <w:tcW w:w="463" w:type="dxa"/>
            <w:tcBorders>
              <w:top w:val="single" w:sz="4" w:space="0" w:color="auto"/>
              <w:bottom w:val="single" w:sz="4" w:space="0" w:color="auto"/>
            </w:tcBorders>
            <w:vAlign w:val="center"/>
          </w:tcPr>
          <w:p w14:paraId="7E8EE3A6" w14:textId="1E1BD266"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4AC04812" w14:textId="7C5E29FB" w:rsidR="00F12EDB" w:rsidRDefault="00796701" w:rsidP="00F12EDB">
            <w:pPr>
              <w:pStyle w:val="NormalWeb"/>
              <w:contextualSpacing/>
              <w:jc w:val="center"/>
            </w:pPr>
            <w:r>
              <w:t>X</w:t>
            </w:r>
          </w:p>
        </w:tc>
        <w:tc>
          <w:tcPr>
            <w:tcW w:w="441" w:type="dxa"/>
            <w:tcBorders>
              <w:top w:val="single" w:sz="4" w:space="0" w:color="auto"/>
              <w:left w:val="single" w:sz="18" w:space="0" w:color="000000"/>
              <w:bottom w:val="single" w:sz="4" w:space="0" w:color="auto"/>
            </w:tcBorders>
            <w:vAlign w:val="center"/>
          </w:tcPr>
          <w:p w14:paraId="4D99C29D" w14:textId="77777777" w:rsidR="00F12EDB" w:rsidRDefault="00F12EDB" w:rsidP="00F12EDB">
            <w:pPr>
              <w:pStyle w:val="NormalWeb"/>
              <w:contextualSpacing/>
              <w:jc w:val="center"/>
            </w:pPr>
          </w:p>
        </w:tc>
        <w:tc>
          <w:tcPr>
            <w:tcW w:w="441" w:type="dxa"/>
            <w:tcBorders>
              <w:top w:val="single" w:sz="4" w:space="0" w:color="auto"/>
              <w:bottom w:val="single" w:sz="4" w:space="0" w:color="auto"/>
            </w:tcBorders>
            <w:vAlign w:val="center"/>
          </w:tcPr>
          <w:p w14:paraId="1ECBE657" w14:textId="7163AF12"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0F506143"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19B01006" w14:textId="77777777" w:rsidR="00F12EDB" w:rsidRDefault="00F12EDB" w:rsidP="00F12EDB">
            <w:pPr>
              <w:pStyle w:val="NormalWeb"/>
              <w:contextualSpacing/>
              <w:jc w:val="center"/>
            </w:pPr>
          </w:p>
        </w:tc>
        <w:tc>
          <w:tcPr>
            <w:tcW w:w="463" w:type="dxa"/>
            <w:tcBorders>
              <w:top w:val="single" w:sz="4" w:space="0" w:color="auto"/>
              <w:bottom w:val="single" w:sz="4" w:space="0" w:color="auto"/>
            </w:tcBorders>
            <w:vAlign w:val="center"/>
          </w:tcPr>
          <w:p w14:paraId="12637100"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0BF2D708" w14:textId="437D8B14" w:rsidR="00F12EDB" w:rsidRDefault="00796701" w:rsidP="00F12EDB">
            <w:pPr>
              <w:pStyle w:val="NormalWeb"/>
              <w:contextualSpacing/>
              <w:jc w:val="center"/>
            </w:pPr>
            <w:r>
              <w:t>X</w:t>
            </w:r>
          </w:p>
        </w:tc>
        <w:tc>
          <w:tcPr>
            <w:tcW w:w="1604" w:type="dxa"/>
            <w:tcBorders>
              <w:top w:val="single" w:sz="4" w:space="0" w:color="auto"/>
              <w:left w:val="single" w:sz="18" w:space="0" w:color="000000"/>
              <w:bottom w:val="single" w:sz="4" w:space="0" w:color="auto"/>
              <w:right w:val="single" w:sz="18" w:space="0" w:color="000000"/>
            </w:tcBorders>
            <w:vAlign w:val="center"/>
          </w:tcPr>
          <w:p w14:paraId="7E301310" w14:textId="77777777" w:rsidR="00F12EDB" w:rsidRDefault="00F12EDB" w:rsidP="00F12EDB">
            <w:pPr>
              <w:pStyle w:val="NormalWeb"/>
              <w:contextualSpacing/>
              <w:jc w:val="center"/>
            </w:pPr>
          </w:p>
        </w:tc>
      </w:tr>
      <w:tr w:rsidR="00776BD9" w14:paraId="5901F0CB"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75929B2A" w14:textId="5C90CE95" w:rsidR="00F12EDB" w:rsidRDefault="00776BD9" w:rsidP="00F12EDB">
            <w:pPr>
              <w:pStyle w:val="NormalWeb"/>
              <w:contextualSpacing/>
              <w:jc w:val="center"/>
            </w:pPr>
            <w:r>
              <w:t>Zelda: O</w:t>
            </w:r>
          </w:p>
        </w:tc>
        <w:tc>
          <w:tcPr>
            <w:tcW w:w="441" w:type="dxa"/>
            <w:tcBorders>
              <w:top w:val="single" w:sz="4" w:space="0" w:color="auto"/>
              <w:left w:val="single" w:sz="18" w:space="0" w:color="000000"/>
              <w:bottom w:val="single" w:sz="4" w:space="0" w:color="auto"/>
            </w:tcBorders>
            <w:vAlign w:val="center"/>
          </w:tcPr>
          <w:p w14:paraId="1457821D" w14:textId="13D56BDC" w:rsidR="00F12EDB" w:rsidRDefault="00092F55" w:rsidP="00F12EDB">
            <w:pPr>
              <w:pStyle w:val="NormalWeb"/>
              <w:contextualSpacing/>
              <w:jc w:val="center"/>
            </w:pPr>
            <w:r>
              <w:t>X</w:t>
            </w:r>
          </w:p>
        </w:tc>
        <w:tc>
          <w:tcPr>
            <w:tcW w:w="441" w:type="dxa"/>
            <w:tcBorders>
              <w:top w:val="single" w:sz="4" w:space="0" w:color="auto"/>
              <w:bottom w:val="single" w:sz="4" w:space="0" w:color="auto"/>
            </w:tcBorders>
            <w:vAlign w:val="center"/>
          </w:tcPr>
          <w:p w14:paraId="7C273CB7" w14:textId="7D979170" w:rsidR="00F12EDB"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085142CD"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07C71F0" w14:textId="424D52B6"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312BD842" w14:textId="2B6ADECB" w:rsidR="00F12EDB" w:rsidRDefault="00796701"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7A142E2B" w14:textId="3DF1E0F2" w:rsidR="00F12EDB" w:rsidRDefault="00796701" w:rsidP="00F12EDB">
            <w:pPr>
              <w:pStyle w:val="NormalWeb"/>
              <w:contextualSpacing/>
              <w:jc w:val="center"/>
            </w:pPr>
            <w:r>
              <w:t>O</w:t>
            </w:r>
          </w:p>
        </w:tc>
        <w:tc>
          <w:tcPr>
            <w:tcW w:w="441" w:type="dxa"/>
            <w:tcBorders>
              <w:top w:val="single" w:sz="4" w:space="0" w:color="auto"/>
              <w:left w:val="single" w:sz="18" w:space="0" w:color="000000"/>
              <w:bottom w:val="single" w:sz="4" w:space="0" w:color="auto"/>
            </w:tcBorders>
            <w:vAlign w:val="center"/>
          </w:tcPr>
          <w:p w14:paraId="733C31C9" w14:textId="67042CEF" w:rsidR="00F12EDB" w:rsidRDefault="00796701" w:rsidP="00F12EDB">
            <w:pPr>
              <w:pStyle w:val="NormalWeb"/>
              <w:contextualSpacing/>
              <w:jc w:val="center"/>
            </w:pPr>
            <w:r>
              <w:t>O</w:t>
            </w:r>
          </w:p>
        </w:tc>
        <w:tc>
          <w:tcPr>
            <w:tcW w:w="441" w:type="dxa"/>
            <w:tcBorders>
              <w:top w:val="single" w:sz="4" w:space="0" w:color="auto"/>
              <w:bottom w:val="single" w:sz="4" w:space="0" w:color="auto"/>
            </w:tcBorders>
            <w:vAlign w:val="center"/>
          </w:tcPr>
          <w:p w14:paraId="674EEA1F" w14:textId="58405F31"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59789C13"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03086590" w14:textId="77777777" w:rsidR="00F12EDB" w:rsidRDefault="00F12EDB" w:rsidP="00F12EDB">
            <w:pPr>
              <w:pStyle w:val="NormalWeb"/>
              <w:contextualSpacing/>
              <w:jc w:val="center"/>
            </w:pPr>
          </w:p>
        </w:tc>
        <w:tc>
          <w:tcPr>
            <w:tcW w:w="463" w:type="dxa"/>
            <w:tcBorders>
              <w:top w:val="single" w:sz="4" w:space="0" w:color="auto"/>
              <w:bottom w:val="single" w:sz="4" w:space="0" w:color="auto"/>
            </w:tcBorders>
            <w:vAlign w:val="center"/>
          </w:tcPr>
          <w:p w14:paraId="742D04EC"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7E22DA1A" w14:textId="39A4085E" w:rsidR="00F12EDB" w:rsidRDefault="00796701" w:rsidP="00F12EDB">
            <w:pPr>
              <w:pStyle w:val="NormalWeb"/>
              <w:contextualSpacing/>
              <w:jc w:val="center"/>
            </w:pPr>
            <w:r>
              <w:t>X</w:t>
            </w:r>
          </w:p>
        </w:tc>
        <w:tc>
          <w:tcPr>
            <w:tcW w:w="441" w:type="dxa"/>
            <w:tcBorders>
              <w:top w:val="single" w:sz="4" w:space="0" w:color="auto"/>
              <w:left w:val="single" w:sz="18" w:space="0" w:color="000000"/>
              <w:bottom w:val="single" w:sz="4" w:space="0" w:color="auto"/>
            </w:tcBorders>
            <w:vAlign w:val="center"/>
          </w:tcPr>
          <w:p w14:paraId="1A161ED8" w14:textId="33BDF8E3" w:rsidR="00F12EDB" w:rsidRDefault="00796701" w:rsidP="00F12EDB">
            <w:pPr>
              <w:pStyle w:val="NormalWeb"/>
              <w:contextualSpacing/>
              <w:jc w:val="center"/>
            </w:pPr>
            <w:r>
              <w:t>X</w:t>
            </w:r>
          </w:p>
        </w:tc>
        <w:tc>
          <w:tcPr>
            <w:tcW w:w="441" w:type="dxa"/>
            <w:tcBorders>
              <w:top w:val="single" w:sz="4" w:space="0" w:color="auto"/>
              <w:bottom w:val="single" w:sz="4" w:space="0" w:color="auto"/>
            </w:tcBorders>
            <w:vAlign w:val="center"/>
          </w:tcPr>
          <w:p w14:paraId="5DAA00A2" w14:textId="18403E07"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5DE74195"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0BCBDF34" w14:textId="776689B6" w:rsidR="00F12EDB" w:rsidRDefault="00F12EDB" w:rsidP="00F12EDB">
            <w:pPr>
              <w:pStyle w:val="NormalWeb"/>
              <w:contextualSpacing/>
              <w:jc w:val="center"/>
            </w:pPr>
          </w:p>
        </w:tc>
        <w:tc>
          <w:tcPr>
            <w:tcW w:w="463" w:type="dxa"/>
            <w:tcBorders>
              <w:top w:val="single" w:sz="4" w:space="0" w:color="auto"/>
              <w:bottom w:val="single" w:sz="4" w:space="0" w:color="auto"/>
            </w:tcBorders>
            <w:vAlign w:val="center"/>
          </w:tcPr>
          <w:p w14:paraId="273E7AD9"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22FBB013" w14:textId="03C3E296" w:rsidR="00F12EDB" w:rsidRDefault="00796701" w:rsidP="00F12EDB">
            <w:pPr>
              <w:pStyle w:val="NormalWeb"/>
              <w:contextualSpacing/>
              <w:jc w:val="center"/>
            </w:pPr>
            <w:r>
              <w:t>X</w:t>
            </w:r>
          </w:p>
        </w:tc>
        <w:tc>
          <w:tcPr>
            <w:tcW w:w="1604" w:type="dxa"/>
            <w:tcBorders>
              <w:top w:val="single" w:sz="4" w:space="0" w:color="auto"/>
              <w:left w:val="single" w:sz="18" w:space="0" w:color="000000"/>
              <w:bottom w:val="single" w:sz="4" w:space="0" w:color="auto"/>
              <w:right w:val="single" w:sz="18" w:space="0" w:color="000000"/>
            </w:tcBorders>
            <w:vAlign w:val="center"/>
          </w:tcPr>
          <w:p w14:paraId="2C9E8931" w14:textId="77777777" w:rsidR="00F12EDB" w:rsidRDefault="00F12EDB" w:rsidP="00F12EDB">
            <w:pPr>
              <w:pStyle w:val="NormalWeb"/>
              <w:contextualSpacing/>
              <w:jc w:val="center"/>
            </w:pPr>
          </w:p>
        </w:tc>
      </w:tr>
      <w:tr w:rsidR="00776BD9" w14:paraId="190B9D1B"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3A7F8D57" w14:textId="6B82F6B5" w:rsidR="00F12EDB" w:rsidRDefault="00776BD9" w:rsidP="00F12EDB">
            <w:pPr>
              <w:pStyle w:val="NormalWeb"/>
              <w:contextualSpacing/>
              <w:jc w:val="center"/>
            </w:pPr>
            <w:r>
              <w:t>Zelda: B</w:t>
            </w:r>
          </w:p>
        </w:tc>
        <w:tc>
          <w:tcPr>
            <w:tcW w:w="441" w:type="dxa"/>
            <w:tcBorders>
              <w:top w:val="single" w:sz="4" w:space="0" w:color="auto"/>
              <w:left w:val="single" w:sz="18" w:space="0" w:color="000000"/>
              <w:bottom w:val="single" w:sz="4" w:space="0" w:color="auto"/>
            </w:tcBorders>
            <w:vAlign w:val="center"/>
          </w:tcPr>
          <w:p w14:paraId="4A5E042B" w14:textId="3AB37092" w:rsidR="00F12EDB" w:rsidRDefault="00092F55" w:rsidP="00F12EDB">
            <w:pPr>
              <w:pStyle w:val="NormalWeb"/>
              <w:contextualSpacing/>
              <w:jc w:val="center"/>
            </w:pPr>
            <w:r>
              <w:t>X</w:t>
            </w:r>
          </w:p>
        </w:tc>
        <w:tc>
          <w:tcPr>
            <w:tcW w:w="441" w:type="dxa"/>
            <w:tcBorders>
              <w:top w:val="single" w:sz="4" w:space="0" w:color="auto"/>
              <w:bottom w:val="single" w:sz="4" w:space="0" w:color="auto"/>
            </w:tcBorders>
            <w:vAlign w:val="center"/>
          </w:tcPr>
          <w:p w14:paraId="13D2BCFE" w14:textId="10F266AF" w:rsidR="00F12EDB"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16A907CF"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6D9D5821" w14:textId="001FA046"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484AD237" w14:textId="648BFE50" w:rsidR="00F12EDB" w:rsidRDefault="00796701"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796F54EE" w14:textId="2DB95065" w:rsidR="00F12EDB" w:rsidRDefault="00796701" w:rsidP="00F12EDB">
            <w:pPr>
              <w:pStyle w:val="NormalWeb"/>
              <w:contextualSpacing/>
              <w:jc w:val="center"/>
            </w:pPr>
            <w:r>
              <w:t>O</w:t>
            </w:r>
          </w:p>
        </w:tc>
        <w:tc>
          <w:tcPr>
            <w:tcW w:w="441" w:type="dxa"/>
            <w:tcBorders>
              <w:top w:val="single" w:sz="4" w:space="0" w:color="auto"/>
              <w:left w:val="single" w:sz="18" w:space="0" w:color="000000"/>
              <w:bottom w:val="single" w:sz="4" w:space="0" w:color="auto"/>
            </w:tcBorders>
            <w:vAlign w:val="center"/>
          </w:tcPr>
          <w:p w14:paraId="3F1A1D35" w14:textId="44717AFF" w:rsidR="00F12EDB" w:rsidRDefault="00796701" w:rsidP="00F12EDB">
            <w:pPr>
              <w:pStyle w:val="NormalWeb"/>
              <w:contextualSpacing/>
              <w:jc w:val="center"/>
            </w:pPr>
            <w:r>
              <w:t>O</w:t>
            </w:r>
          </w:p>
        </w:tc>
        <w:tc>
          <w:tcPr>
            <w:tcW w:w="441" w:type="dxa"/>
            <w:tcBorders>
              <w:top w:val="single" w:sz="4" w:space="0" w:color="auto"/>
              <w:bottom w:val="single" w:sz="4" w:space="0" w:color="auto"/>
            </w:tcBorders>
            <w:vAlign w:val="center"/>
          </w:tcPr>
          <w:p w14:paraId="67DF3FB6" w14:textId="3890BD42"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7A9C1190"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505AC975" w14:textId="3117C17C" w:rsidR="00F12EDB" w:rsidRDefault="00796701" w:rsidP="00F12EDB">
            <w:pPr>
              <w:pStyle w:val="NormalWeb"/>
              <w:contextualSpacing/>
              <w:jc w:val="center"/>
            </w:pPr>
            <w:r>
              <w:t>O</w:t>
            </w:r>
          </w:p>
        </w:tc>
        <w:tc>
          <w:tcPr>
            <w:tcW w:w="463" w:type="dxa"/>
            <w:tcBorders>
              <w:top w:val="single" w:sz="4" w:space="0" w:color="auto"/>
              <w:bottom w:val="single" w:sz="4" w:space="0" w:color="auto"/>
            </w:tcBorders>
            <w:vAlign w:val="center"/>
          </w:tcPr>
          <w:p w14:paraId="45EF68FE"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0C9BA9CD" w14:textId="64E1C3AE" w:rsidR="00F12EDB" w:rsidRDefault="00796701" w:rsidP="00F12EDB">
            <w:pPr>
              <w:pStyle w:val="NormalWeb"/>
              <w:contextualSpacing/>
              <w:jc w:val="center"/>
            </w:pPr>
            <w:r>
              <w:t>X</w:t>
            </w:r>
          </w:p>
        </w:tc>
        <w:tc>
          <w:tcPr>
            <w:tcW w:w="441" w:type="dxa"/>
            <w:tcBorders>
              <w:top w:val="single" w:sz="4" w:space="0" w:color="auto"/>
              <w:left w:val="single" w:sz="18" w:space="0" w:color="000000"/>
              <w:bottom w:val="single" w:sz="4" w:space="0" w:color="auto"/>
            </w:tcBorders>
            <w:vAlign w:val="center"/>
          </w:tcPr>
          <w:p w14:paraId="4ACDC290" w14:textId="1A01FA5A" w:rsidR="00F12EDB" w:rsidRDefault="00796701" w:rsidP="00F12EDB">
            <w:pPr>
              <w:pStyle w:val="NormalWeb"/>
              <w:contextualSpacing/>
              <w:jc w:val="center"/>
            </w:pPr>
            <w:r>
              <w:t>X</w:t>
            </w:r>
          </w:p>
        </w:tc>
        <w:tc>
          <w:tcPr>
            <w:tcW w:w="441" w:type="dxa"/>
            <w:tcBorders>
              <w:top w:val="single" w:sz="4" w:space="0" w:color="auto"/>
              <w:bottom w:val="single" w:sz="4" w:space="0" w:color="auto"/>
            </w:tcBorders>
            <w:vAlign w:val="center"/>
          </w:tcPr>
          <w:p w14:paraId="52ADE4C7" w14:textId="73984903"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742E97A8" w14:textId="77777777" w:rsidR="00F12EDB" w:rsidRDefault="00F12EDB" w:rsidP="00F12EDB">
            <w:pPr>
              <w:pStyle w:val="NormalWeb"/>
              <w:contextualSpacing/>
              <w:jc w:val="center"/>
            </w:pPr>
          </w:p>
        </w:tc>
        <w:tc>
          <w:tcPr>
            <w:tcW w:w="434" w:type="dxa"/>
            <w:tcBorders>
              <w:top w:val="single" w:sz="4" w:space="0" w:color="auto"/>
              <w:left w:val="single" w:sz="18" w:space="0" w:color="000000"/>
              <w:bottom w:val="single" w:sz="4" w:space="0" w:color="auto"/>
            </w:tcBorders>
            <w:vAlign w:val="center"/>
          </w:tcPr>
          <w:p w14:paraId="3A7D016A" w14:textId="055BB9AD"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68AC233C"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2ED0ABEF" w14:textId="0CD84619" w:rsidR="00F12EDB" w:rsidRDefault="00796701" w:rsidP="00F12EDB">
            <w:pPr>
              <w:pStyle w:val="NormalWeb"/>
              <w:contextualSpacing/>
              <w:jc w:val="center"/>
            </w:pPr>
            <w:r>
              <w:t>X</w:t>
            </w:r>
          </w:p>
        </w:tc>
        <w:tc>
          <w:tcPr>
            <w:tcW w:w="1604" w:type="dxa"/>
            <w:tcBorders>
              <w:top w:val="single" w:sz="4" w:space="0" w:color="auto"/>
              <w:left w:val="single" w:sz="18" w:space="0" w:color="000000"/>
              <w:bottom w:val="single" w:sz="4" w:space="0" w:color="auto"/>
              <w:right w:val="single" w:sz="18" w:space="0" w:color="000000"/>
            </w:tcBorders>
            <w:vAlign w:val="center"/>
          </w:tcPr>
          <w:p w14:paraId="1660C253" w14:textId="77777777" w:rsidR="00F12EDB" w:rsidRDefault="00F12EDB" w:rsidP="00F12EDB">
            <w:pPr>
              <w:pStyle w:val="NormalWeb"/>
              <w:contextualSpacing/>
              <w:jc w:val="center"/>
            </w:pPr>
          </w:p>
        </w:tc>
      </w:tr>
      <w:tr w:rsidR="00776BD9" w14:paraId="0403933E" w14:textId="77777777" w:rsidTr="00776BD9">
        <w:tc>
          <w:tcPr>
            <w:tcW w:w="1525" w:type="dxa"/>
            <w:tcBorders>
              <w:top w:val="single" w:sz="4" w:space="0" w:color="auto"/>
              <w:left w:val="single" w:sz="18" w:space="0" w:color="auto"/>
              <w:bottom w:val="single" w:sz="4" w:space="0" w:color="auto"/>
              <w:right w:val="single" w:sz="18" w:space="0" w:color="000000"/>
            </w:tcBorders>
            <w:vAlign w:val="center"/>
          </w:tcPr>
          <w:p w14:paraId="6D96DC10" w14:textId="231EAA94" w:rsidR="00F12EDB" w:rsidRDefault="00776BD9" w:rsidP="00F12EDB">
            <w:pPr>
              <w:pStyle w:val="NormalWeb"/>
              <w:contextualSpacing/>
              <w:jc w:val="center"/>
            </w:pPr>
            <w:r>
              <w:t>Ganondorf: P</w:t>
            </w:r>
          </w:p>
        </w:tc>
        <w:tc>
          <w:tcPr>
            <w:tcW w:w="441" w:type="dxa"/>
            <w:tcBorders>
              <w:top w:val="single" w:sz="4" w:space="0" w:color="auto"/>
              <w:left w:val="single" w:sz="18" w:space="0" w:color="000000"/>
              <w:bottom w:val="single" w:sz="4" w:space="0" w:color="auto"/>
            </w:tcBorders>
            <w:vAlign w:val="center"/>
          </w:tcPr>
          <w:p w14:paraId="4F85480C" w14:textId="3E5A12A7" w:rsidR="00F12EDB" w:rsidRDefault="00092F55" w:rsidP="00F12EDB">
            <w:pPr>
              <w:pStyle w:val="NormalWeb"/>
              <w:contextualSpacing/>
              <w:jc w:val="center"/>
            </w:pPr>
            <w:r>
              <w:t>X</w:t>
            </w:r>
          </w:p>
        </w:tc>
        <w:tc>
          <w:tcPr>
            <w:tcW w:w="441" w:type="dxa"/>
            <w:tcBorders>
              <w:top w:val="single" w:sz="4" w:space="0" w:color="auto"/>
              <w:bottom w:val="single" w:sz="4" w:space="0" w:color="auto"/>
            </w:tcBorders>
            <w:vAlign w:val="center"/>
          </w:tcPr>
          <w:p w14:paraId="4729E67A" w14:textId="208A6AA9" w:rsidR="00F12EDB" w:rsidRDefault="00092F55" w:rsidP="00F12EDB">
            <w:pPr>
              <w:pStyle w:val="NormalWeb"/>
              <w:contextualSpacing/>
              <w:jc w:val="center"/>
            </w:pPr>
            <w:r>
              <w:t>O</w:t>
            </w:r>
          </w:p>
        </w:tc>
        <w:tc>
          <w:tcPr>
            <w:tcW w:w="419" w:type="dxa"/>
            <w:tcBorders>
              <w:top w:val="single" w:sz="4" w:space="0" w:color="auto"/>
              <w:bottom w:val="single" w:sz="4" w:space="0" w:color="auto"/>
              <w:right w:val="single" w:sz="18" w:space="0" w:color="000000"/>
            </w:tcBorders>
            <w:vAlign w:val="center"/>
          </w:tcPr>
          <w:p w14:paraId="2D7BA24D" w14:textId="40A6C628" w:rsidR="00F12EDB" w:rsidRDefault="006C3184" w:rsidP="00F12EDB">
            <w:pPr>
              <w:pStyle w:val="NormalWeb"/>
              <w:contextualSpacing/>
              <w:jc w:val="center"/>
            </w:pPr>
            <w:r>
              <w:t>X</w:t>
            </w:r>
          </w:p>
        </w:tc>
        <w:tc>
          <w:tcPr>
            <w:tcW w:w="434" w:type="dxa"/>
            <w:tcBorders>
              <w:top w:val="single" w:sz="4" w:space="0" w:color="auto"/>
              <w:left w:val="single" w:sz="18" w:space="0" w:color="000000"/>
              <w:bottom w:val="single" w:sz="4" w:space="0" w:color="auto"/>
            </w:tcBorders>
            <w:vAlign w:val="center"/>
          </w:tcPr>
          <w:p w14:paraId="7B0E1E7D" w14:textId="585448BD"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67B49C4A" w14:textId="69A82C1C" w:rsidR="00F12EDB" w:rsidRDefault="00796701"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16DCBEE4" w14:textId="29279EC4" w:rsidR="00F12EDB" w:rsidRDefault="00796701" w:rsidP="00F12EDB">
            <w:pPr>
              <w:pStyle w:val="NormalWeb"/>
              <w:contextualSpacing/>
              <w:jc w:val="center"/>
            </w:pPr>
            <w:r>
              <w:t>O</w:t>
            </w:r>
          </w:p>
        </w:tc>
        <w:tc>
          <w:tcPr>
            <w:tcW w:w="441" w:type="dxa"/>
            <w:tcBorders>
              <w:top w:val="single" w:sz="4" w:space="0" w:color="auto"/>
              <w:left w:val="single" w:sz="18" w:space="0" w:color="000000"/>
              <w:bottom w:val="single" w:sz="4" w:space="0" w:color="auto"/>
            </w:tcBorders>
            <w:vAlign w:val="center"/>
          </w:tcPr>
          <w:p w14:paraId="2D93FBE8" w14:textId="50885271" w:rsidR="00F12EDB" w:rsidRDefault="00796701" w:rsidP="00F12EDB">
            <w:pPr>
              <w:pStyle w:val="NormalWeb"/>
              <w:contextualSpacing/>
              <w:jc w:val="center"/>
            </w:pPr>
            <w:r>
              <w:t>O</w:t>
            </w:r>
          </w:p>
        </w:tc>
        <w:tc>
          <w:tcPr>
            <w:tcW w:w="441" w:type="dxa"/>
            <w:tcBorders>
              <w:top w:val="single" w:sz="4" w:space="0" w:color="auto"/>
              <w:bottom w:val="single" w:sz="4" w:space="0" w:color="auto"/>
            </w:tcBorders>
            <w:vAlign w:val="center"/>
          </w:tcPr>
          <w:p w14:paraId="2133CD46" w14:textId="23B95A61"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5B56AFAC" w14:textId="5B848C46" w:rsidR="00F12EDB" w:rsidRDefault="006C3184" w:rsidP="00F12EDB">
            <w:pPr>
              <w:pStyle w:val="NormalWeb"/>
              <w:contextualSpacing/>
              <w:jc w:val="center"/>
            </w:pPr>
            <w:r>
              <w:t>X</w:t>
            </w:r>
          </w:p>
        </w:tc>
        <w:tc>
          <w:tcPr>
            <w:tcW w:w="434" w:type="dxa"/>
            <w:tcBorders>
              <w:top w:val="single" w:sz="4" w:space="0" w:color="auto"/>
              <w:left w:val="single" w:sz="18" w:space="0" w:color="000000"/>
              <w:bottom w:val="single" w:sz="4" w:space="0" w:color="auto"/>
            </w:tcBorders>
            <w:vAlign w:val="center"/>
          </w:tcPr>
          <w:p w14:paraId="279E50FF" w14:textId="5EA46029" w:rsidR="00F12EDB" w:rsidRDefault="00796701" w:rsidP="00F12EDB">
            <w:pPr>
              <w:pStyle w:val="NormalWeb"/>
              <w:contextualSpacing/>
              <w:jc w:val="center"/>
            </w:pPr>
            <w:r>
              <w:t>O</w:t>
            </w:r>
          </w:p>
        </w:tc>
        <w:tc>
          <w:tcPr>
            <w:tcW w:w="463" w:type="dxa"/>
            <w:tcBorders>
              <w:top w:val="single" w:sz="4" w:space="0" w:color="auto"/>
              <w:bottom w:val="single" w:sz="4" w:space="0" w:color="auto"/>
            </w:tcBorders>
            <w:vAlign w:val="center"/>
          </w:tcPr>
          <w:p w14:paraId="7F96159C"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3BC7ECBF" w14:textId="441CD9A1" w:rsidR="00F12EDB" w:rsidRDefault="00796701" w:rsidP="00F12EDB">
            <w:pPr>
              <w:pStyle w:val="NormalWeb"/>
              <w:contextualSpacing/>
              <w:jc w:val="center"/>
            </w:pPr>
            <w:r>
              <w:t>X</w:t>
            </w:r>
          </w:p>
        </w:tc>
        <w:tc>
          <w:tcPr>
            <w:tcW w:w="441" w:type="dxa"/>
            <w:tcBorders>
              <w:top w:val="single" w:sz="4" w:space="0" w:color="auto"/>
              <w:left w:val="single" w:sz="18" w:space="0" w:color="000000"/>
              <w:bottom w:val="single" w:sz="4" w:space="0" w:color="auto"/>
            </w:tcBorders>
            <w:vAlign w:val="center"/>
          </w:tcPr>
          <w:p w14:paraId="7FD22497" w14:textId="58EE1906" w:rsidR="00F12EDB" w:rsidRDefault="00796701" w:rsidP="00F12EDB">
            <w:pPr>
              <w:pStyle w:val="NormalWeb"/>
              <w:contextualSpacing/>
              <w:jc w:val="center"/>
            </w:pPr>
            <w:r>
              <w:t>X</w:t>
            </w:r>
          </w:p>
        </w:tc>
        <w:tc>
          <w:tcPr>
            <w:tcW w:w="441" w:type="dxa"/>
            <w:tcBorders>
              <w:top w:val="single" w:sz="4" w:space="0" w:color="auto"/>
              <w:bottom w:val="single" w:sz="4" w:space="0" w:color="auto"/>
            </w:tcBorders>
            <w:vAlign w:val="center"/>
          </w:tcPr>
          <w:p w14:paraId="3BD2A074" w14:textId="3435FA51" w:rsidR="00F12EDB" w:rsidRDefault="00092F55" w:rsidP="00F12EDB">
            <w:pPr>
              <w:pStyle w:val="NormalWeb"/>
              <w:contextualSpacing/>
              <w:jc w:val="center"/>
            </w:pPr>
            <w:r>
              <w:t>X</w:t>
            </w:r>
          </w:p>
        </w:tc>
        <w:tc>
          <w:tcPr>
            <w:tcW w:w="419" w:type="dxa"/>
            <w:tcBorders>
              <w:top w:val="single" w:sz="4" w:space="0" w:color="auto"/>
              <w:bottom w:val="single" w:sz="4" w:space="0" w:color="auto"/>
              <w:right w:val="single" w:sz="18" w:space="0" w:color="000000"/>
            </w:tcBorders>
            <w:vAlign w:val="center"/>
          </w:tcPr>
          <w:p w14:paraId="1A6255B0" w14:textId="49890A6F" w:rsidR="00F12EDB" w:rsidRDefault="00796701" w:rsidP="00F12EDB">
            <w:pPr>
              <w:pStyle w:val="NormalWeb"/>
              <w:contextualSpacing/>
              <w:jc w:val="center"/>
            </w:pPr>
            <w:r>
              <w:t>O</w:t>
            </w:r>
          </w:p>
        </w:tc>
        <w:tc>
          <w:tcPr>
            <w:tcW w:w="434" w:type="dxa"/>
            <w:tcBorders>
              <w:top w:val="single" w:sz="4" w:space="0" w:color="auto"/>
              <w:left w:val="single" w:sz="18" w:space="0" w:color="000000"/>
              <w:bottom w:val="single" w:sz="4" w:space="0" w:color="auto"/>
            </w:tcBorders>
            <w:vAlign w:val="center"/>
          </w:tcPr>
          <w:p w14:paraId="497E08B8" w14:textId="2AEED673" w:rsidR="00F12EDB" w:rsidRDefault="00796701" w:rsidP="00F12EDB">
            <w:pPr>
              <w:pStyle w:val="NormalWeb"/>
              <w:contextualSpacing/>
              <w:jc w:val="center"/>
            </w:pPr>
            <w:r>
              <w:t>X</w:t>
            </w:r>
          </w:p>
        </w:tc>
        <w:tc>
          <w:tcPr>
            <w:tcW w:w="463" w:type="dxa"/>
            <w:tcBorders>
              <w:top w:val="single" w:sz="4" w:space="0" w:color="auto"/>
              <w:bottom w:val="single" w:sz="4" w:space="0" w:color="auto"/>
            </w:tcBorders>
            <w:vAlign w:val="center"/>
          </w:tcPr>
          <w:p w14:paraId="03215523" w14:textId="77777777" w:rsidR="00F12EDB" w:rsidRDefault="00F12EDB" w:rsidP="00F12EDB">
            <w:pPr>
              <w:pStyle w:val="NormalWeb"/>
              <w:contextualSpacing/>
              <w:jc w:val="center"/>
            </w:pPr>
          </w:p>
        </w:tc>
        <w:tc>
          <w:tcPr>
            <w:tcW w:w="419" w:type="dxa"/>
            <w:tcBorders>
              <w:top w:val="single" w:sz="4" w:space="0" w:color="auto"/>
              <w:bottom w:val="single" w:sz="4" w:space="0" w:color="auto"/>
              <w:right w:val="single" w:sz="18" w:space="0" w:color="000000"/>
            </w:tcBorders>
            <w:vAlign w:val="center"/>
          </w:tcPr>
          <w:p w14:paraId="30CBCE79" w14:textId="6005E9FF" w:rsidR="00F12EDB" w:rsidRDefault="00796701" w:rsidP="00F12EDB">
            <w:pPr>
              <w:pStyle w:val="NormalWeb"/>
              <w:contextualSpacing/>
              <w:jc w:val="center"/>
            </w:pPr>
            <w:r>
              <w:t>X</w:t>
            </w:r>
          </w:p>
        </w:tc>
        <w:tc>
          <w:tcPr>
            <w:tcW w:w="1604" w:type="dxa"/>
            <w:tcBorders>
              <w:top w:val="single" w:sz="4" w:space="0" w:color="auto"/>
              <w:left w:val="single" w:sz="18" w:space="0" w:color="000000"/>
              <w:bottom w:val="single" w:sz="4" w:space="0" w:color="auto"/>
              <w:right w:val="single" w:sz="18" w:space="0" w:color="000000"/>
            </w:tcBorders>
            <w:vAlign w:val="center"/>
          </w:tcPr>
          <w:p w14:paraId="15BCB8A0" w14:textId="77777777" w:rsidR="00F12EDB" w:rsidRDefault="00F12EDB" w:rsidP="00F12EDB">
            <w:pPr>
              <w:pStyle w:val="NormalWeb"/>
              <w:contextualSpacing/>
              <w:jc w:val="center"/>
            </w:pPr>
          </w:p>
        </w:tc>
      </w:tr>
      <w:tr w:rsidR="00776BD9" w14:paraId="7B37B7B7" w14:textId="77777777" w:rsidTr="00776BD9">
        <w:tc>
          <w:tcPr>
            <w:tcW w:w="1525" w:type="dxa"/>
            <w:tcBorders>
              <w:top w:val="single" w:sz="4" w:space="0" w:color="auto"/>
              <w:left w:val="single" w:sz="18" w:space="0" w:color="auto"/>
              <w:bottom w:val="single" w:sz="18" w:space="0" w:color="auto"/>
              <w:right w:val="single" w:sz="18" w:space="0" w:color="000000"/>
            </w:tcBorders>
            <w:vAlign w:val="center"/>
          </w:tcPr>
          <w:p w14:paraId="1210DBF1" w14:textId="09275B24" w:rsidR="00796701" w:rsidRDefault="00776BD9" w:rsidP="00796701">
            <w:pPr>
              <w:pStyle w:val="NormalWeb"/>
              <w:contextualSpacing/>
              <w:jc w:val="center"/>
            </w:pPr>
            <w:r>
              <w:t>Ganondorf: M</w:t>
            </w:r>
          </w:p>
        </w:tc>
        <w:tc>
          <w:tcPr>
            <w:tcW w:w="441" w:type="dxa"/>
            <w:tcBorders>
              <w:top w:val="single" w:sz="4" w:space="0" w:color="auto"/>
              <w:left w:val="single" w:sz="18" w:space="0" w:color="000000"/>
              <w:bottom w:val="single" w:sz="18" w:space="0" w:color="000000"/>
            </w:tcBorders>
            <w:vAlign w:val="center"/>
          </w:tcPr>
          <w:p w14:paraId="2BD26AD1" w14:textId="7E0ED55D" w:rsidR="00796701" w:rsidRDefault="00796701" w:rsidP="00796701">
            <w:pPr>
              <w:pStyle w:val="NormalWeb"/>
              <w:contextualSpacing/>
              <w:jc w:val="center"/>
            </w:pPr>
            <w:r>
              <w:t>X</w:t>
            </w:r>
          </w:p>
        </w:tc>
        <w:tc>
          <w:tcPr>
            <w:tcW w:w="441" w:type="dxa"/>
            <w:tcBorders>
              <w:top w:val="single" w:sz="4" w:space="0" w:color="auto"/>
              <w:bottom w:val="single" w:sz="18" w:space="0" w:color="000000"/>
            </w:tcBorders>
            <w:vAlign w:val="center"/>
          </w:tcPr>
          <w:p w14:paraId="4258AB98" w14:textId="1A1C3E1C" w:rsidR="00796701" w:rsidRDefault="00796701" w:rsidP="00796701">
            <w:pPr>
              <w:pStyle w:val="NormalWeb"/>
              <w:contextualSpacing/>
              <w:jc w:val="center"/>
            </w:pPr>
            <w:r>
              <w:t>O</w:t>
            </w:r>
          </w:p>
        </w:tc>
        <w:tc>
          <w:tcPr>
            <w:tcW w:w="419" w:type="dxa"/>
            <w:tcBorders>
              <w:top w:val="single" w:sz="4" w:space="0" w:color="auto"/>
              <w:bottom w:val="single" w:sz="18" w:space="0" w:color="000000"/>
              <w:right w:val="single" w:sz="18" w:space="0" w:color="000000"/>
            </w:tcBorders>
            <w:vAlign w:val="center"/>
          </w:tcPr>
          <w:p w14:paraId="5EBBADA0" w14:textId="590CCF96" w:rsidR="00796701" w:rsidRDefault="006C3184" w:rsidP="00796701">
            <w:pPr>
              <w:pStyle w:val="NormalWeb"/>
              <w:contextualSpacing/>
              <w:jc w:val="center"/>
            </w:pPr>
            <w:r>
              <w:t>X</w:t>
            </w:r>
          </w:p>
        </w:tc>
        <w:tc>
          <w:tcPr>
            <w:tcW w:w="434" w:type="dxa"/>
            <w:tcBorders>
              <w:top w:val="single" w:sz="4" w:space="0" w:color="auto"/>
              <w:left w:val="single" w:sz="18" w:space="0" w:color="000000"/>
              <w:bottom w:val="single" w:sz="18" w:space="0" w:color="000000"/>
            </w:tcBorders>
            <w:vAlign w:val="center"/>
          </w:tcPr>
          <w:p w14:paraId="6100B0EF" w14:textId="48876C3F" w:rsidR="00796701" w:rsidRDefault="00796701" w:rsidP="00796701">
            <w:pPr>
              <w:pStyle w:val="NormalWeb"/>
              <w:contextualSpacing/>
              <w:jc w:val="center"/>
            </w:pPr>
            <w:r>
              <w:t>X</w:t>
            </w:r>
          </w:p>
        </w:tc>
        <w:tc>
          <w:tcPr>
            <w:tcW w:w="463" w:type="dxa"/>
            <w:tcBorders>
              <w:top w:val="single" w:sz="4" w:space="0" w:color="auto"/>
              <w:bottom w:val="single" w:sz="18" w:space="0" w:color="000000"/>
            </w:tcBorders>
            <w:vAlign w:val="center"/>
          </w:tcPr>
          <w:p w14:paraId="7290AA8C" w14:textId="0E508FF2" w:rsidR="00796701" w:rsidRDefault="00796701" w:rsidP="00796701">
            <w:pPr>
              <w:pStyle w:val="NormalWeb"/>
              <w:contextualSpacing/>
              <w:jc w:val="center"/>
            </w:pPr>
            <w:r>
              <w:t>X</w:t>
            </w:r>
          </w:p>
        </w:tc>
        <w:tc>
          <w:tcPr>
            <w:tcW w:w="419" w:type="dxa"/>
            <w:tcBorders>
              <w:top w:val="single" w:sz="4" w:space="0" w:color="auto"/>
              <w:bottom w:val="single" w:sz="18" w:space="0" w:color="000000"/>
              <w:right w:val="single" w:sz="18" w:space="0" w:color="000000"/>
            </w:tcBorders>
            <w:vAlign w:val="center"/>
          </w:tcPr>
          <w:p w14:paraId="32EBA204" w14:textId="43AEEF56" w:rsidR="00796701" w:rsidRDefault="00796701" w:rsidP="00796701">
            <w:pPr>
              <w:pStyle w:val="NormalWeb"/>
              <w:contextualSpacing/>
              <w:jc w:val="center"/>
            </w:pPr>
            <w:r>
              <w:t>O</w:t>
            </w:r>
          </w:p>
        </w:tc>
        <w:tc>
          <w:tcPr>
            <w:tcW w:w="441" w:type="dxa"/>
            <w:tcBorders>
              <w:top w:val="single" w:sz="4" w:space="0" w:color="auto"/>
              <w:left w:val="single" w:sz="18" w:space="0" w:color="000000"/>
              <w:bottom w:val="single" w:sz="18" w:space="0" w:color="000000"/>
            </w:tcBorders>
            <w:vAlign w:val="center"/>
          </w:tcPr>
          <w:p w14:paraId="14B32F53" w14:textId="29208777" w:rsidR="00796701" w:rsidRDefault="00796701" w:rsidP="00796701">
            <w:pPr>
              <w:pStyle w:val="NormalWeb"/>
              <w:contextualSpacing/>
              <w:jc w:val="center"/>
            </w:pPr>
            <w:r>
              <w:t>O</w:t>
            </w:r>
          </w:p>
        </w:tc>
        <w:tc>
          <w:tcPr>
            <w:tcW w:w="441" w:type="dxa"/>
            <w:tcBorders>
              <w:top w:val="single" w:sz="4" w:space="0" w:color="auto"/>
              <w:bottom w:val="single" w:sz="18" w:space="0" w:color="000000"/>
            </w:tcBorders>
            <w:vAlign w:val="center"/>
          </w:tcPr>
          <w:p w14:paraId="392B3BA6" w14:textId="5FF9B62C" w:rsidR="00796701" w:rsidRDefault="00796701" w:rsidP="00796701">
            <w:pPr>
              <w:pStyle w:val="NormalWeb"/>
              <w:contextualSpacing/>
              <w:jc w:val="center"/>
            </w:pPr>
            <w:r>
              <w:t>X</w:t>
            </w:r>
          </w:p>
        </w:tc>
        <w:tc>
          <w:tcPr>
            <w:tcW w:w="419" w:type="dxa"/>
            <w:tcBorders>
              <w:top w:val="single" w:sz="4" w:space="0" w:color="auto"/>
              <w:bottom w:val="single" w:sz="18" w:space="0" w:color="000000"/>
              <w:right w:val="single" w:sz="18" w:space="0" w:color="000000"/>
            </w:tcBorders>
            <w:vAlign w:val="center"/>
          </w:tcPr>
          <w:p w14:paraId="4A9C277F" w14:textId="07065105" w:rsidR="00796701" w:rsidRDefault="006C3184" w:rsidP="00796701">
            <w:pPr>
              <w:pStyle w:val="NormalWeb"/>
              <w:contextualSpacing/>
              <w:jc w:val="center"/>
            </w:pPr>
            <w:r>
              <w:t>X</w:t>
            </w:r>
          </w:p>
        </w:tc>
        <w:tc>
          <w:tcPr>
            <w:tcW w:w="434" w:type="dxa"/>
            <w:tcBorders>
              <w:top w:val="single" w:sz="4" w:space="0" w:color="auto"/>
              <w:left w:val="single" w:sz="18" w:space="0" w:color="000000"/>
              <w:bottom w:val="single" w:sz="18" w:space="0" w:color="000000"/>
            </w:tcBorders>
            <w:vAlign w:val="center"/>
          </w:tcPr>
          <w:p w14:paraId="63A404F5" w14:textId="09CE9CF1" w:rsidR="00796701" w:rsidRDefault="00796701" w:rsidP="00796701">
            <w:pPr>
              <w:pStyle w:val="NormalWeb"/>
              <w:contextualSpacing/>
              <w:jc w:val="center"/>
            </w:pPr>
            <w:r>
              <w:t>O</w:t>
            </w:r>
          </w:p>
        </w:tc>
        <w:tc>
          <w:tcPr>
            <w:tcW w:w="463" w:type="dxa"/>
            <w:tcBorders>
              <w:top w:val="single" w:sz="4" w:space="0" w:color="auto"/>
              <w:bottom w:val="single" w:sz="18" w:space="0" w:color="000000"/>
            </w:tcBorders>
            <w:vAlign w:val="center"/>
          </w:tcPr>
          <w:p w14:paraId="265F1255" w14:textId="185EDC66" w:rsidR="00796701" w:rsidRDefault="006C3184" w:rsidP="00796701">
            <w:pPr>
              <w:pStyle w:val="NormalWeb"/>
              <w:contextualSpacing/>
              <w:jc w:val="center"/>
            </w:pPr>
            <w:r>
              <w:t>X</w:t>
            </w:r>
          </w:p>
        </w:tc>
        <w:tc>
          <w:tcPr>
            <w:tcW w:w="419" w:type="dxa"/>
            <w:tcBorders>
              <w:top w:val="single" w:sz="4" w:space="0" w:color="auto"/>
              <w:bottom w:val="single" w:sz="18" w:space="0" w:color="000000"/>
              <w:right w:val="single" w:sz="18" w:space="0" w:color="000000"/>
            </w:tcBorders>
            <w:vAlign w:val="center"/>
          </w:tcPr>
          <w:p w14:paraId="284F0CDD" w14:textId="56676CB1" w:rsidR="00796701" w:rsidRDefault="00796701" w:rsidP="00796701">
            <w:pPr>
              <w:pStyle w:val="NormalWeb"/>
              <w:contextualSpacing/>
              <w:jc w:val="center"/>
            </w:pPr>
            <w:r>
              <w:t>X</w:t>
            </w:r>
          </w:p>
        </w:tc>
        <w:tc>
          <w:tcPr>
            <w:tcW w:w="441" w:type="dxa"/>
            <w:tcBorders>
              <w:top w:val="single" w:sz="4" w:space="0" w:color="auto"/>
              <w:left w:val="single" w:sz="18" w:space="0" w:color="000000"/>
              <w:bottom w:val="single" w:sz="18" w:space="0" w:color="000000"/>
            </w:tcBorders>
            <w:vAlign w:val="center"/>
          </w:tcPr>
          <w:p w14:paraId="7BAD46C9" w14:textId="58C1A368" w:rsidR="00796701" w:rsidRDefault="00796701" w:rsidP="00796701">
            <w:pPr>
              <w:pStyle w:val="NormalWeb"/>
              <w:contextualSpacing/>
              <w:jc w:val="center"/>
            </w:pPr>
            <w:r>
              <w:t>X</w:t>
            </w:r>
          </w:p>
        </w:tc>
        <w:tc>
          <w:tcPr>
            <w:tcW w:w="441" w:type="dxa"/>
            <w:tcBorders>
              <w:top w:val="single" w:sz="4" w:space="0" w:color="auto"/>
              <w:bottom w:val="single" w:sz="18" w:space="0" w:color="000000"/>
            </w:tcBorders>
            <w:vAlign w:val="center"/>
          </w:tcPr>
          <w:p w14:paraId="41817851" w14:textId="17A6B635" w:rsidR="00796701" w:rsidRDefault="00796701" w:rsidP="00796701">
            <w:pPr>
              <w:pStyle w:val="NormalWeb"/>
              <w:contextualSpacing/>
              <w:jc w:val="center"/>
            </w:pPr>
            <w:r>
              <w:t>X</w:t>
            </w:r>
          </w:p>
        </w:tc>
        <w:tc>
          <w:tcPr>
            <w:tcW w:w="419" w:type="dxa"/>
            <w:tcBorders>
              <w:top w:val="single" w:sz="4" w:space="0" w:color="auto"/>
              <w:bottom w:val="single" w:sz="18" w:space="0" w:color="000000"/>
              <w:right w:val="single" w:sz="18" w:space="0" w:color="000000"/>
            </w:tcBorders>
            <w:vAlign w:val="center"/>
          </w:tcPr>
          <w:p w14:paraId="1EF19977" w14:textId="71A8D888" w:rsidR="00796701" w:rsidRDefault="00796701" w:rsidP="00796701">
            <w:pPr>
              <w:pStyle w:val="NormalWeb"/>
              <w:contextualSpacing/>
              <w:jc w:val="center"/>
            </w:pPr>
            <w:r>
              <w:t>O</w:t>
            </w:r>
          </w:p>
        </w:tc>
        <w:tc>
          <w:tcPr>
            <w:tcW w:w="434" w:type="dxa"/>
            <w:tcBorders>
              <w:top w:val="single" w:sz="4" w:space="0" w:color="auto"/>
              <w:left w:val="single" w:sz="18" w:space="0" w:color="000000"/>
              <w:bottom w:val="single" w:sz="18" w:space="0" w:color="000000"/>
            </w:tcBorders>
            <w:vAlign w:val="center"/>
          </w:tcPr>
          <w:p w14:paraId="35991C22" w14:textId="7587CBF8" w:rsidR="00796701" w:rsidRDefault="00796701" w:rsidP="00796701">
            <w:pPr>
              <w:pStyle w:val="NormalWeb"/>
              <w:contextualSpacing/>
              <w:jc w:val="center"/>
            </w:pPr>
            <w:r>
              <w:t>X</w:t>
            </w:r>
          </w:p>
        </w:tc>
        <w:tc>
          <w:tcPr>
            <w:tcW w:w="463" w:type="dxa"/>
            <w:tcBorders>
              <w:top w:val="single" w:sz="4" w:space="0" w:color="auto"/>
              <w:bottom w:val="single" w:sz="18" w:space="0" w:color="000000"/>
            </w:tcBorders>
            <w:vAlign w:val="center"/>
          </w:tcPr>
          <w:p w14:paraId="4DD91D24" w14:textId="75A8DEF4" w:rsidR="00796701" w:rsidRDefault="00796701" w:rsidP="00796701">
            <w:pPr>
              <w:pStyle w:val="NormalWeb"/>
              <w:contextualSpacing/>
              <w:jc w:val="center"/>
            </w:pPr>
            <w:r>
              <w:t>O</w:t>
            </w:r>
          </w:p>
        </w:tc>
        <w:tc>
          <w:tcPr>
            <w:tcW w:w="419" w:type="dxa"/>
            <w:tcBorders>
              <w:top w:val="single" w:sz="4" w:space="0" w:color="auto"/>
              <w:bottom w:val="single" w:sz="18" w:space="0" w:color="000000"/>
              <w:right w:val="single" w:sz="18" w:space="0" w:color="000000"/>
            </w:tcBorders>
            <w:vAlign w:val="center"/>
          </w:tcPr>
          <w:p w14:paraId="1D3FD149" w14:textId="6A7E2C33" w:rsidR="00796701" w:rsidRDefault="00796701" w:rsidP="00796701">
            <w:pPr>
              <w:pStyle w:val="NormalWeb"/>
              <w:contextualSpacing/>
              <w:jc w:val="center"/>
            </w:pPr>
            <w:r>
              <w:t>X</w:t>
            </w:r>
          </w:p>
        </w:tc>
        <w:tc>
          <w:tcPr>
            <w:tcW w:w="1604" w:type="dxa"/>
            <w:tcBorders>
              <w:top w:val="single" w:sz="4" w:space="0" w:color="auto"/>
              <w:left w:val="single" w:sz="18" w:space="0" w:color="000000"/>
              <w:bottom w:val="single" w:sz="18" w:space="0" w:color="000000"/>
              <w:right w:val="single" w:sz="18" w:space="0" w:color="000000"/>
            </w:tcBorders>
            <w:vAlign w:val="center"/>
          </w:tcPr>
          <w:p w14:paraId="344CA3E1" w14:textId="77777777" w:rsidR="00796701" w:rsidRDefault="00796701" w:rsidP="00796701">
            <w:pPr>
              <w:pStyle w:val="NormalWeb"/>
              <w:contextualSpacing/>
              <w:jc w:val="center"/>
            </w:pPr>
          </w:p>
        </w:tc>
      </w:tr>
    </w:tbl>
    <w:p w14:paraId="10D36671" w14:textId="60B3BDCE" w:rsidR="004D2093" w:rsidRDefault="004D2093" w:rsidP="0025721E">
      <w:pPr>
        <w:pStyle w:val="NormalWeb"/>
        <w:numPr>
          <w:ilvl w:val="0"/>
          <w:numId w:val="17"/>
        </w:numPr>
        <w:contextualSpacing/>
      </w:pPr>
      <w:r w:rsidRPr="004D2093">
        <w:t xml:space="preserve">(25 points) </w:t>
      </w:r>
      <w:r w:rsidRPr="00AE0B16">
        <w:t xml:space="preserve">Use </w:t>
      </w:r>
      <w:r w:rsidRPr="004D2093">
        <w:t xml:space="preserve">the Graphplan planning algorithm to solve the blocks world planning problem shown in Figure 1 and the Rush Hour problems in Figures 2 and 3. The executable, fact, and operator files for the </w:t>
      </w:r>
      <w:proofErr w:type="gramStart"/>
      <w:r w:rsidRPr="004D2093">
        <w:t>blocks</w:t>
      </w:r>
      <w:proofErr w:type="gramEnd"/>
      <w:r w:rsidRPr="004D2093">
        <w:t xml:space="preserve"> domain are in the course directory. You must modify the fact file to solve blocks world planning problem shown in Figure 1. And write your own fact file and operator file for the two Rush Hour problems shown in Figures 2 and 3. Assume there are no trucks </w:t>
      </w:r>
      <w:r w:rsidR="00032901">
        <w:t>– only</w:t>
      </w:r>
      <w:r w:rsidRPr="004D2093">
        <w:t xml:space="preserve"> cars of length two. Define actions as a movement of a car one square north, south, east, or west depending on orientation. During execution of Graphplan, respond to the prompts to perform automatic time steps, and information, and for other hit ‘B’ for build until goals. Note your operator file (for Rush Hour) should be the same for both problems. The only part that should be different is the initial condition in the fact file. </w:t>
      </w:r>
    </w:p>
    <w:p w14:paraId="408BDD5B" w14:textId="77777777" w:rsidR="00AC002A" w:rsidRDefault="00AC002A" w:rsidP="00AC002A">
      <w:pPr>
        <w:pStyle w:val="NormalWeb"/>
        <w:ind w:left="1440"/>
        <w:contextualSpacing/>
      </w:pPr>
    </w:p>
    <w:p w14:paraId="6AA1E91F" w14:textId="1F96D156" w:rsidR="004D2093" w:rsidRDefault="004D2093" w:rsidP="00AC002A">
      <w:pPr>
        <w:pStyle w:val="NormalWeb"/>
        <w:ind w:left="720"/>
        <w:contextualSpacing/>
      </w:pPr>
      <w:r w:rsidRPr="004D2093">
        <w:t>Turn in a copy of your domain files and a printout of the solutions the planner found. For the Rush Hour problems</w:t>
      </w:r>
      <w:r w:rsidR="004D30CD">
        <w:t>,</w:t>
      </w:r>
      <w:r w:rsidRPr="004D2093">
        <w:t xml:space="preserve"> also include a report on the search time required and a comparison on the ease of use between Graphplan and the search you implemented in Assignment 1. Which makes the most sense for this domain? And why? </w:t>
      </w:r>
    </w:p>
    <w:p w14:paraId="6CAE27EF" w14:textId="77777777" w:rsidR="00AC002A" w:rsidRDefault="00AC002A" w:rsidP="00AC002A">
      <w:pPr>
        <w:pStyle w:val="NormalWeb"/>
        <w:ind w:left="720"/>
        <w:contextualSpacing/>
      </w:pPr>
    </w:p>
    <w:p w14:paraId="72F001A3" w14:textId="3DCE9280" w:rsidR="004D2093" w:rsidRDefault="004D2093" w:rsidP="00AC002A">
      <w:pPr>
        <w:pStyle w:val="NormalWeb"/>
        <w:ind w:left="720"/>
        <w:contextualSpacing/>
      </w:pPr>
      <w:r w:rsidRPr="004D2093">
        <w:t xml:space="preserve">Problem coding recommendations: The ops file will be fairly short; the work is in getting the fact file correct. For the facts create a car object for each car, and location for each grid square. Your preconditions should label whether vehicles can go horizontally or vertically, where the nose and tail of the car are located on the board, which squares are free, and what locations are horizontally and vertically adjacent to each other. </w:t>
      </w:r>
    </w:p>
    <w:p w14:paraId="38D709A6" w14:textId="77777777" w:rsidR="002A0E15" w:rsidRDefault="002A0E15" w:rsidP="00AC002A">
      <w:pPr>
        <w:pStyle w:val="NormalWeb"/>
        <w:ind w:left="720"/>
        <w:contextualSpacing/>
      </w:pPr>
    </w:p>
    <w:p w14:paraId="3ACFB139" w14:textId="4CCEA70E" w:rsidR="002A0E15" w:rsidRDefault="002A0E15" w:rsidP="00AC002A">
      <w:pPr>
        <w:pStyle w:val="NormalWeb"/>
        <w:ind w:left="720"/>
        <w:contextualSpacing/>
      </w:pPr>
    </w:p>
    <w:p w14:paraId="2EEBABA3" w14:textId="7F2CE7AD" w:rsidR="002A0E15" w:rsidRDefault="002A0E15" w:rsidP="002A0E15">
      <w:pPr>
        <w:pStyle w:val="NormalWeb"/>
        <w:ind w:left="720"/>
        <w:contextualSpacing/>
        <w:jc w:val="center"/>
      </w:pPr>
      <w:r w:rsidRPr="002A0E15">
        <w:rPr>
          <w:noProof/>
        </w:rPr>
        <w:drawing>
          <wp:inline distT="0" distB="0" distL="0" distR="0" wp14:anchorId="7A24851D" wp14:editId="3D5FF2D7">
            <wp:extent cx="2569077" cy="173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077" cy="1737360"/>
                    </a:xfrm>
                    <a:prstGeom prst="rect">
                      <a:avLst/>
                    </a:prstGeom>
                  </pic:spPr>
                </pic:pic>
              </a:graphicData>
            </a:graphic>
          </wp:inline>
        </w:drawing>
      </w:r>
    </w:p>
    <w:p w14:paraId="03256177" w14:textId="2C99F448" w:rsidR="002A0E15" w:rsidRDefault="002A0E15" w:rsidP="002A0E15">
      <w:pPr>
        <w:pStyle w:val="NormalWeb"/>
        <w:ind w:left="720"/>
        <w:contextualSpacing/>
        <w:jc w:val="center"/>
      </w:pPr>
    </w:p>
    <w:p w14:paraId="293D32DE" w14:textId="6ED355AC" w:rsidR="002A0E15" w:rsidRDefault="002A0E15" w:rsidP="002A0E15">
      <w:pPr>
        <w:pStyle w:val="NormalWeb"/>
        <w:ind w:left="720"/>
        <w:contextualSpacing/>
        <w:jc w:val="center"/>
      </w:pPr>
      <w:r>
        <w:t>Figure 1: Block World planning problem</w:t>
      </w:r>
    </w:p>
    <w:p w14:paraId="0A5EB4B2" w14:textId="6E46C7BC" w:rsidR="002A0E15" w:rsidRDefault="002A0E15" w:rsidP="002A0E15">
      <w:pPr>
        <w:pStyle w:val="NormalWeb"/>
        <w:ind w:left="720"/>
        <w:contextualSpacing/>
        <w:jc w:val="center"/>
      </w:pPr>
    </w:p>
    <w:p w14:paraId="2C69648B" w14:textId="24F3EB16" w:rsidR="002A0E15" w:rsidRDefault="002A0E15" w:rsidP="002A0E15">
      <w:pPr>
        <w:pStyle w:val="NormalWeb"/>
        <w:ind w:left="720"/>
        <w:contextualSpacing/>
        <w:jc w:val="center"/>
      </w:pPr>
      <w:r w:rsidRPr="002A0E15">
        <w:rPr>
          <w:noProof/>
        </w:rPr>
        <w:drawing>
          <wp:inline distT="0" distB="0" distL="0" distR="0" wp14:anchorId="57D4630A" wp14:editId="7DE18340">
            <wp:extent cx="2021259" cy="1005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259" cy="1005840"/>
                    </a:xfrm>
                    <a:prstGeom prst="rect">
                      <a:avLst/>
                    </a:prstGeom>
                  </pic:spPr>
                </pic:pic>
              </a:graphicData>
            </a:graphic>
          </wp:inline>
        </w:drawing>
      </w:r>
    </w:p>
    <w:p w14:paraId="3C8E81AF" w14:textId="4EDD1E18" w:rsidR="002A0E15" w:rsidRDefault="002A0E15" w:rsidP="002A0E15">
      <w:pPr>
        <w:pStyle w:val="NormalWeb"/>
        <w:ind w:left="720"/>
        <w:contextualSpacing/>
        <w:jc w:val="center"/>
      </w:pPr>
    </w:p>
    <w:p w14:paraId="13D86021" w14:textId="3C8A884B" w:rsidR="002A0E15" w:rsidRDefault="002A0E15" w:rsidP="002A0E15">
      <w:pPr>
        <w:pStyle w:val="NormalWeb"/>
        <w:ind w:left="720"/>
        <w:contextualSpacing/>
        <w:jc w:val="center"/>
      </w:pPr>
      <w:r>
        <w:t>Figure 2: Initial state of Rush Hour Problem 1</w:t>
      </w:r>
    </w:p>
    <w:p w14:paraId="299B72CC" w14:textId="4B8FD5E0" w:rsidR="002A0E15" w:rsidRDefault="002A0E15" w:rsidP="002A0E15">
      <w:pPr>
        <w:pStyle w:val="NormalWeb"/>
        <w:ind w:left="720"/>
        <w:contextualSpacing/>
        <w:jc w:val="center"/>
      </w:pPr>
    </w:p>
    <w:p w14:paraId="680CBD14" w14:textId="2A4E4D9A" w:rsidR="002A0E15" w:rsidRDefault="002A0E15" w:rsidP="002A0E15">
      <w:pPr>
        <w:pStyle w:val="NormalWeb"/>
        <w:ind w:left="720"/>
        <w:contextualSpacing/>
        <w:jc w:val="center"/>
      </w:pPr>
      <w:r w:rsidRPr="002A0E15">
        <w:rPr>
          <w:noProof/>
        </w:rPr>
        <w:drawing>
          <wp:inline distT="0" distB="0" distL="0" distR="0" wp14:anchorId="355C6665" wp14:editId="0C441109">
            <wp:extent cx="2011680"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1680" cy="1005840"/>
                    </a:xfrm>
                    <a:prstGeom prst="rect">
                      <a:avLst/>
                    </a:prstGeom>
                  </pic:spPr>
                </pic:pic>
              </a:graphicData>
            </a:graphic>
          </wp:inline>
        </w:drawing>
      </w:r>
    </w:p>
    <w:p w14:paraId="1903E3CA" w14:textId="2ADCF10A" w:rsidR="002A0E15" w:rsidRDefault="002A0E15" w:rsidP="002A0E15">
      <w:pPr>
        <w:pStyle w:val="NormalWeb"/>
        <w:ind w:left="720"/>
        <w:contextualSpacing/>
        <w:jc w:val="center"/>
      </w:pPr>
    </w:p>
    <w:p w14:paraId="7917C4E7" w14:textId="6DE97962" w:rsidR="002A0E15" w:rsidRPr="004D2093" w:rsidRDefault="002A0E15" w:rsidP="002A0E15">
      <w:pPr>
        <w:pStyle w:val="NormalWeb"/>
        <w:ind w:left="720"/>
        <w:contextualSpacing/>
        <w:jc w:val="center"/>
      </w:pPr>
      <w:r>
        <w:t>Figure 3: Initial state of Rush Hour Problem 2</w:t>
      </w:r>
    </w:p>
    <w:p w14:paraId="07B14DFC" w14:textId="77777777" w:rsidR="004D2093" w:rsidRPr="004D2093" w:rsidRDefault="004D2093" w:rsidP="004D2093">
      <w:pPr>
        <w:contextualSpacing/>
        <w:rPr>
          <w:rFonts w:eastAsia="Tahoma"/>
          <w:sz w:val="24"/>
          <w:szCs w:val="24"/>
        </w:rPr>
      </w:pPr>
    </w:p>
    <w:sectPr w:rsidR="004D2093" w:rsidRPr="004D2093" w:rsidSect="00407C97">
      <w:pgSz w:w="12240" w:h="15840"/>
      <w:pgMar w:top="720" w:right="720" w:bottom="720" w:left="720" w:header="0" w:footer="0" w:gutter="0"/>
      <w:cols w:space="720" w:equalWidth="0">
        <w:col w:w="1008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B1B4F" w14:textId="77777777" w:rsidR="00B631D2" w:rsidRDefault="00B631D2" w:rsidP="00D251F8">
      <w:r>
        <w:separator/>
      </w:r>
    </w:p>
  </w:endnote>
  <w:endnote w:type="continuationSeparator" w:id="0">
    <w:p w14:paraId="40FD7C78" w14:textId="77777777" w:rsidR="00B631D2" w:rsidRDefault="00B631D2" w:rsidP="00D25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12818" w14:textId="77777777" w:rsidR="00B631D2" w:rsidRDefault="00B631D2" w:rsidP="00D251F8">
      <w:r>
        <w:separator/>
      </w:r>
    </w:p>
  </w:footnote>
  <w:footnote w:type="continuationSeparator" w:id="0">
    <w:p w14:paraId="3C4260AF" w14:textId="77777777" w:rsidR="00B631D2" w:rsidRDefault="00B631D2" w:rsidP="00D25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690"/>
    <w:multiLevelType w:val="hybridMultilevel"/>
    <w:tmpl w:val="D7BAA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54D15"/>
    <w:multiLevelType w:val="hybridMultilevel"/>
    <w:tmpl w:val="9D703CDC"/>
    <w:lvl w:ilvl="0" w:tplc="A9AA7338">
      <w:start w:val="1"/>
      <w:numFmt w:val="decimal"/>
      <w:lvlText w:val="%1."/>
      <w:lvlJc w:val="left"/>
      <w:pPr>
        <w:ind w:left="720" w:hanging="360"/>
      </w:pPr>
      <w:rPr>
        <w:rFonts w:eastAsia="Tahom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70F82"/>
    <w:multiLevelType w:val="multilevel"/>
    <w:tmpl w:val="3F26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C6C6D"/>
    <w:multiLevelType w:val="hybridMultilevel"/>
    <w:tmpl w:val="B9CE90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495CFF"/>
    <w:multiLevelType w:val="hybridMultilevel"/>
    <w:tmpl w:val="1E6EC8D0"/>
    <w:lvl w:ilvl="0" w:tplc="7D7A4150">
      <w:start w:val="1"/>
      <w:numFmt w:val="decimal"/>
      <w:lvlText w:val="%1."/>
      <w:lvlJc w:val="left"/>
    </w:lvl>
    <w:lvl w:ilvl="1" w:tplc="17FA46D8">
      <w:start w:val="1"/>
      <w:numFmt w:val="lowerLetter"/>
      <w:lvlText w:val="%2."/>
      <w:lvlJc w:val="left"/>
    </w:lvl>
    <w:lvl w:ilvl="2" w:tplc="56D6A684">
      <w:numFmt w:val="decimal"/>
      <w:lvlText w:val=""/>
      <w:lvlJc w:val="left"/>
    </w:lvl>
    <w:lvl w:ilvl="3" w:tplc="AF328BF0">
      <w:numFmt w:val="decimal"/>
      <w:lvlText w:val=""/>
      <w:lvlJc w:val="left"/>
    </w:lvl>
    <w:lvl w:ilvl="4" w:tplc="F432E7D2">
      <w:numFmt w:val="decimal"/>
      <w:lvlText w:val=""/>
      <w:lvlJc w:val="left"/>
    </w:lvl>
    <w:lvl w:ilvl="5" w:tplc="2536DFA2">
      <w:numFmt w:val="decimal"/>
      <w:lvlText w:val=""/>
      <w:lvlJc w:val="left"/>
    </w:lvl>
    <w:lvl w:ilvl="6" w:tplc="0504C700">
      <w:numFmt w:val="decimal"/>
      <w:lvlText w:val=""/>
      <w:lvlJc w:val="left"/>
    </w:lvl>
    <w:lvl w:ilvl="7" w:tplc="0526071C">
      <w:numFmt w:val="decimal"/>
      <w:lvlText w:val=""/>
      <w:lvlJc w:val="left"/>
    </w:lvl>
    <w:lvl w:ilvl="8" w:tplc="3050C1F8">
      <w:numFmt w:val="decimal"/>
      <w:lvlText w:val=""/>
      <w:lvlJc w:val="left"/>
    </w:lvl>
  </w:abstractNum>
  <w:abstractNum w:abstractNumId="5" w15:restartNumberingAfterBreak="0">
    <w:nsid w:val="1D1F64EE"/>
    <w:multiLevelType w:val="hybridMultilevel"/>
    <w:tmpl w:val="188293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8E1F29"/>
    <w:multiLevelType w:val="hybridMultilevel"/>
    <w:tmpl w:val="B11CED18"/>
    <w:lvl w:ilvl="0" w:tplc="5718999E">
      <w:start w:val="6"/>
      <w:numFmt w:val="decimal"/>
      <w:lvlText w:val="%1."/>
      <w:lvlJc w:val="left"/>
    </w:lvl>
    <w:lvl w:ilvl="1" w:tplc="F0441F4E">
      <w:numFmt w:val="decimal"/>
      <w:lvlText w:val=""/>
      <w:lvlJc w:val="left"/>
    </w:lvl>
    <w:lvl w:ilvl="2" w:tplc="35A20A90">
      <w:numFmt w:val="decimal"/>
      <w:lvlText w:val=""/>
      <w:lvlJc w:val="left"/>
    </w:lvl>
    <w:lvl w:ilvl="3" w:tplc="88164A64">
      <w:numFmt w:val="decimal"/>
      <w:lvlText w:val=""/>
      <w:lvlJc w:val="left"/>
    </w:lvl>
    <w:lvl w:ilvl="4" w:tplc="3894D35E">
      <w:numFmt w:val="decimal"/>
      <w:lvlText w:val=""/>
      <w:lvlJc w:val="left"/>
    </w:lvl>
    <w:lvl w:ilvl="5" w:tplc="4BC40A36">
      <w:numFmt w:val="decimal"/>
      <w:lvlText w:val=""/>
      <w:lvlJc w:val="left"/>
    </w:lvl>
    <w:lvl w:ilvl="6" w:tplc="32B6C212">
      <w:numFmt w:val="decimal"/>
      <w:lvlText w:val=""/>
      <w:lvlJc w:val="left"/>
    </w:lvl>
    <w:lvl w:ilvl="7" w:tplc="C8644F76">
      <w:numFmt w:val="decimal"/>
      <w:lvlText w:val=""/>
      <w:lvlJc w:val="left"/>
    </w:lvl>
    <w:lvl w:ilvl="8" w:tplc="EDAA3446">
      <w:numFmt w:val="decimal"/>
      <w:lvlText w:val=""/>
      <w:lvlJc w:val="left"/>
    </w:lvl>
  </w:abstractNum>
  <w:abstractNum w:abstractNumId="7" w15:restartNumberingAfterBreak="0">
    <w:nsid w:val="24260FEC"/>
    <w:multiLevelType w:val="hybridMultilevel"/>
    <w:tmpl w:val="0298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C7118D"/>
    <w:multiLevelType w:val="hybridMultilevel"/>
    <w:tmpl w:val="F21849B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1437EA"/>
    <w:multiLevelType w:val="hybridMultilevel"/>
    <w:tmpl w:val="AC40AC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500773"/>
    <w:multiLevelType w:val="hybridMultilevel"/>
    <w:tmpl w:val="7BECA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8944A"/>
    <w:multiLevelType w:val="hybridMultilevel"/>
    <w:tmpl w:val="E18E92A0"/>
    <w:lvl w:ilvl="0" w:tplc="787A3F72">
      <w:start w:val="1"/>
      <w:numFmt w:val="decimal"/>
      <w:lvlText w:val="%1"/>
      <w:lvlJc w:val="left"/>
    </w:lvl>
    <w:lvl w:ilvl="1" w:tplc="781A1D7E">
      <w:start w:val="1"/>
      <w:numFmt w:val="lowerLetter"/>
      <w:lvlText w:val="%2."/>
      <w:lvlJc w:val="left"/>
    </w:lvl>
    <w:lvl w:ilvl="2" w:tplc="E084C45E">
      <w:numFmt w:val="decimal"/>
      <w:lvlText w:val=""/>
      <w:lvlJc w:val="left"/>
    </w:lvl>
    <w:lvl w:ilvl="3" w:tplc="C1B6165A">
      <w:numFmt w:val="decimal"/>
      <w:lvlText w:val=""/>
      <w:lvlJc w:val="left"/>
    </w:lvl>
    <w:lvl w:ilvl="4" w:tplc="E5326EBE">
      <w:numFmt w:val="decimal"/>
      <w:lvlText w:val=""/>
      <w:lvlJc w:val="left"/>
    </w:lvl>
    <w:lvl w:ilvl="5" w:tplc="F356F13C">
      <w:numFmt w:val="decimal"/>
      <w:lvlText w:val=""/>
      <w:lvlJc w:val="left"/>
    </w:lvl>
    <w:lvl w:ilvl="6" w:tplc="53C07936">
      <w:numFmt w:val="decimal"/>
      <w:lvlText w:val=""/>
      <w:lvlJc w:val="left"/>
    </w:lvl>
    <w:lvl w:ilvl="7" w:tplc="99E68F54">
      <w:numFmt w:val="decimal"/>
      <w:lvlText w:val=""/>
      <w:lvlJc w:val="left"/>
    </w:lvl>
    <w:lvl w:ilvl="8" w:tplc="F00A7414">
      <w:numFmt w:val="decimal"/>
      <w:lvlText w:val=""/>
      <w:lvlJc w:val="left"/>
    </w:lvl>
  </w:abstractNum>
  <w:abstractNum w:abstractNumId="12" w15:restartNumberingAfterBreak="0">
    <w:nsid w:val="2D06732D"/>
    <w:multiLevelType w:val="hybridMultilevel"/>
    <w:tmpl w:val="92A652E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6D637A"/>
    <w:multiLevelType w:val="hybridMultilevel"/>
    <w:tmpl w:val="39B06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2E10EA8"/>
    <w:multiLevelType w:val="hybridMultilevel"/>
    <w:tmpl w:val="D40450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2F22C7C"/>
    <w:multiLevelType w:val="hybridMultilevel"/>
    <w:tmpl w:val="BF14E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A267E8"/>
    <w:multiLevelType w:val="hybridMultilevel"/>
    <w:tmpl w:val="921C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64C71"/>
    <w:multiLevelType w:val="hybridMultilevel"/>
    <w:tmpl w:val="3B5EF11E"/>
    <w:lvl w:ilvl="0" w:tplc="D3E6C7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6E87CCD"/>
    <w:multiLevelType w:val="hybridMultilevel"/>
    <w:tmpl w:val="E48A0878"/>
    <w:lvl w:ilvl="0" w:tplc="4D401B42">
      <w:start w:val="1"/>
      <w:numFmt w:val="bullet"/>
      <w:lvlText w:val="\endash "/>
      <w:lvlJc w:val="left"/>
    </w:lvl>
    <w:lvl w:ilvl="1" w:tplc="04ACBD4C">
      <w:numFmt w:val="decimal"/>
      <w:lvlText w:val=""/>
      <w:lvlJc w:val="left"/>
    </w:lvl>
    <w:lvl w:ilvl="2" w:tplc="896A451E">
      <w:numFmt w:val="decimal"/>
      <w:lvlText w:val=""/>
      <w:lvlJc w:val="left"/>
    </w:lvl>
    <w:lvl w:ilvl="3" w:tplc="1BAA9008">
      <w:numFmt w:val="decimal"/>
      <w:lvlText w:val=""/>
      <w:lvlJc w:val="left"/>
    </w:lvl>
    <w:lvl w:ilvl="4" w:tplc="E43080DE">
      <w:numFmt w:val="decimal"/>
      <w:lvlText w:val=""/>
      <w:lvlJc w:val="left"/>
    </w:lvl>
    <w:lvl w:ilvl="5" w:tplc="4F4C97CA">
      <w:numFmt w:val="decimal"/>
      <w:lvlText w:val=""/>
      <w:lvlJc w:val="left"/>
    </w:lvl>
    <w:lvl w:ilvl="6" w:tplc="C5EA3192">
      <w:numFmt w:val="decimal"/>
      <w:lvlText w:val=""/>
      <w:lvlJc w:val="left"/>
    </w:lvl>
    <w:lvl w:ilvl="7" w:tplc="1C148FF0">
      <w:numFmt w:val="decimal"/>
      <w:lvlText w:val=""/>
      <w:lvlJc w:val="left"/>
    </w:lvl>
    <w:lvl w:ilvl="8" w:tplc="7B7A8F7E">
      <w:numFmt w:val="decimal"/>
      <w:lvlText w:val=""/>
      <w:lvlJc w:val="left"/>
    </w:lvl>
  </w:abstractNum>
  <w:abstractNum w:abstractNumId="19" w15:restartNumberingAfterBreak="0">
    <w:nsid w:val="480A597D"/>
    <w:multiLevelType w:val="hybridMultilevel"/>
    <w:tmpl w:val="92A652EE"/>
    <w:lvl w:ilvl="0" w:tplc="0409000F">
      <w:start w:val="1"/>
      <w:numFmt w:val="decimal"/>
      <w:lvlText w:val="%1."/>
      <w:lvlJc w:val="left"/>
      <w:pPr>
        <w:ind w:left="144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247DE8"/>
    <w:multiLevelType w:val="multilevel"/>
    <w:tmpl w:val="15305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257D24"/>
    <w:multiLevelType w:val="hybridMultilevel"/>
    <w:tmpl w:val="5560D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297A64"/>
    <w:multiLevelType w:val="hybridMultilevel"/>
    <w:tmpl w:val="57B06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C40C9A"/>
    <w:multiLevelType w:val="hybridMultilevel"/>
    <w:tmpl w:val="36C6A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0830D8"/>
    <w:multiLevelType w:val="hybridMultilevel"/>
    <w:tmpl w:val="00D8B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5B0E1E"/>
    <w:multiLevelType w:val="hybridMultilevel"/>
    <w:tmpl w:val="A60CC6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620A38"/>
    <w:multiLevelType w:val="hybridMultilevel"/>
    <w:tmpl w:val="8D94CD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AE6B11"/>
    <w:multiLevelType w:val="hybridMultilevel"/>
    <w:tmpl w:val="734000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5558EC"/>
    <w:multiLevelType w:val="hybridMultilevel"/>
    <w:tmpl w:val="84D8D550"/>
    <w:lvl w:ilvl="0" w:tplc="F1F2613E">
      <w:start w:val="5"/>
      <w:numFmt w:val="decimal"/>
      <w:lvlText w:val="%1."/>
      <w:lvlJc w:val="left"/>
    </w:lvl>
    <w:lvl w:ilvl="1" w:tplc="0938F3F4">
      <w:start w:val="1"/>
      <w:numFmt w:val="lowerLetter"/>
      <w:lvlText w:val="%2."/>
      <w:lvlJc w:val="left"/>
    </w:lvl>
    <w:lvl w:ilvl="2" w:tplc="7ABC04D2">
      <w:numFmt w:val="decimal"/>
      <w:lvlText w:val=""/>
      <w:lvlJc w:val="left"/>
    </w:lvl>
    <w:lvl w:ilvl="3" w:tplc="3138BE64">
      <w:numFmt w:val="decimal"/>
      <w:lvlText w:val=""/>
      <w:lvlJc w:val="left"/>
    </w:lvl>
    <w:lvl w:ilvl="4" w:tplc="B29EF53A">
      <w:numFmt w:val="decimal"/>
      <w:lvlText w:val=""/>
      <w:lvlJc w:val="left"/>
    </w:lvl>
    <w:lvl w:ilvl="5" w:tplc="320682A0">
      <w:numFmt w:val="decimal"/>
      <w:lvlText w:val=""/>
      <w:lvlJc w:val="left"/>
    </w:lvl>
    <w:lvl w:ilvl="6" w:tplc="D74E539E">
      <w:numFmt w:val="decimal"/>
      <w:lvlText w:val=""/>
      <w:lvlJc w:val="left"/>
    </w:lvl>
    <w:lvl w:ilvl="7" w:tplc="341EF3AE">
      <w:numFmt w:val="decimal"/>
      <w:lvlText w:val=""/>
      <w:lvlJc w:val="left"/>
    </w:lvl>
    <w:lvl w:ilvl="8" w:tplc="25966E7A">
      <w:numFmt w:val="decimal"/>
      <w:lvlText w:val=""/>
      <w:lvlJc w:val="left"/>
    </w:lvl>
  </w:abstractNum>
  <w:abstractNum w:abstractNumId="29" w15:restartNumberingAfterBreak="0">
    <w:nsid w:val="661F0D71"/>
    <w:multiLevelType w:val="hybridMultilevel"/>
    <w:tmpl w:val="A7D051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E2A119B"/>
    <w:multiLevelType w:val="hybridMultilevel"/>
    <w:tmpl w:val="4D7C0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3A7678"/>
    <w:multiLevelType w:val="multilevel"/>
    <w:tmpl w:val="35B27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4F78B9"/>
    <w:multiLevelType w:val="hybridMultilevel"/>
    <w:tmpl w:val="9E12A6F4"/>
    <w:lvl w:ilvl="0" w:tplc="A9AA7338">
      <w:start w:val="1"/>
      <w:numFmt w:val="decimal"/>
      <w:lvlText w:val="%1."/>
      <w:lvlJc w:val="left"/>
      <w:pPr>
        <w:ind w:left="1080" w:hanging="360"/>
      </w:pPr>
      <w:rPr>
        <w:rFonts w:eastAsia="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28"/>
  </w:num>
  <w:num w:numId="4">
    <w:abstractNumId w:val="6"/>
  </w:num>
  <w:num w:numId="5">
    <w:abstractNumId w:val="18"/>
  </w:num>
  <w:num w:numId="6">
    <w:abstractNumId w:val="10"/>
  </w:num>
  <w:num w:numId="7">
    <w:abstractNumId w:val="14"/>
  </w:num>
  <w:num w:numId="8">
    <w:abstractNumId w:val="1"/>
  </w:num>
  <w:num w:numId="9">
    <w:abstractNumId w:val="20"/>
  </w:num>
  <w:num w:numId="10">
    <w:abstractNumId w:val="26"/>
  </w:num>
  <w:num w:numId="11">
    <w:abstractNumId w:val="32"/>
  </w:num>
  <w:num w:numId="12">
    <w:abstractNumId w:val="9"/>
  </w:num>
  <w:num w:numId="13">
    <w:abstractNumId w:val="17"/>
  </w:num>
  <w:num w:numId="14">
    <w:abstractNumId w:val="27"/>
  </w:num>
  <w:num w:numId="15">
    <w:abstractNumId w:val="2"/>
  </w:num>
  <w:num w:numId="16">
    <w:abstractNumId w:val="31"/>
  </w:num>
  <w:num w:numId="17">
    <w:abstractNumId w:val="16"/>
  </w:num>
  <w:num w:numId="18">
    <w:abstractNumId w:val="25"/>
  </w:num>
  <w:num w:numId="19">
    <w:abstractNumId w:val="23"/>
  </w:num>
  <w:num w:numId="20">
    <w:abstractNumId w:val="8"/>
  </w:num>
  <w:num w:numId="21">
    <w:abstractNumId w:val="5"/>
  </w:num>
  <w:num w:numId="22">
    <w:abstractNumId w:val="30"/>
  </w:num>
  <w:num w:numId="23">
    <w:abstractNumId w:val="29"/>
  </w:num>
  <w:num w:numId="24">
    <w:abstractNumId w:val="15"/>
  </w:num>
  <w:num w:numId="25">
    <w:abstractNumId w:val="22"/>
  </w:num>
  <w:num w:numId="26">
    <w:abstractNumId w:val="3"/>
  </w:num>
  <w:num w:numId="27">
    <w:abstractNumId w:val="7"/>
  </w:num>
  <w:num w:numId="28">
    <w:abstractNumId w:val="19"/>
  </w:num>
  <w:num w:numId="29">
    <w:abstractNumId w:val="12"/>
  </w:num>
  <w:num w:numId="30">
    <w:abstractNumId w:val="24"/>
  </w:num>
  <w:num w:numId="31">
    <w:abstractNumId w:val="0"/>
  </w:num>
  <w:num w:numId="32">
    <w:abstractNumId w:val="2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995"/>
    <w:rsid w:val="000019C8"/>
    <w:rsid w:val="00002811"/>
    <w:rsid w:val="0001052A"/>
    <w:rsid w:val="00011B41"/>
    <w:rsid w:val="00014CBF"/>
    <w:rsid w:val="00015BB5"/>
    <w:rsid w:val="00016900"/>
    <w:rsid w:val="00032901"/>
    <w:rsid w:val="00036825"/>
    <w:rsid w:val="00041092"/>
    <w:rsid w:val="0004335B"/>
    <w:rsid w:val="00044BA0"/>
    <w:rsid w:val="00046045"/>
    <w:rsid w:val="00050DAD"/>
    <w:rsid w:val="00061D09"/>
    <w:rsid w:val="00063509"/>
    <w:rsid w:val="00063BC3"/>
    <w:rsid w:val="00075ED7"/>
    <w:rsid w:val="00076E2A"/>
    <w:rsid w:val="000829AF"/>
    <w:rsid w:val="00083CDF"/>
    <w:rsid w:val="0008626D"/>
    <w:rsid w:val="00092F55"/>
    <w:rsid w:val="000932F4"/>
    <w:rsid w:val="000A466A"/>
    <w:rsid w:val="000A538C"/>
    <w:rsid w:val="000A6CE1"/>
    <w:rsid w:val="000B290F"/>
    <w:rsid w:val="000B4541"/>
    <w:rsid w:val="000B4E27"/>
    <w:rsid w:val="000B5B92"/>
    <w:rsid w:val="000D4C41"/>
    <w:rsid w:val="000D5C81"/>
    <w:rsid w:val="000E3FEC"/>
    <w:rsid w:val="000E5D23"/>
    <w:rsid w:val="000E7E54"/>
    <w:rsid w:val="000F25EF"/>
    <w:rsid w:val="000F4796"/>
    <w:rsid w:val="001043DB"/>
    <w:rsid w:val="001146DC"/>
    <w:rsid w:val="001169A5"/>
    <w:rsid w:val="00117942"/>
    <w:rsid w:val="00120584"/>
    <w:rsid w:val="00120843"/>
    <w:rsid w:val="00131551"/>
    <w:rsid w:val="0013351E"/>
    <w:rsid w:val="00133AA3"/>
    <w:rsid w:val="00134915"/>
    <w:rsid w:val="0013552B"/>
    <w:rsid w:val="00141D73"/>
    <w:rsid w:val="001426CB"/>
    <w:rsid w:val="00155855"/>
    <w:rsid w:val="001573C3"/>
    <w:rsid w:val="001605D8"/>
    <w:rsid w:val="00191B4F"/>
    <w:rsid w:val="00193C9E"/>
    <w:rsid w:val="001A1DA7"/>
    <w:rsid w:val="001B05B1"/>
    <w:rsid w:val="001B11E1"/>
    <w:rsid w:val="001B1F91"/>
    <w:rsid w:val="001B7290"/>
    <w:rsid w:val="001E0F51"/>
    <w:rsid w:val="001E790E"/>
    <w:rsid w:val="002016EC"/>
    <w:rsid w:val="00206F9B"/>
    <w:rsid w:val="00210A00"/>
    <w:rsid w:val="0021397B"/>
    <w:rsid w:val="00222B7B"/>
    <w:rsid w:val="0022697B"/>
    <w:rsid w:val="00227575"/>
    <w:rsid w:val="002448EA"/>
    <w:rsid w:val="00246C8A"/>
    <w:rsid w:val="002478DD"/>
    <w:rsid w:val="002521F1"/>
    <w:rsid w:val="0025383E"/>
    <w:rsid w:val="00254FDE"/>
    <w:rsid w:val="0025520B"/>
    <w:rsid w:val="0025721E"/>
    <w:rsid w:val="00257CF2"/>
    <w:rsid w:val="002617D6"/>
    <w:rsid w:val="00267A8E"/>
    <w:rsid w:val="002712F0"/>
    <w:rsid w:val="00271804"/>
    <w:rsid w:val="00276473"/>
    <w:rsid w:val="00282735"/>
    <w:rsid w:val="00285D19"/>
    <w:rsid w:val="00291D4E"/>
    <w:rsid w:val="00292ADC"/>
    <w:rsid w:val="00296592"/>
    <w:rsid w:val="002A0E15"/>
    <w:rsid w:val="002A383C"/>
    <w:rsid w:val="002A6D3F"/>
    <w:rsid w:val="002B2ED3"/>
    <w:rsid w:val="002B66F1"/>
    <w:rsid w:val="002B6F5D"/>
    <w:rsid w:val="002C2B78"/>
    <w:rsid w:val="002C3C0B"/>
    <w:rsid w:val="002C6A6F"/>
    <w:rsid w:val="002C73FD"/>
    <w:rsid w:val="002D01DF"/>
    <w:rsid w:val="002D354C"/>
    <w:rsid w:val="002D5390"/>
    <w:rsid w:val="002E1602"/>
    <w:rsid w:val="002E259F"/>
    <w:rsid w:val="002E5DC9"/>
    <w:rsid w:val="002E70C3"/>
    <w:rsid w:val="002F0523"/>
    <w:rsid w:val="002F1989"/>
    <w:rsid w:val="002F3260"/>
    <w:rsid w:val="002F5589"/>
    <w:rsid w:val="00303402"/>
    <w:rsid w:val="00303409"/>
    <w:rsid w:val="0030344F"/>
    <w:rsid w:val="00303AD8"/>
    <w:rsid w:val="003040FD"/>
    <w:rsid w:val="00307F7C"/>
    <w:rsid w:val="0031044E"/>
    <w:rsid w:val="003112CE"/>
    <w:rsid w:val="00315174"/>
    <w:rsid w:val="00324484"/>
    <w:rsid w:val="003307F4"/>
    <w:rsid w:val="00333CB8"/>
    <w:rsid w:val="00336FDE"/>
    <w:rsid w:val="00341B1B"/>
    <w:rsid w:val="0034253F"/>
    <w:rsid w:val="00344A89"/>
    <w:rsid w:val="00345FA4"/>
    <w:rsid w:val="0034670C"/>
    <w:rsid w:val="00353C4E"/>
    <w:rsid w:val="003667F0"/>
    <w:rsid w:val="00367C69"/>
    <w:rsid w:val="00372E2B"/>
    <w:rsid w:val="00381DEA"/>
    <w:rsid w:val="0038450C"/>
    <w:rsid w:val="0038464E"/>
    <w:rsid w:val="00385BA2"/>
    <w:rsid w:val="00394995"/>
    <w:rsid w:val="00396C6A"/>
    <w:rsid w:val="00397F37"/>
    <w:rsid w:val="003A2D68"/>
    <w:rsid w:val="003B0428"/>
    <w:rsid w:val="003B2D79"/>
    <w:rsid w:val="003B3BC1"/>
    <w:rsid w:val="003B49FA"/>
    <w:rsid w:val="003B59DE"/>
    <w:rsid w:val="003B5ED1"/>
    <w:rsid w:val="003B669D"/>
    <w:rsid w:val="003D2D78"/>
    <w:rsid w:val="003D52B4"/>
    <w:rsid w:val="003E0782"/>
    <w:rsid w:val="003E6CC7"/>
    <w:rsid w:val="003F0DE6"/>
    <w:rsid w:val="003F1280"/>
    <w:rsid w:val="003F4603"/>
    <w:rsid w:val="003F7CFB"/>
    <w:rsid w:val="00402301"/>
    <w:rsid w:val="004034C2"/>
    <w:rsid w:val="004050CD"/>
    <w:rsid w:val="0040611D"/>
    <w:rsid w:val="004064B5"/>
    <w:rsid w:val="00407C97"/>
    <w:rsid w:val="004204D8"/>
    <w:rsid w:val="00420517"/>
    <w:rsid w:val="004225AB"/>
    <w:rsid w:val="004268E4"/>
    <w:rsid w:val="00426955"/>
    <w:rsid w:val="0043259F"/>
    <w:rsid w:val="004415FF"/>
    <w:rsid w:val="00443AFB"/>
    <w:rsid w:val="0044506D"/>
    <w:rsid w:val="0044534A"/>
    <w:rsid w:val="004455A6"/>
    <w:rsid w:val="004463A6"/>
    <w:rsid w:val="004516C5"/>
    <w:rsid w:val="00455FC4"/>
    <w:rsid w:val="00456130"/>
    <w:rsid w:val="00457FED"/>
    <w:rsid w:val="00460572"/>
    <w:rsid w:val="004618B3"/>
    <w:rsid w:val="00462637"/>
    <w:rsid w:val="00466200"/>
    <w:rsid w:val="004744A6"/>
    <w:rsid w:val="0048238A"/>
    <w:rsid w:val="00486607"/>
    <w:rsid w:val="004866D7"/>
    <w:rsid w:val="00492C23"/>
    <w:rsid w:val="004934D4"/>
    <w:rsid w:val="004964AA"/>
    <w:rsid w:val="004964B2"/>
    <w:rsid w:val="00496761"/>
    <w:rsid w:val="004A3A53"/>
    <w:rsid w:val="004B1AA3"/>
    <w:rsid w:val="004B226C"/>
    <w:rsid w:val="004B4F1E"/>
    <w:rsid w:val="004B5EDC"/>
    <w:rsid w:val="004B6EEF"/>
    <w:rsid w:val="004C0E8B"/>
    <w:rsid w:val="004D2093"/>
    <w:rsid w:val="004D30CD"/>
    <w:rsid w:val="004D4C0C"/>
    <w:rsid w:val="004D5B61"/>
    <w:rsid w:val="004D7AF2"/>
    <w:rsid w:val="004E622D"/>
    <w:rsid w:val="004F7978"/>
    <w:rsid w:val="005006A9"/>
    <w:rsid w:val="005008CB"/>
    <w:rsid w:val="00500FFA"/>
    <w:rsid w:val="005015FC"/>
    <w:rsid w:val="00502ED9"/>
    <w:rsid w:val="00503DCA"/>
    <w:rsid w:val="00506425"/>
    <w:rsid w:val="00507707"/>
    <w:rsid w:val="005202AF"/>
    <w:rsid w:val="0052443C"/>
    <w:rsid w:val="00527216"/>
    <w:rsid w:val="00546371"/>
    <w:rsid w:val="00555193"/>
    <w:rsid w:val="0055753F"/>
    <w:rsid w:val="005654DC"/>
    <w:rsid w:val="005655DB"/>
    <w:rsid w:val="005721B3"/>
    <w:rsid w:val="0057491B"/>
    <w:rsid w:val="00574A76"/>
    <w:rsid w:val="00575AE1"/>
    <w:rsid w:val="0057731D"/>
    <w:rsid w:val="0058014C"/>
    <w:rsid w:val="00582FB7"/>
    <w:rsid w:val="00583B18"/>
    <w:rsid w:val="0059101F"/>
    <w:rsid w:val="00592C1C"/>
    <w:rsid w:val="00597DE6"/>
    <w:rsid w:val="005A5DFD"/>
    <w:rsid w:val="005B06CB"/>
    <w:rsid w:val="005B3FDC"/>
    <w:rsid w:val="005B789B"/>
    <w:rsid w:val="005C272E"/>
    <w:rsid w:val="005C4A05"/>
    <w:rsid w:val="005C7B39"/>
    <w:rsid w:val="005D49E5"/>
    <w:rsid w:val="005E1A32"/>
    <w:rsid w:val="005E4C42"/>
    <w:rsid w:val="005E5433"/>
    <w:rsid w:val="005E7CF3"/>
    <w:rsid w:val="005F10A2"/>
    <w:rsid w:val="005F26C3"/>
    <w:rsid w:val="005F6452"/>
    <w:rsid w:val="005F7E45"/>
    <w:rsid w:val="006028A4"/>
    <w:rsid w:val="0060532D"/>
    <w:rsid w:val="00607624"/>
    <w:rsid w:val="00610992"/>
    <w:rsid w:val="00611E9C"/>
    <w:rsid w:val="00612B45"/>
    <w:rsid w:val="006139E5"/>
    <w:rsid w:val="00613E96"/>
    <w:rsid w:val="00620692"/>
    <w:rsid w:val="006252F8"/>
    <w:rsid w:val="00625A89"/>
    <w:rsid w:val="00625AE2"/>
    <w:rsid w:val="00631D13"/>
    <w:rsid w:val="00634000"/>
    <w:rsid w:val="006355DB"/>
    <w:rsid w:val="006363FF"/>
    <w:rsid w:val="006439D2"/>
    <w:rsid w:val="00643D31"/>
    <w:rsid w:val="006449FD"/>
    <w:rsid w:val="00660E07"/>
    <w:rsid w:val="00663E41"/>
    <w:rsid w:val="00665237"/>
    <w:rsid w:val="006652B0"/>
    <w:rsid w:val="006714ED"/>
    <w:rsid w:val="00671856"/>
    <w:rsid w:val="006721C7"/>
    <w:rsid w:val="00672767"/>
    <w:rsid w:val="00675998"/>
    <w:rsid w:val="00680890"/>
    <w:rsid w:val="00682CC1"/>
    <w:rsid w:val="00682FC4"/>
    <w:rsid w:val="00683E93"/>
    <w:rsid w:val="006847E6"/>
    <w:rsid w:val="00691888"/>
    <w:rsid w:val="00691EF6"/>
    <w:rsid w:val="0069341D"/>
    <w:rsid w:val="00697F45"/>
    <w:rsid w:val="006A25C3"/>
    <w:rsid w:val="006A25DE"/>
    <w:rsid w:val="006A502B"/>
    <w:rsid w:val="006B5607"/>
    <w:rsid w:val="006C22CA"/>
    <w:rsid w:val="006C3184"/>
    <w:rsid w:val="006C7E09"/>
    <w:rsid w:val="006D0E88"/>
    <w:rsid w:val="006D5922"/>
    <w:rsid w:val="006D7243"/>
    <w:rsid w:val="006E0C24"/>
    <w:rsid w:val="006E48AA"/>
    <w:rsid w:val="006F2226"/>
    <w:rsid w:val="006F521D"/>
    <w:rsid w:val="006F6A3A"/>
    <w:rsid w:val="00701697"/>
    <w:rsid w:val="00710F5C"/>
    <w:rsid w:val="00714823"/>
    <w:rsid w:val="00721131"/>
    <w:rsid w:val="007223C6"/>
    <w:rsid w:val="00723136"/>
    <w:rsid w:val="007274AF"/>
    <w:rsid w:val="007309F0"/>
    <w:rsid w:val="0073442D"/>
    <w:rsid w:val="00741092"/>
    <w:rsid w:val="00746212"/>
    <w:rsid w:val="00746EC4"/>
    <w:rsid w:val="0075164C"/>
    <w:rsid w:val="00752301"/>
    <w:rsid w:val="007650E5"/>
    <w:rsid w:val="00776BD9"/>
    <w:rsid w:val="0077780A"/>
    <w:rsid w:val="0078354F"/>
    <w:rsid w:val="0079108E"/>
    <w:rsid w:val="007930CA"/>
    <w:rsid w:val="0079410B"/>
    <w:rsid w:val="0079553C"/>
    <w:rsid w:val="00796701"/>
    <w:rsid w:val="007A185B"/>
    <w:rsid w:val="007B4CA6"/>
    <w:rsid w:val="007C0959"/>
    <w:rsid w:val="007C12B4"/>
    <w:rsid w:val="007C4ECC"/>
    <w:rsid w:val="007C6568"/>
    <w:rsid w:val="007E5E48"/>
    <w:rsid w:val="007F132A"/>
    <w:rsid w:val="007F1A62"/>
    <w:rsid w:val="007F387F"/>
    <w:rsid w:val="007F6C1C"/>
    <w:rsid w:val="00810D4E"/>
    <w:rsid w:val="0081121E"/>
    <w:rsid w:val="00815F07"/>
    <w:rsid w:val="0082126B"/>
    <w:rsid w:val="008223BE"/>
    <w:rsid w:val="00822937"/>
    <w:rsid w:val="008244C9"/>
    <w:rsid w:val="008245A3"/>
    <w:rsid w:val="008315D7"/>
    <w:rsid w:val="008356BD"/>
    <w:rsid w:val="008361D7"/>
    <w:rsid w:val="008378F6"/>
    <w:rsid w:val="00840EBF"/>
    <w:rsid w:val="00842C52"/>
    <w:rsid w:val="00843785"/>
    <w:rsid w:val="00845C3B"/>
    <w:rsid w:val="00847800"/>
    <w:rsid w:val="00856D99"/>
    <w:rsid w:val="00856E1B"/>
    <w:rsid w:val="00864074"/>
    <w:rsid w:val="00866304"/>
    <w:rsid w:val="008664D8"/>
    <w:rsid w:val="008737C0"/>
    <w:rsid w:val="00874A47"/>
    <w:rsid w:val="008778A8"/>
    <w:rsid w:val="00883C17"/>
    <w:rsid w:val="00883FD3"/>
    <w:rsid w:val="00884BF4"/>
    <w:rsid w:val="00884F72"/>
    <w:rsid w:val="0089056E"/>
    <w:rsid w:val="00892F8F"/>
    <w:rsid w:val="00893D9A"/>
    <w:rsid w:val="008A0B26"/>
    <w:rsid w:val="008A3FDB"/>
    <w:rsid w:val="008A7164"/>
    <w:rsid w:val="008B2965"/>
    <w:rsid w:val="008B49B0"/>
    <w:rsid w:val="008B7303"/>
    <w:rsid w:val="008C009A"/>
    <w:rsid w:val="008C6794"/>
    <w:rsid w:val="008D0101"/>
    <w:rsid w:val="008D3F4A"/>
    <w:rsid w:val="008D4E95"/>
    <w:rsid w:val="008D5903"/>
    <w:rsid w:val="008D7782"/>
    <w:rsid w:val="008E53CC"/>
    <w:rsid w:val="008E5920"/>
    <w:rsid w:val="008E705C"/>
    <w:rsid w:val="008F0214"/>
    <w:rsid w:val="008F07F2"/>
    <w:rsid w:val="008F0937"/>
    <w:rsid w:val="008F356E"/>
    <w:rsid w:val="008F4877"/>
    <w:rsid w:val="008F690A"/>
    <w:rsid w:val="008F727D"/>
    <w:rsid w:val="009020B7"/>
    <w:rsid w:val="00904D84"/>
    <w:rsid w:val="009055BC"/>
    <w:rsid w:val="00922ADF"/>
    <w:rsid w:val="00923874"/>
    <w:rsid w:val="00925AA1"/>
    <w:rsid w:val="00925FB4"/>
    <w:rsid w:val="00935D4B"/>
    <w:rsid w:val="0093720B"/>
    <w:rsid w:val="00970DA0"/>
    <w:rsid w:val="00971D92"/>
    <w:rsid w:val="00982FC3"/>
    <w:rsid w:val="009843E2"/>
    <w:rsid w:val="0098572F"/>
    <w:rsid w:val="009A1C5C"/>
    <w:rsid w:val="009A458E"/>
    <w:rsid w:val="009A7FCC"/>
    <w:rsid w:val="009B139F"/>
    <w:rsid w:val="009B194F"/>
    <w:rsid w:val="009C0CD1"/>
    <w:rsid w:val="009C2619"/>
    <w:rsid w:val="009C2DD7"/>
    <w:rsid w:val="009C7181"/>
    <w:rsid w:val="009E0E7F"/>
    <w:rsid w:val="009E28A8"/>
    <w:rsid w:val="009F5D5F"/>
    <w:rsid w:val="009F5E34"/>
    <w:rsid w:val="009F6B36"/>
    <w:rsid w:val="009F702F"/>
    <w:rsid w:val="00A0708F"/>
    <w:rsid w:val="00A07334"/>
    <w:rsid w:val="00A107CF"/>
    <w:rsid w:val="00A153CD"/>
    <w:rsid w:val="00A20621"/>
    <w:rsid w:val="00A238CA"/>
    <w:rsid w:val="00A26E62"/>
    <w:rsid w:val="00A276F9"/>
    <w:rsid w:val="00A33F0D"/>
    <w:rsid w:val="00A360D6"/>
    <w:rsid w:val="00A4365D"/>
    <w:rsid w:val="00A45EFC"/>
    <w:rsid w:val="00A462C9"/>
    <w:rsid w:val="00A46DD8"/>
    <w:rsid w:val="00A545AA"/>
    <w:rsid w:val="00A56C7B"/>
    <w:rsid w:val="00A57D98"/>
    <w:rsid w:val="00A6076D"/>
    <w:rsid w:val="00A6184C"/>
    <w:rsid w:val="00A63BBD"/>
    <w:rsid w:val="00A640AA"/>
    <w:rsid w:val="00A650BF"/>
    <w:rsid w:val="00A658DB"/>
    <w:rsid w:val="00A70F1D"/>
    <w:rsid w:val="00A77D35"/>
    <w:rsid w:val="00A801C5"/>
    <w:rsid w:val="00A82ACF"/>
    <w:rsid w:val="00A83388"/>
    <w:rsid w:val="00A86EB7"/>
    <w:rsid w:val="00A879A7"/>
    <w:rsid w:val="00A965AA"/>
    <w:rsid w:val="00AA2D30"/>
    <w:rsid w:val="00AA3713"/>
    <w:rsid w:val="00AA4F3A"/>
    <w:rsid w:val="00AA5FE8"/>
    <w:rsid w:val="00AB0DCA"/>
    <w:rsid w:val="00AB6324"/>
    <w:rsid w:val="00AB66FE"/>
    <w:rsid w:val="00AB69D2"/>
    <w:rsid w:val="00AC002A"/>
    <w:rsid w:val="00AC0197"/>
    <w:rsid w:val="00AC0746"/>
    <w:rsid w:val="00AD648F"/>
    <w:rsid w:val="00AE0B16"/>
    <w:rsid w:val="00AF3F5C"/>
    <w:rsid w:val="00AF6370"/>
    <w:rsid w:val="00AF7BF7"/>
    <w:rsid w:val="00B00C0C"/>
    <w:rsid w:val="00B0181A"/>
    <w:rsid w:val="00B03B44"/>
    <w:rsid w:val="00B045A2"/>
    <w:rsid w:val="00B11EC6"/>
    <w:rsid w:val="00B13D17"/>
    <w:rsid w:val="00B200F2"/>
    <w:rsid w:val="00B20B64"/>
    <w:rsid w:val="00B219B2"/>
    <w:rsid w:val="00B22985"/>
    <w:rsid w:val="00B23B7F"/>
    <w:rsid w:val="00B26156"/>
    <w:rsid w:val="00B275D8"/>
    <w:rsid w:val="00B30023"/>
    <w:rsid w:val="00B37A5C"/>
    <w:rsid w:val="00B430D2"/>
    <w:rsid w:val="00B4790E"/>
    <w:rsid w:val="00B501BE"/>
    <w:rsid w:val="00B52A32"/>
    <w:rsid w:val="00B52A9C"/>
    <w:rsid w:val="00B54239"/>
    <w:rsid w:val="00B56D49"/>
    <w:rsid w:val="00B631D2"/>
    <w:rsid w:val="00B64B3E"/>
    <w:rsid w:val="00B75BC2"/>
    <w:rsid w:val="00B83876"/>
    <w:rsid w:val="00B94B84"/>
    <w:rsid w:val="00BA3349"/>
    <w:rsid w:val="00BA5650"/>
    <w:rsid w:val="00BA735F"/>
    <w:rsid w:val="00BC0133"/>
    <w:rsid w:val="00BC1033"/>
    <w:rsid w:val="00BC28D7"/>
    <w:rsid w:val="00BC5F0B"/>
    <w:rsid w:val="00BC7140"/>
    <w:rsid w:val="00BC7BEE"/>
    <w:rsid w:val="00BE17E1"/>
    <w:rsid w:val="00BE29A9"/>
    <w:rsid w:val="00BE4792"/>
    <w:rsid w:val="00BE5F66"/>
    <w:rsid w:val="00BE797B"/>
    <w:rsid w:val="00BF069C"/>
    <w:rsid w:val="00BF1A89"/>
    <w:rsid w:val="00BF1D94"/>
    <w:rsid w:val="00BF3CE0"/>
    <w:rsid w:val="00BF57E3"/>
    <w:rsid w:val="00BF629C"/>
    <w:rsid w:val="00C013BC"/>
    <w:rsid w:val="00C01C2C"/>
    <w:rsid w:val="00C01FF8"/>
    <w:rsid w:val="00C12F20"/>
    <w:rsid w:val="00C15888"/>
    <w:rsid w:val="00C2218A"/>
    <w:rsid w:val="00C22F56"/>
    <w:rsid w:val="00C32EBB"/>
    <w:rsid w:val="00C34931"/>
    <w:rsid w:val="00C351F6"/>
    <w:rsid w:val="00C366E8"/>
    <w:rsid w:val="00C40D28"/>
    <w:rsid w:val="00C43A00"/>
    <w:rsid w:val="00C43B5A"/>
    <w:rsid w:val="00C440A7"/>
    <w:rsid w:val="00C45B82"/>
    <w:rsid w:val="00C46154"/>
    <w:rsid w:val="00C523F9"/>
    <w:rsid w:val="00C530C5"/>
    <w:rsid w:val="00C57AC4"/>
    <w:rsid w:val="00C6101F"/>
    <w:rsid w:val="00C730EE"/>
    <w:rsid w:val="00C74585"/>
    <w:rsid w:val="00C86D38"/>
    <w:rsid w:val="00C907BB"/>
    <w:rsid w:val="00C9259E"/>
    <w:rsid w:val="00C92616"/>
    <w:rsid w:val="00C93606"/>
    <w:rsid w:val="00C96381"/>
    <w:rsid w:val="00C968C8"/>
    <w:rsid w:val="00CA2666"/>
    <w:rsid w:val="00CA2FE2"/>
    <w:rsid w:val="00CA6284"/>
    <w:rsid w:val="00CB336C"/>
    <w:rsid w:val="00CB3AB7"/>
    <w:rsid w:val="00CB4945"/>
    <w:rsid w:val="00CB68A3"/>
    <w:rsid w:val="00CB6CD6"/>
    <w:rsid w:val="00CB7692"/>
    <w:rsid w:val="00CC4C5B"/>
    <w:rsid w:val="00CC710A"/>
    <w:rsid w:val="00CC7648"/>
    <w:rsid w:val="00CD0CB2"/>
    <w:rsid w:val="00CD2815"/>
    <w:rsid w:val="00CD2B7E"/>
    <w:rsid w:val="00CD5519"/>
    <w:rsid w:val="00CE01C6"/>
    <w:rsid w:val="00CE2EFA"/>
    <w:rsid w:val="00CE6B76"/>
    <w:rsid w:val="00CF04DB"/>
    <w:rsid w:val="00CF11D8"/>
    <w:rsid w:val="00CF38DC"/>
    <w:rsid w:val="00D05591"/>
    <w:rsid w:val="00D0690B"/>
    <w:rsid w:val="00D23AF7"/>
    <w:rsid w:val="00D251F8"/>
    <w:rsid w:val="00D266CD"/>
    <w:rsid w:val="00D36164"/>
    <w:rsid w:val="00D401AD"/>
    <w:rsid w:val="00D41B96"/>
    <w:rsid w:val="00D46F8F"/>
    <w:rsid w:val="00D51BE2"/>
    <w:rsid w:val="00D56FF8"/>
    <w:rsid w:val="00D632DD"/>
    <w:rsid w:val="00D645FE"/>
    <w:rsid w:val="00D7716E"/>
    <w:rsid w:val="00D843F7"/>
    <w:rsid w:val="00D87936"/>
    <w:rsid w:val="00D90656"/>
    <w:rsid w:val="00D9112B"/>
    <w:rsid w:val="00D927F0"/>
    <w:rsid w:val="00D93946"/>
    <w:rsid w:val="00DA02C1"/>
    <w:rsid w:val="00DA099B"/>
    <w:rsid w:val="00DA11DD"/>
    <w:rsid w:val="00DA1EE1"/>
    <w:rsid w:val="00DA237E"/>
    <w:rsid w:val="00DA5C2E"/>
    <w:rsid w:val="00DB5C70"/>
    <w:rsid w:val="00DC2335"/>
    <w:rsid w:val="00DC2FE4"/>
    <w:rsid w:val="00DC3EC6"/>
    <w:rsid w:val="00DC6246"/>
    <w:rsid w:val="00DC6B51"/>
    <w:rsid w:val="00DD0510"/>
    <w:rsid w:val="00DD07C6"/>
    <w:rsid w:val="00DD4C4D"/>
    <w:rsid w:val="00DD6BE3"/>
    <w:rsid w:val="00DE25DF"/>
    <w:rsid w:val="00DE6BE2"/>
    <w:rsid w:val="00DF0B07"/>
    <w:rsid w:val="00DF31F3"/>
    <w:rsid w:val="00DF324A"/>
    <w:rsid w:val="00DF37F4"/>
    <w:rsid w:val="00E039FF"/>
    <w:rsid w:val="00E12217"/>
    <w:rsid w:val="00E1553F"/>
    <w:rsid w:val="00E20416"/>
    <w:rsid w:val="00E22ABC"/>
    <w:rsid w:val="00E260E7"/>
    <w:rsid w:val="00E336F9"/>
    <w:rsid w:val="00E3421C"/>
    <w:rsid w:val="00E345AF"/>
    <w:rsid w:val="00E425C1"/>
    <w:rsid w:val="00E455FA"/>
    <w:rsid w:val="00E517E6"/>
    <w:rsid w:val="00E52198"/>
    <w:rsid w:val="00E55666"/>
    <w:rsid w:val="00E67BE0"/>
    <w:rsid w:val="00E7426F"/>
    <w:rsid w:val="00E755EC"/>
    <w:rsid w:val="00E7707F"/>
    <w:rsid w:val="00E77BCE"/>
    <w:rsid w:val="00E81153"/>
    <w:rsid w:val="00E8190E"/>
    <w:rsid w:val="00E82BF1"/>
    <w:rsid w:val="00E85F2E"/>
    <w:rsid w:val="00E86C1F"/>
    <w:rsid w:val="00E905F3"/>
    <w:rsid w:val="00E92CC6"/>
    <w:rsid w:val="00E95628"/>
    <w:rsid w:val="00E95BC9"/>
    <w:rsid w:val="00E97B88"/>
    <w:rsid w:val="00EA096C"/>
    <w:rsid w:val="00EA0DC3"/>
    <w:rsid w:val="00EA2CF4"/>
    <w:rsid w:val="00EA3A86"/>
    <w:rsid w:val="00EB0A7D"/>
    <w:rsid w:val="00EB3215"/>
    <w:rsid w:val="00EB6E1A"/>
    <w:rsid w:val="00ED519C"/>
    <w:rsid w:val="00ED62B2"/>
    <w:rsid w:val="00EE3BBF"/>
    <w:rsid w:val="00EE4B00"/>
    <w:rsid w:val="00EF1A9E"/>
    <w:rsid w:val="00F016D2"/>
    <w:rsid w:val="00F02B96"/>
    <w:rsid w:val="00F04BAC"/>
    <w:rsid w:val="00F05710"/>
    <w:rsid w:val="00F104BD"/>
    <w:rsid w:val="00F12EDB"/>
    <w:rsid w:val="00F20044"/>
    <w:rsid w:val="00F2196A"/>
    <w:rsid w:val="00F219B4"/>
    <w:rsid w:val="00F3155D"/>
    <w:rsid w:val="00F4688A"/>
    <w:rsid w:val="00F543AC"/>
    <w:rsid w:val="00F56C7A"/>
    <w:rsid w:val="00F6789D"/>
    <w:rsid w:val="00F776CC"/>
    <w:rsid w:val="00F824ED"/>
    <w:rsid w:val="00F87E18"/>
    <w:rsid w:val="00FA0563"/>
    <w:rsid w:val="00FA2004"/>
    <w:rsid w:val="00FA2D8D"/>
    <w:rsid w:val="00FB113D"/>
    <w:rsid w:val="00FB5717"/>
    <w:rsid w:val="00FC23DF"/>
    <w:rsid w:val="00FC4EBC"/>
    <w:rsid w:val="00FD00A3"/>
    <w:rsid w:val="00FD41CF"/>
    <w:rsid w:val="00FD7577"/>
    <w:rsid w:val="00FE1573"/>
    <w:rsid w:val="00FE17B4"/>
    <w:rsid w:val="00FE3666"/>
    <w:rsid w:val="00FE479B"/>
    <w:rsid w:val="00FE5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71533"/>
  <w15:docId w15:val="{E9D6E246-99D0-C349-9633-5E87EEDA1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5F66"/>
    <w:rPr>
      <w:color w:val="0563C1" w:themeColor="hyperlink"/>
      <w:u w:val="single"/>
    </w:rPr>
  </w:style>
  <w:style w:type="character" w:styleId="UnresolvedMention">
    <w:name w:val="Unresolved Mention"/>
    <w:basedOn w:val="DefaultParagraphFont"/>
    <w:uiPriority w:val="99"/>
    <w:semiHidden/>
    <w:unhideWhenUsed/>
    <w:rsid w:val="00BE5F66"/>
    <w:rPr>
      <w:color w:val="605E5C"/>
      <w:shd w:val="clear" w:color="auto" w:fill="E1DFDD"/>
    </w:rPr>
  </w:style>
  <w:style w:type="paragraph" w:styleId="ListParagraph">
    <w:name w:val="List Paragraph"/>
    <w:basedOn w:val="Normal"/>
    <w:uiPriority w:val="34"/>
    <w:qFormat/>
    <w:rsid w:val="00E95628"/>
    <w:pPr>
      <w:ind w:left="720"/>
      <w:contextualSpacing/>
    </w:pPr>
  </w:style>
  <w:style w:type="character" w:styleId="FollowedHyperlink">
    <w:name w:val="FollowedHyperlink"/>
    <w:basedOn w:val="DefaultParagraphFont"/>
    <w:uiPriority w:val="99"/>
    <w:semiHidden/>
    <w:unhideWhenUsed/>
    <w:rsid w:val="00612B45"/>
    <w:rPr>
      <w:color w:val="954F72" w:themeColor="followedHyperlink"/>
      <w:u w:val="single"/>
    </w:rPr>
  </w:style>
  <w:style w:type="paragraph" w:styleId="Header">
    <w:name w:val="header"/>
    <w:basedOn w:val="Normal"/>
    <w:link w:val="HeaderChar"/>
    <w:uiPriority w:val="99"/>
    <w:unhideWhenUsed/>
    <w:rsid w:val="00D251F8"/>
    <w:pPr>
      <w:tabs>
        <w:tab w:val="center" w:pos="4680"/>
        <w:tab w:val="right" w:pos="9360"/>
      </w:tabs>
    </w:pPr>
  </w:style>
  <w:style w:type="character" w:customStyle="1" w:styleId="HeaderChar">
    <w:name w:val="Header Char"/>
    <w:basedOn w:val="DefaultParagraphFont"/>
    <w:link w:val="Header"/>
    <w:uiPriority w:val="99"/>
    <w:rsid w:val="00D251F8"/>
  </w:style>
  <w:style w:type="paragraph" w:styleId="Footer">
    <w:name w:val="footer"/>
    <w:basedOn w:val="Normal"/>
    <w:link w:val="FooterChar"/>
    <w:uiPriority w:val="99"/>
    <w:unhideWhenUsed/>
    <w:rsid w:val="00D251F8"/>
    <w:pPr>
      <w:tabs>
        <w:tab w:val="center" w:pos="4680"/>
        <w:tab w:val="right" w:pos="9360"/>
      </w:tabs>
    </w:pPr>
  </w:style>
  <w:style w:type="character" w:customStyle="1" w:styleId="FooterChar">
    <w:name w:val="Footer Char"/>
    <w:basedOn w:val="DefaultParagraphFont"/>
    <w:link w:val="Footer"/>
    <w:uiPriority w:val="99"/>
    <w:rsid w:val="00D251F8"/>
  </w:style>
  <w:style w:type="table" w:styleId="TableGrid">
    <w:name w:val="Table Grid"/>
    <w:basedOn w:val="TableNormal"/>
    <w:uiPriority w:val="59"/>
    <w:rsid w:val="00D25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13BC"/>
    <w:rPr>
      <w:color w:val="808080"/>
    </w:rPr>
  </w:style>
  <w:style w:type="paragraph" w:styleId="NormalWeb">
    <w:name w:val="Normal (Web)"/>
    <w:basedOn w:val="Normal"/>
    <w:uiPriority w:val="99"/>
    <w:unhideWhenUsed/>
    <w:rsid w:val="00CA2FE2"/>
    <w:pPr>
      <w:spacing w:before="100" w:beforeAutospacing="1" w:after="100" w:afterAutospacing="1"/>
    </w:pPr>
    <w:rPr>
      <w:rFonts w:eastAsia="Times New Roman"/>
      <w:sz w:val="24"/>
      <w:szCs w:val="24"/>
    </w:rPr>
  </w:style>
  <w:style w:type="paragraph" w:styleId="BalloonText">
    <w:name w:val="Balloon Text"/>
    <w:basedOn w:val="Normal"/>
    <w:link w:val="BalloonTextChar"/>
    <w:uiPriority w:val="99"/>
    <w:semiHidden/>
    <w:unhideWhenUsed/>
    <w:rsid w:val="002A0E15"/>
    <w:rPr>
      <w:sz w:val="18"/>
      <w:szCs w:val="18"/>
    </w:rPr>
  </w:style>
  <w:style w:type="character" w:customStyle="1" w:styleId="BalloonTextChar">
    <w:name w:val="Balloon Text Char"/>
    <w:basedOn w:val="DefaultParagraphFont"/>
    <w:link w:val="BalloonText"/>
    <w:uiPriority w:val="99"/>
    <w:semiHidden/>
    <w:rsid w:val="002A0E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64621">
      <w:bodyDiv w:val="1"/>
      <w:marLeft w:val="0"/>
      <w:marRight w:val="0"/>
      <w:marTop w:val="0"/>
      <w:marBottom w:val="0"/>
      <w:divBdr>
        <w:top w:val="none" w:sz="0" w:space="0" w:color="auto"/>
        <w:left w:val="none" w:sz="0" w:space="0" w:color="auto"/>
        <w:bottom w:val="none" w:sz="0" w:space="0" w:color="auto"/>
        <w:right w:val="none" w:sz="0" w:space="0" w:color="auto"/>
      </w:divBdr>
    </w:div>
    <w:div w:id="248540215">
      <w:bodyDiv w:val="1"/>
      <w:marLeft w:val="0"/>
      <w:marRight w:val="0"/>
      <w:marTop w:val="0"/>
      <w:marBottom w:val="0"/>
      <w:divBdr>
        <w:top w:val="none" w:sz="0" w:space="0" w:color="auto"/>
        <w:left w:val="none" w:sz="0" w:space="0" w:color="auto"/>
        <w:bottom w:val="none" w:sz="0" w:space="0" w:color="auto"/>
        <w:right w:val="none" w:sz="0" w:space="0" w:color="auto"/>
      </w:divBdr>
      <w:divsChild>
        <w:div w:id="2067100824">
          <w:marLeft w:val="0"/>
          <w:marRight w:val="0"/>
          <w:marTop w:val="0"/>
          <w:marBottom w:val="0"/>
          <w:divBdr>
            <w:top w:val="none" w:sz="0" w:space="0" w:color="auto"/>
            <w:left w:val="none" w:sz="0" w:space="0" w:color="auto"/>
            <w:bottom w:val="none" w:sz="0" w:space="0" w:color="auto"/>
            <w:right w:val="none" w:sz="0" w:space="0" w:color="auto"/>
          </w:divBdr>
          <w:divsChild>
            <w:div w:id="1361322920">
              <w:marLeft w:val="0"/>
              <w:marRight w:val="0"/>
              <w:marTop w:val="0"/>
              <w:marBottom w:val="0"/>
              <w:divBdr>
                <w:top w:val="none" w:sz="0" w:space="0" w:color="auto"/>
                <w:left w:val="none" w:sz="0" w:space="0" w:color="auto"/>
                <w:bottom w:val="none" w:sz="0" w:space="0" w:color="auto"/>
                <w:right w:val="none" w:sz="0" w:space="0" w:color="auto"/>
              </w:divBdr>
              <w:divsChild>
                <w:div w:id="18582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14937">
      <w:bodyDiv w:val="1"/>
      <w:marLeft w:val="0"/>
      <w:marRight w:val="0"/>
      <w:marTop w:val="0"/>
      <w:marBottom w:val="0"/>
      <w:divBdr>
        <w:top w:val="none" w:sz="0" w:space="0" w:color="auto"/>
        <w:left w:val="none" w:sz="0" w:space="0" w:color="auto"/>
        <w:bottom w:val="none" w:sz="0" w:space="0" w:color="auto"/>
        <w:right w:val="none" w:sz="0" w:space="0" w:color="auto"/>
      </w:divBdr>
      <w:divsChild>
        <w:div w:id="185020199">
          <w:marLeft w:val="0"/>
          <w:marRight w:val="0"/>
          <w:marTop w:val="0"/>
          <w:marBottom w:val="0"/>
          <w:divBdr>
            <w:top w:val="none" w:sz="0" w:space="0" w:color="auto"/>
            <w:left w:val="none" w:sz="0" w:space="0" w:color="auto"/>
            <w:bottom w:val="none" w:sz="0" w:space="0" w:color="auto"/>
            <w:right w:val="none" w:sz="0" w:space="0" w:color="auto"/>
          </w:divBdr>
          <w:divsChild>
            <w:div w:id="1475754595">
              <w:marLeft w:val="0"/>
              <w:marRight w:val="0"/>
              <w:marTop w:val="0"/>
              <w:marBottom w:val="0"/>
              <w:divBdr>
                <w:top w:val="none" w:sz="0" w:space="0" w:color="auto"/>
                <w:left w:val="none" w:sz="0" w:space="0" w:color="auto"/>
                <w:bottom w:val="none" w:sz="0" w:space="0" w:color="auto"/>
                <w:right w:val="none" w:sz="0" w:space="0" w:color="auto"/>
              </w:divBdr>
              <w:divsChild>
                <w:div w:id="1417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6171">
      <w:bodyDiv w:val="1"/>
      <w:marLeft w:val="0"/>
      <w:marRight w:val="0"/>
      <w:marTop w:val="0"/>
      <w:marBottom w:val="0"/>
      <w:divBdr>
        <w:top w:val="none" w:sz="0" w:space="0" w:color="auto"/>
        <w:left w:val="none" w:sz="0" w:space="0" w:color="auto"/>
        <w:bottom w:val="none" w:sz="0" w:space="0" w:color="auto"/>
        <w:right w:val="none" w:sz="0" w:space="0" w:color="auto"/>
      </w:divBdr>
    </w:div>
    <w:div w:id="1097562784">
      <w:bodyDiv w:val="1"/>
      <w:marLeft w:val="0"/>
      <w:marRight w:val="0"/>
      <w:marTop w:val="0"/>
      <w:marBottom w:val="0"/>
      <w:divBdr>
        <w:top w:val="none" w:sz="0" w:space="0" w:color="auto"/>
        <w:left w:val="none" w:sz="0" w:space="0" w:color="auto"/>
        <w:bottom w:val="none" w:sz="0" w:space="0" w:color="auto"/>
        <w:right w:val="none" w:sz="0" w:space="0" w:color="auto"/>
      </w:divBdr>
      <w:divsChild>
        <w:div w:id="282467285">
          <w:marLeft w:val="0"/>
          <w:marRight w:val="0"/>
          <w:marTop w:val="0"/>
          <w:marBottom w:val="0"/>
          <w:divBdr>
            <w:top w:val="none" w:sz="0" w:space="0" w:color="auto"/>
            <w:left w:val="none" w:sz="0" w:space="0" w:color="auto"/>
            <w:bottom w:val="none" w:sz="0" w:space="0" w:color="auto"/>
            <w:right w:val="none" w:sz="0" w:space="0" w:color="auto"/>
          </w:divBdr>
          <w:divsChild>
            <w:div w:id="1078135963">
              <w:marLeft w:val="0"/>
              <w:marRight w:val="0"/>
              <w:marTop w:val="0"/>
              <w:marBottom w:val="0"/>
              <w:divBdr>
                <w:top w:val="none" w:sz="0" w:space="0" w:color="auto"/>
                <w:left w:val="none" w:sz="0" w:space="0" w:color="auto"/>
                <w:bottom w:val="none" w:sz="0" w:space="0" w:color="auto"/>
                <w:right w:val="none" w:sz="0" w:space="0" w:color="auto"/>
              </w:divBdr>
              <w:divsChild>
                <w:div w:id="759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443">
      <w:bodyDiv w:val="1"/>
      <w:marLeft w:val="0"/>
      <w:marRight w:val="0"/>
      <w:marTop w:val="0"/>
      <w:marBottom w:val="0"/>
      <w:divBdr>
        <w:top w:val="none" w:sz="0" w:space="0" w:color="auto"/>
        <w:left w:val="none" w:sz="0" w:space="0" w:color="auto"/>
        <w:bottom w:val="none" w:sz="0" w:space="0" w:color="auto"/>
        <w:right w:val="none" w:sz="0" w:space="0" w:color="auto"/>
      </w:divBdr>
      <w:divsChild>
        <w:div w:id="417824016">
          <w:marLeft w:val="0"/>
          <w:marRight w:val="0"/>
          <w:marTop w:val="0"/>
          <w:marBottom w:val="0"/>
          <w:divBdr>
            <w:top w:val="none" w:sz="0" w:space="0" w:color="auto"/>
            <w:left w:val="none" w:sz="0" w:space="0" w:color="auto"/>
            <w:bottom w:val="none" w:sz="0" w:space="0" w:color="auto"/>
            <w:right w:val="none" w:sz="0" w:space="0" w:color="auto"/>
          </w:divBdr>
          <w:divsChild>
            <w:div w:id="1859812905">
              <w:marLeft w:val="0"/>
              <w:marRight w:val="0"/>
              <w:marTop w:val="0"/>
              <w:marBottom w:val="0"/>
              <w:divBdr>
                <w:top w:val="none" w:sz="0" w:space="0" w:color="auto"/>
                <w:left w:val="none" w:sz="0" w:space="0" w:color="auto"/>
                <w:bottom w:val="none" w:sz="0" w:space="0" w:color="auto"/>
                <w:right w:val="none" w:sz="0" w:space="0" w:color="auto"/>
              </w:divBdr>
              <w:divsChild>
                <w:div w:id="9411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4490">
          <w:marLeft w:val="0"/>
          <w:marRight w:val="0"/>
          <w:marTop w:val="0"/>
          <w:marBottom w:val="0"/>
          <w:divBdr>
            <w:top w:val="none" w:sz="0" w:space="0" w:color="auto"/>
            <w:left w:val="none" w:sz="0" w:space="0" w:color="auto"/>
            <w:bottom w:val="none" w:sz="0" w:space="0" w:color="auto"/>
            <w:right w:val="none" w:sz="0" w:space="0" w:color="auto"/>
          </w:divBdr>
          <w:divsChild>
            <w:div w:id="11614962">
              <w:marLeft w:val="0"/>
              <w:marRight w:val="0"/>
              <w:marTop w:val="0"/>
              <w:marBottom w:val="0"/>
              <w:divBdr>
                <w:top w:val="none" w:sz="0" w:space="0" w:color="auto"/>
                <w:left w:val="none" w:sz="0" w:space="0" w:color="auto"/>
                <w:bottom w:val="none" w:sz="0" w:space="0" w:color="auto"/>
                <w:right w:val="none" w:sz="0" w:space="0" w:color="auto"/>
              </w:divBdr>
              <w:divsChild>
                <w:div w:id="19779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2308">
          <w:marLeft w:val="0"/>
          <w:marRight w:val="0"/>
          <w:marTop w:val="0"/>
          <w:marBottom w:val="0"/>
          <w:divBdr>
            <w:top w:val="none" w:sz="0" w:space="0" w:color="auto"/>
            <w:left w:val="none" w:sz="0" w:space="0" w:color="auto"/>
            <w:bottom w:val="none" w:sz="0" w:space="0" w:color="auto"/>
            <w:right w:val="none" w:sz="0" w:space="0" w:color="auto"/>
          </w:divBdr>
          <w:divsChild>
            <w:div w:id="1791437928">
              <w:marLeft w:val="0"/>
              <w:marRight w:val="0"/>
              <w:marTop w:val="0"/>
              <w:marBottom w:val="0"/>
              <w:divBdr>
                <w:top w:val="none" w:sz="0" w:space="0" w:color="auto"/>
                <w:left w:val="none" w:sz="0" w:space="0" w:color="auto"/>
                <w:bottom w:val="none" w:sz="0" w:space="0" w:color="auto"/>
                <w:right w:val="none" w:sz="0" w:space="0" w:color="auto"/>
              </w:divBdr>
              <w:divsChild>
                <w:div w:id="371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8664">
      <w:bodyDiv w:val="1"/>
      <w:marLeft w:val="0"/>
      <w:marRight w:val="0"/>
      <w:marTop w:val="0"/>
      <w:marBottom w:val="0"/>
      <w:divBdr>
        <w:top w:val="none" w:sz="0" w:space="0" w:color="auto"/>
        <w:left w:val="none" w:sz="0" w:space="0" w:color="auto"/>
        <w:bottom w:val="none" w:sz="0" w:space="0" w:color="auto"/>
        <w:right w:val="none" w:sz="0" w:space="0" w:color="auto"/>
      </w:divBdr>
      <w:divsChild>
        <w:div w:id="1041828873">
          <w:marLeft w:val="0"/>
          <w:marRight w:val="0"/>
          <w:marTop w:val="0"/>
          <w:marBottom w:val="0"/>
          <w:divBdr>
            <w:top w:val="none" w:sz="0" w:space="0" w:color="auto"/>
            <w:left w:val="none" w:sz="0" w:space="0" w:color="auto"/>
            <w:bottom w:val="none" w:sz="0" w:space="0" w:color="auto"/>
            <w:right w:val="none" w:sz="0" w:space="0" w:color="auto"/>
          </w:divBdr>
          <w:divsChild>
            <w:div w:id="942151773">
              <w:marLeft w:val="0"/>
              <w:marRight w:val="0"/>
              <w:marTop w:val="0"/>
              <w:marBottom w:val="0"/>
              <w:divBdr>
                <w:top w:val="none" w:sz="0" w:space="0" w:color="auto"/>
                <w:left w:val="none" w:sz="0" w:space="0" w:color="auto"/>
                <w:bottom w:val="none" w:sz="0" w:space="0" w:color="auto"/>
                <w:right w:val="none" w:sz="0" w:space="0" w:color="auto"/>
              </w:divBdr>
              <w:divsChild>
                <w:div w:id="5367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1836">
      <w:bodyDiv w:val="1"/>
      <w:marLeft w:val="0"/>
      <w:marRight w:val="0"/>
      <w:marTop w:val="0"/>
      <w:marBottom w:val="0"/>
      <w:divBdr>
        <w:top w:val="none" w:sz="0" w:space="0" w:color="auto"/>
        <w:left w:val="none" w:sz="0" w:space="0" w:color="auto"/>
        <w:bottom w:val="none" w:sz="0" w:space="0" w:color="auto"/>
        <w:right w:val="none" w:sz="0" w:space="0" w:color="auto"/>
      </w:divBdr>
      <w:divsChild>
        <w:div w:id="77481250">
          <w:marLeft w:val="0"/>
          <w:marRight w:val="0"/>
          <w:marTop w:val="0"/>
          <w:marBottom w:val="0"/>
          <w:divBdr>
            <w:top w:val="none" w:sz="0" w:space="0" w:color="auto"/>
            <w:left w:val="none" w:sz="0" w:space="0" w:color="auto"/>
            <w:bottom w:val="none" w:sz="0" w:space="0" w:color="auto"/>
            <w:right w:val="none" w:sz="0" w:space="0" w:color="auto"/>
          </w:divBdr>
          <w:divsChild>
            <w:div w:id="2118793991">
              <w:marLeft w:val="0"/>
              <w:marRight w:val="0"/>
              <w:marTop w:val="0"/>
              <w:marBottom w:val="0"/>
              <w:divBdr>
                <w:top w:val="none" w:sz="0" w:space="0" w:color="auto"/>
                <w:left w:val="none" w:sz="0" w:space="0" w:color="auto"/>
                <w:bottom w:val="none" w:sz="0" w:space="0" w:color="auto"/>
                <w:right w:val="none" w:sz="0" w:space="0" w:color="auto"/>
              </w:divBdr>
              <w:divsChild>
                <w:div w:id="11686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144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06">
          <w:marLeft w:val="0"/>
          <w:marRight w:val="0"/>
          <w:marTop w:val="0"/>
          <w:marBottom w:val="0"/>
          <w:divBdr>
            <w:top w:val="none" w:sz="0" w:space="0" w:color="auto"/>
            <w:left w:val="none" w:sz="0" w:space="0" w:color="auto"/>
            <w:bottom w:val="none" w:sz="0" w:space="0" w:color="auto"/>
            <w:right w:val="none" w:sz="0" w:space="0" w:color="auto"/>
          </w:divBdr>
          <w:divsChild>
            <w:div w:id="395706393">
              <w:marLeft w:val="0"/>
              <w:marRight w:val="0"/>
              <w:marTop w:val="0"/>
              <w:marBottom w:val="0"/>
              <w:divBdr>
                <w:top w:val="none" w:sz="0" w:space="0" w:color="auto"/>
                <w:left w:val="none" w:sz="0" w:space="0" w:color="auto"/>
                <w:bottom w:val="none" w:sz="0" w:space="0" w:color="auto"/>
                <w:right w:val="none" w:sz="0" w:space="0" w:color="auto"/>
              </w:divBdr>
              <w:divsChild>
                <w:div w:id="16500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0656">
      <w:bodyDiv w:val="1"/>
      <w:marLeft w:val="0"/>
      <w:marRight w:val="0"/>
      <w:marTop w:val="0"/>
      <w:marBottom w:val="0"/>
      <w:divBdr>
        <w:top w:val="none" w:sz="0" w:space="0" w:color="auto"/>
        <w:left w:val="none" w:sz="0" w:space="0" w:color="auto"/>
        <w:bottom w:val="none" w:sz="0" w:space="0" w:color="auto"/>
        <w:right w:val="none" w:sz="0" w:space="0" w:color="auto"/>
      </w:divBdr>
      <w:divsChild>
        <w:div w:id="1352103937">
          <w:marLeft w:val="0"/>
          <w:marRight w:val="0"/>
          <w:marTop w:val="0"/>
          <w:marBottom w:val="0"/>
          <w:divBdr>
            <w:top w:val="none" w:sz="0" w:space="0" w:color="auto"/>
            <w:left w:val="none" w:sz="0" w:space="0" w:color="auto"/>
            <w:bottom w:val="none" w:sz="0" w:space="0" w:color="auto"/>
            <w:right w:val="none" w:sz="0" w:space="0" w:color="auto"/>
          </w:divBdr>
          <w:divsChild>
            <w:div w:id="2106458454">
              <w:marLeft w:val="0"/>
              <w:marRight w:val="0"/>
              <w:marTop w:val="0"/>
              <w:marBottom w:val="0"/>
              <w:divBdr>
                <w:top w:val="none" w:sz="0" w:space="0" w:color="auto"/>
                <w:left w:val="none" w:sz="0" w:space="0" w:color="auto"/>
                <w:bottom w:val="none" w:sz="0" w:space="0" w:color="auto"/>
                <w:right w:val="none" w:sz="0" w:space="0" w:color="auto"/>
              </w:divBdr>
              <w:divsChild>
                <w:div w:id="83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hyperlink" Target="http://www-unix.mcs.anl.gov/AR/ott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6</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Crow, David R. (Student)</cp:lastModifiedBy>
  <cp:revision>205</cp:revision>
  <cp:lastPrinted>2019-01-15T16:46:00Z</cp:lastPrinted>
  <dcterms:created xsi:type="dcterms:W3CDTF">2019-02-06T12:45:00Z</dcterms:created>
  <dcterms:modified xsi:type="dcterms:W3CDTF">2019-03-12T15:44:00Z</dcterms:modified>
</cp:coreProperties>
</file>