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E01B5" w14:textId="77777777" w:rsidR="004605E1" w:rsidRPr="004C609E" w:rsidRDefault="004605E1" w:rsidP="006C49DC">
      <w:pPr>
        <w:pStyle w:val="NoSpacing"/>
        <w:jc w:val="center"/>
        <w:rPr>
          <w:b/>
          <w:sz w:val="24"/>
          <w:szCs w:val="24"/>
        </w:rPr>
      </w:pPr>
      <w:r w:rsidRPr="004C609E">
        <w:rPr>
          <w:b/>
          <w:sz w:val="24"/>
          <w:szCs w:val="24"/>
        </w:rPr>
        <w:t>Consent to Participate in Research</w:t>
      </w:r>
      <w:bookmarkStart w:id="0" w:name="_GoBack"/>
      <w:bookmarkEnd w:id="0"/>
    </w:p>
    <w:p w14:paraId="20B459AB" w14:textId="77777777" w:rsidR="0094591D" w:rsidRPr="004C609E" w:rsidRDefault="004605E1" w:rsidP="004605E1">
      <w:pPr>
        <w:pStyle w:val="NoSpacing"/>
        <w:jc w:val="center"/>
        <w:rPr>
          <w:b/>
          <w:sz w:val="24"/>
          <w:szCs w:val="24"/>
        </w:rPr>
      </w:pPr>
      <w:r w:rsidRPr="004C609E">
        <w:rPr>
          <w:b/>
          <w:sz w:val="24"/>
          <w:szCs w:val="24"/>
        </w:rPr>
        <w:t>For</w:t>
      </w:r>
    </w:p>
    <w:p w14:paraId="41E0B197" w14:textId="5AE47A07" w:rsidR="004605E1" w:rsidRPr="004E2FB2" w:rsidRDefault="00167967" w:rsidP="004605E1">
      <w:pPr>
        <w:pStyle w:val="NoSpacing"/>
        <w:jc w:val="center"/>
        <w:rPr>
          <w:b/>
        </w:rPr>
      </w:pPr>
      <w:r>
        <w:rPr>
          <w:b/>
          <w:sz w:val="24"/>
          <w:szCs w:val="24"/>
        </w:rPr>
        <w:t xml:space="preserve">Analysis </w:t>
      </w:r>
      <w:r w:rsidR="006B5500">
        <w:rPr>
          <w:b/>
          <w:sz w:val="24"/>
          <w:szCs w:val="24"/>
        </w:rPr>
        <w:t xml:space="preserve">of </w:t>
      </w:r>
      <w:r>
        <w:rPr>
          <w:b/>
          <w:sz w:val="24"/>
          <w:szCs w:val="24"/>
        </w:rPr>
        <w:t xml:space="preserve">Vehicle </w:t>
      </w:r>
      <w:r w:rsidR="006B5500">
        <w:rPr>
          <w:b/>
          <w:sz w:val="24"/>
          <w:szCs w:val="24"/>
        </w:rPr>
        <w:t>Networks</w:t>
      </w:r>
    </w:p>
    <w:p w14:paraId="6409B7BC" w14:textId="77777777" w:rsidR="004605E1" w:rsidRPr="00AA65E5" w:rsidRDefault="004605E1" w:rsidP="004605E1">
      <w:pPr>
        <w:pStyle w:val="NoSpacing"/>
        <w:jc w:val="center"/>
        <w:rPr>
          <w:rFonts w:cstheme="minorHAnsi"/>
          <w:sz w:val="24"/>
          <w:szCs w:val="24"/>
        </w:rPr>
      </w:pPr>
    </w:p>
    <w:p w14:paraId="63DA84E1" w14:textId="77777777" w:rsidR="004605E1" w:rsidRPr="00AA65E5" w:rsidRDefault="004605E1" w:rsidP="004605E1">
      <w:pPr>
        <w:pStyle w:val="NoSpacing"/>
        <w:jc w:val="center"/>
        <w:rPr>
          <w:rFonts w:cstheme="minorHAnsi"/>
          <w:sz w:val="24"/>
          <w:szCs w:val="24"/>
        </w:rPr>
      </w:pPr>
    </w:p>
    <w:p w14:paraId="5128A6EB" w14:textId="77777777" w:rsidR="004605E1" w:rsidRPr="00AA65E5" w:rsidRDefault="004605E1" w:rsidP="008D57FA">
      <w:pPr>
        <w:pStyle w:val="NoSpacing"/>
        <w:rPr>
          <w:rFonts w:cstheme="minorHAnsi"/>
          <w:b/>
          <w:sz w:val="24"/>
          <w:szCs w:val="24"/>
        </w:rPr>
      </w:pPr>
      <w:r w:rsidRPr="00AA65E5">
        <w:rPr>
          <w:rFonts w:cstheme="minorHAnsi"/>
          <w:b/>
          <w:sz w:val="24"/>
          <w:szCs w:val="24"/>
          <w:u w:val="single"/>
        </w:rPr>
        <w:t>Principal Investigator:</w:t>
      </w:r>
      <w:r w:rsidR="00AA65E5">
        <w:rPr>
          <w:rFonts w:cstheme="minorHAnsi"/>
          <w:b/>
          <w:sz w:val="24"/>
          <w:szCs w:val="24"/>
        </w:rPr>
        <w:t xml:space="preserve"> </w:t>
      </w:r>
      <w:r w:rsidR="00BE5F4C">
        <w:rPr>
          <w:rFonts w:cstheme="minorHAnsi"/>
          <w:b/>
          <w:sz w:val="24"/>
          <w:szCs w:val="24"/>
        </w:rPr>
        <w:t xml:space="preserve">Dr. Scott </w:t>
      </w:r>
      <w:r w:rsidR="0099204D">
        <w:rPr>
          <w:rFonts w:cstheme="minorHAnsi"/>
          <w:b/>
          <w:sz w:val="24"/>
          <w:szCs w:val="24"/>
        </w:rPr>
        <w:t>Graham</w:t>
      </w:r>
      <w:r w:rsidRPr="00AA65E5">
        <w:rPr>
          <w:rFonts w:cstheme="minorHAnsi"/>
          <w:b/>
          <w:sz w:val="24"/>
          <w:szCs w:val="24"/>
        </w:rPr>
        <w:t>,</w:t>
      </w:r>
      <w:r w:rsidR="00BE5F4C">
        <w:rPr>
          <w:rFonts w:cstheme="minorHAnsi"/>
          <w:b/>
          <w:sz w:val="24"/>
          <w:szCs w:val="24"/>
        </w:rPr>
        <w:t xml:space="preserve"> Assistant Professor,</w:t>
      </w:r>
      <w:r w:rsidRPr="00AA65E5">
        <w:rPr>
          <w:rFonts w:cstheme="minorHAnsi"/>
          <w:b/>
          <w:sz w:val="24"/>
          <w:szCs w:val="24"/>
        </w:rPr>
        <w:t xml:space="preserve"> </w:t>
      </w:r>
      <w:r w:rsidR="0099204D">
        <w:rPr>
          <w:rFonts w:cstheme="minorHAnsi"/>
          <w:b/>
          <w:sz w:val="24"/>
          <w:szCs w:val="24"/>
        </w:rPr>
        <w:t>(937) 255-</w:t>
      </w:r>
      <w:r w:rsidR="007F0FEC">
        <w:rPr>
          <w:rFonts w:cstheme="minorHAnsi"/>
          <w:b/>
          <w:sz w:val="24"/>
          <w:szCs w:val="24"/>
        </w:rPr>
        <w:t xml:space="preserve">3636 ext. </w:t>
      </w:r>
      <w:r w:rsidR="008D57FA">
        <w:rPr>
          <w:rFonts w:cstheme="minorHAnsi"/>
          <w:b/>
          <w:sz w:val="24"/>
          <w:szCs w:val="24"/>
        </w:rPr>
        <w:t>4581</w:t>
      </w:r>
      <w:r w:rsidR="00514CEC" w:rsidRPr="00AA65E5">
        <w:rPr>
          <w:rFonts w:cstheme="minorHAnsi"/>
          <w:b/>
          <w:sz w:val="24"/>
          <w:szCs w:val="24"/>
        </w:rPr>
        <w:t xml:space="preserve">, </w:t>
      </w:r>
      <w:r w:rsidRPr="00AA65E5">
        <w:rPr>
          <w:rFonts w:cstheme="minorHAnsi"/>
          <w:b/>
          <w:sz w:val="24"/>
          <w:szCs w:val="24"/>
        </w:rPr>
        <w:t xml:space="preserve">DSN </w:t>
      </w:r>
      <w:r w:rsidR="008D57FA">
        <w:rPr>
          <w:rFonts w:cstheme="minorHAnsi"/>
          <w:b/>
          <w:sz w:val="24"/>
          <w:szCs w:val="24"/>
        </w:rPr>
        <w:t>785-3636 ext. 4581</w:t>
      </w:r>
      <w:r w:rsidRPr="00AA65E5">
        <w:rPr>
          <w:rFonts w:cstheme="minorHAnsi"/>
          <w:b/>
          <w:sz w:val="24"/>
          <w:szCs w:val="24"/>
        </w:rPr>
        <w:t xml:space="preserve">, </w:t>
      </w:r>
      <w:r w:rsidR="00BE5F4C">
        <w:rPr>
          <w:rFonts w:cstheme="minorHAnsi"/>
          <w:b/>
          <w:sz w:val="24"/>
          <w:szCs w:val="24"/>
        </w:rPr>
        <w:t>Air Force Institute of Technology Department of Electrical and Computer Engineering (</w:t>
      </w:r>
      <w:r w:rsidR="008D57FA">
        <w:rPr>
          <w:rFonts w:cstheme="minorHAnsi"/>
          <w:b/>
          <w:sz w:val="24"/>
          <w:szCs w:val="24"/>
        </w:rPr>
        <w:t>AFIT/ENG</w:t>
      </w:r>
      <w:r w:rsidR="00BE5F4C">
        <w:rPr>
          <w:rFonts w:cstheme="minorHAnsi"/>
          <w:b/>
          <w:sz w:val="24"/>
          <w:szCs w:val="24"/>
        </w:rPr>
        <w:t>)</w:t>
      </w:r>
      <w:r w:rsidR="008D57FA">
        <w:rPr>
          <w:rFonts w:cstheme="minorHAnsi"/>
          <w:b/>
          <w:sz w:val="24"/>
          <w:szCs w:val="24"/>
        </w:rPr>
        <w:t>, SGraham@afit.edu</w:t>
      </w:r>
      <w:r w:rsidR="00BE5F4C">
        <w:rPr>
          <w:rFonts w:cstheme="minorHAnsi"/>
          <w:b/>
          <w:sz w:val="24"/>
          <w:szCs w:val="24"/>
        </w:rPr>
        <w:t>.</w:t>
      </w:r>
    </w:p>
    <w:p w14:paraId="1F9876E4" w14:textId="77777777" w:rsidR="004605E1" w:rsidRPr="00AA65E5" w:rsidRDefault="004605E1" w:rsidP="00AA65E5">
      <w:pPr>
        <w:pStyle w:val="NoSpacing"/>
        <w:rPr>
          <w:rFonts w:cstheme="minorHAnsi"/>
          <w:i/>
          <w:sz w:val="24"/>
          <w:szCs w:val="24"/>
        </w:rPr>
      </w:pPr>
    </w:p>
    <w:p w14:paraId="3715C36C" w14:textId="77777777" w:rsidR="004605E1" w:rsidRDefault="0086323D" w:rsidP="004605E1">
      <w:pPr>
        <w:pStyle w:val="NoSpacing"/>
        <w:numPr>
          <w:ilvl w:val="0"/>
          <w:numId w:val="2"/>
        </w:numPr>
        <w:jc w:val="both"/>
        <w:rPr>
          <w:rFonts w:cstheme="minorHAnsi"/>
          <w:b/>
          <w:sz w:val="24"/>
          <w:szCs w:val="24"/>
        </w:rPr>
      </w:pPr>
      <w:r w:rsidRPr="00AA65E5">
        <w:rPr>
          <w:rFonts w:cstheme="minorHAnsi"/>
          <w:b/>
          <w:sz w:val="24"/>
          <w:szCs w:val="24"/>
        </w:rPr>
        <w:t>INTRODUCTION</w:t>
      </w:r>
    </w:p>
    <w:p w14:paraId="58F6E1B8" w14:textId="77777777" w:rsidR="00BD67C8" w:rsidRDefault="00BD67C8" w:rsidP="00BD67C8">
      <w:pPr>
        <w:pStyle w:val="NoSpacing"/>
        <w:ind w:left="360"/>
        <w:jc w:val="both"/>
        <w:rPr>
          <w:rFonts w:cstheme="minorHAnsi"/>
          <w:b/>
          <w:sz w:val="24"/>
          <w:szCs w:val="24"/>
        </w:rPr>
      </w:pPr>
    </w:p>
    <w:p w14:paraId="123E47BB" w14:textId="77777777" w:rsidR="00F8196B" w:rsidRPr="00F8196B" w:rsidRDefault="00F8196B" w:rsidP="00BD67C8">
      <w:pPr>
        <w:pStyle w:val="NoSpacing"/>
        <w:jc w:val="both"/>
        <w:rPr>
          <w:rFonts w:cstheme="minorHAnsi"/>
          <w:sz w:val="24"/>
          <w:szCs w:val="24"/>
        </w:rPr>
      </w:pPr>
      <w:r w:rsidRPr="00F8196B">
        <w:rPr>
          <w:rFonts w:cstheme="minorHAnsi"/>
          <w:sz w:val="24"/>
          <w:szCs w:val="24"/>
        </w:rPr>
        <w:t>Important functions of passenger vehicles such as acceleration, braking, air conditioning, and safety features are controlled by electronic</w:t>
      </w:r>
      <w:r w:rsidR="00A51DD9">
        <w:rPr>
          <w:rFonts w:cstheme="minorHAnsi"/>
          <w:sz w:val="24"/>
          <w:szCs w:val="24"/>
        </w:rPr>
        <w:t xml:space="preserve"> network</w:t>
      </w:r>
      <w:r w:rsidRPr="00F8196B">
        <w:rPr>
          <w:rFonts w:cstheme="minorHAnsi"/>
          <w:sz w:val="24"/>
          <w:szCs w:val="24"/>
        </w:rPr>
        <w:t xml:space="preserve"> </w:t>
      </w:r>
      <w:r w:rsidR="00A51DD9">
        <w:rPr>
          <w:rFonts w:cstheme="minorHAnsi"/>
          <w:sz w:val="24"/>
          <w:szCs w:val="24"/>
        </w:rPr>
        <w:t>technology</w:t>
      </w:r>
      <w:r w:rsidRPr="00F8196B">
        <w:rPr>
          <w:rFonts w:cstheme="minorHAnsi"/>
          <w:sz w:val="24"/>
          <w:szCs w:val="24"/>
        </w:rPr>
        <w:t xml:space="preserve">. This study is designed to observe </w:t>
      </w:r>
      <w:r w:rsidR="00A51DD9">
        <w:rPr>
          <w:rFonts w:cstheme="minorHAnsi"/>
          <w:sz w:val="24"/>
          <w:szCs w:val="24"/>
        </w:rPr>
        <w:t>vehicle</w:t>
      </w:r>
      <w:r w:rsidRPr="00F8196B">
        <w:rPr>
          <w:rFonts w:cstheme="minorHAnsi"/>
          <w:sz w:val="24"/>
          <w:szCs w:val="24"/>
        </w:rPr>
        <w:t xml:space="preserve"> networks </w:t>
      </w:r>
      <w:r w:rsidR="00A51DD9">
        <w:rPr>
          <w:rFonts w:cstheme="minorHAnsi"/>
          <w:sz w:val="24"/>
          <w:szCs w:val="24"/>
        </w:rPr>
        <w:t>controlling</w:t>
      </w:r>
      <w:r w:rsidRPr="00F8196B">
        <w:rPr>
          <w:rFonts w:cstheme="minorHAnsi"/>
          <w:sz w:val="24"/>
          <w:szCs w:val="24"/>
        </w:rPr>
        <w:t xml:space="preserve"> various makes and models. For each trial, a licensed and insured driver will safely operate their vehicle </w:t>
      </w:r>
      <w:r w:rsidR="00A51DD9">
        <w:rPr>
          <w:rFonts w:cstheme="minorHAnsi"/>
          <w:sz w:val="24"/>
          <w:szCs w:val="24"/>
        </w:rPr>
        <w:t>through</w:t>
      </w:r>
      <w:r w:rsidR="007F0FEC">
        <w:rPr>
          <w:rFonts w:cstheme="minorHAnsi"/>
          <w:sz w:val="24"/>
          <w:szCs w:val="24"/>
        </w:rPr>
        <w:t xml:space="preserve"> </w:t>
      </w:r>
      <w:r w:rsidR="007F0FEC" w:rsidRPr="006A5CF9">
        <w:rPr>
          <w:rFonts w:cstheme="minorHAnsi"/>
          <w:sz w:val="24"/>
          <w:szCs w:val="24"/>
        </w:rPr>
        <w:t>up to</w:t>
      </w:r>
      <w:r w:rsidR="00A51DD9" w:rsidRPr="006A5CF9">
        <w:rPr>
          <w:rFonts w:cstheme="minorHAnsi"/>
          <w:sz w:val="24"/>
          <w:szCs w:val="24"/>
        </w:rPr>
        <w:t xml:space="preserve"> </w:t>
      </w:r>
      <w:r w:rsidR="007F0FEC" w:rsidRPr="006A5CF9">
        <w:rPr>
          <w:rFonts w:cstheme="minorHAnsi"/>
          <w:sz w:val="24"/>
          <w:szCs w:val="24"/>
        </w:rPr>
        <w:t>four</w:t>
      </w:r>
      <w:r w:rsidR="00A51DD9">
        <w:rPr>
          <w:rFonts w:cstheme="minorHAnsi"/>
          <w:sz w:val="24"/>
          <w:szCs w:val="24"/>
        </w:rPr>
        <w:t xml:space="preserve"> situations</w:t>
      </w:r>
      <w:r w:rsidRPr="00F8196B">
        <w:rPr>
          <w:rFonts w:cstheme="minorHAnsi"/>
          <w:sz w:val="24"/>
          <w:szCs w:val="24"/>
        </w:rPr>
        <w:t xml:space="preserve">. </w:t>
      </w:r>
      <w:r w:rsidR="00A51DD9">
        <w:rPr>
          <w:rFonts w:cstheme="minorHAnsi"/>
          <w:sz w:val="24"/>
          <w:szCs w:val="24"/>
        </w:rPr>
        <w:t>T</w:t>
      </w:r>
      <w:r w:rsidRPr="00F8196B">
        <w:rPr>
          <w:rFonts w:cstheme="minorHAnsi"/>
          <w:sz w:val="24"/>
          <w:szCs w:val="24"/>
        </w:rPr>
        <w:t xml:space="preserve">hese situations </w:t>
      </w:r>
      <w:r w:rsidR="00A51DD9">
        <w:rPr>
          <w:rFonts w:cstheme="minorHAnsi"/>
          <w:sz w:val="24"/>
          <w:szCs w:val="24"/>
        </w:rPr>
        <w:t>are</w:t>
      </w:r>
      <w:r w:rsidRPr="00F8196B">
        <w:rPr>
          <w:rFonts w:cstheme="minorHAnsi"/>
          <w:sz w:val="24"/>
          <w:szCs w:val="24"/>
        </w:rPr>
        <w:t xml:space="preserve"> turning on and off the vehicle, </w:t>
      </w:r>
      <w:r w:rsidR="006A5CF9" w:rsidRPr="007F0FEC">
        <w:rPr>
          <w:rFonts w:cstheme="minorHAnsi"/>
          <w:sz w:val="24"/>
          <w:szCs w:val="24"/>
        </w:rPr>
        <w:t xml:space="preserve">adjusting </w:t>
      </w:r>
      <w:r w:rsidR="006A5CF9">
        <w:rPr>
          <w:rFonts w:cstheme="minorHAnsi"/>
          <w:sz w:val="24"/>
          <w:szCs w:val="24"/>
        </w:rPr>
        <w:t xml:space="preserve">vehicle features such as </w:t>
      </w:r>
      <w:r w:rsidR="006A5CF9" w:rsidRPr="007F0FEC">
        <w:rPr>
          <w:rFonts w:cstheme="minorHAnsi"/>
          <w:sz w:val="24"/>
          <w:szCs w:val="24"/>
        </w:rPr>
        <w:t xml:space="preserve">windows </w:t>
      </w:r>
      <w:r w:rsidR="006A5CF9" w:rsidRPr="006A5CF9">
        <w:rPr>
          <w:rFonts w:cstheme="minorHAnsi"/>
          <w:sz w:val="24"/>
          <w:szCs w:val="24"/>
        </w:rPr>
        <w:t xml:space="preserve">and locks, </w:t>
      </w:r>
      <w:r w:rsidRPr="00F8196B">
        <w:rPr>
          <w:rFonts w:cstheme="minorHAnsi"/>
          <w:sz w:val="24"/>
          <w:szCs w:val="24"/>
        </w:rPr>
        <w:t xml:space="preserve">driving </w:t>
      </w:r>
      <w:r w:rsidR="00A51DD9">
        <w:rPr>
          <w:rFonts w:cstheme="minorHAnsi"/>
          <w:sz w:val="24"/>
          <w:szCs w:val="24"/>
        </w:rPr>
        <w:t>in a parking lot</w:t>
      </w:r>
      <w:r w:rsidRPr="00F8196B">
        <w:rPr>
          <w:rFonts w:cstheme="minorHAnsi"/>
          <w:sz w:val="24"/>
          <w:szCs w:val="24"/>
        </w:rPr>
        <w:t xml:space="preserve">, </w:t>
      </w:r>
      <w:r w:rsidR="007F0FEC" w:rsidRPr="006A5CF9">
        <w:rPr>
          <w:rFonts w:cstheme="minorHAnsi"/>
          <w:sz w:val="24"/>
          <w:szCs w:val="24"/>
        </w:rPr>
        <w:t>and driving along a roughly two mile course</w:t>
      </w:r>
      <w:r w:rsidRPr="006A5CF9">
        <w:rPr>
          <w:rFonts w:cstheme="minorHAnsi"/>
          <w:sz w:val="24"/>
          <w:szCs w:val="24"/>
        </w:rPr>
        <w:t>.</w:t>
      </w:r>
    </w:p>
    <w:p w14:paraId="7A529C62" w14:textId="77777777" w:rsidR="00C66682" w:rsidRPr="00AA65E5" w:rsidRDefault="00C66682" w:rsidP="00C66682">
      <w:pPr>
        <w:pStyle w:val="NoSpacing"/>
        <w:ind w:left="360"/>
        <w:jc w:val="both"/>
        <w:rPr>
          <w:rFonts w:cstheme="minorHAnsi"/>
          <w:sz w:val="24"/>
          <w:szCs w:val="24"/>
        </w:rPr>
      </w:pPr>
    </w:p>
    <w:p w14:paraId="4E46586E" w14:textId="77777777" w:rsidR="0086323D" w:rsidRDefault="0086323D" w:rsidP="0086323D">
      <w:pPr>
        <w:pStyle w:val="NoSpacing"/>
        <w:numPr>
          <w:ilvl w:val="0"/>
          <w:numId w:val="2"/>
        </w:numPr>
        <w:jc w:val="both"/>
        <w:rPr>
          <w:rFonts w:cstheme="minorHAnsi"/>
          <w:b/>
          <w:sz w:val="24"/>
          <w:szCs w:val="24"/>
        </w:rPr>
      </w:pPr>
      <w:r w:rsidRPr="00AA65E5">
        <w:rPr>
          <w:rFonts w:cstheme="minorHAnsi"/>
          <w:b/>
          <w:sz w:val="24"/>
          <w:szCs w:val="24"/>
        </w:rPr>
        <w:t>PURPOSE</w:t>
      </w:r>
    </w:p>
    <w:p w14:paraId="7BBB6579" w14:textId="77777777" w:rsidR="00BD67C8" w:rsidRDefault="00BD67C8" w:rsidP="00BD67C8">
      <w:pPr>
        <w:pStyle w:val="NoSpacing"/>
        <w:jc w:val="both"/>
        <w:rPr>
          <w:rFonts w:cstheme="minorHAnsi"/>
          <w:sz w:val="24"/>
          <w:szCs w:val="24"/>
        </w:rPr>
      </w:pPr>
    </w:p>
    <w:p w14:paraId="5F30DA47" w14:textId="0D3A7FC0" w:rsidR="00342E75" w:rsidRDefault="00342E75" w:rsidP="00BD67C8">
      <w:pPr>
        <w:pStyle w:val="NoSpacing"/>
        <w:jc w:val="both"/>
        <w:rPr>
          <w:rFonts w:cstheme="minorHAnsi"/>
          <w:sz w:val="24"/>
          <w:szCs w:val="24"/>
        </w:rPr>
      </w:pPr>
      <w:r w:rsidRPr="00342E75">
        <w:rPr>
          <w:rFonts w:cstheme="minorHAnsi"/>
          <w:sz w:val="24"/>
          <w:szCs w:val="24"/>
        </w:rPr>
        <w:t>The purpose of this study is to collect a database of vehicle network behavior</w:t>
      </w:r>
      <w:r w:rsidR="007F0FEC">
        <w:rPr>
          <w:rFonts w:cstheme="minorHAnsi"/>
          <w:sz w:val="24"/>
          <w:szCs w:val="24"/>
        </w:rPr>
        <w:t xml:space="preserve"> </w:t>
      </w:r>
      <w:r w:rsidR="007F0FEC" w:rsidRPr="006A5CF9">
        <w:rPr>
          <w:rFonts w:cstheme="minorHAnsi"/>
          <w:sz w:val="24"/>
          <w:szCs w:val="24"/>
        </w:rPr>
        <w:t xml:space="preserve">and </w:t>
      </w:r>
      <w:r w:rsidR="006A5CF9">
        <w:rPr>
          <w:rFonts w:cstheme="minorHAnsi"/>
          <w:sz w:val="24"/>
          <w:szCs w:val="24"/>
        </w:rPr>
        <w:t>corresponding operator inputs</w:t>
      </w:r>
      <w:r w:rsidRPr="00342E75">
        <w:rPr>
          <w:rFonts w:cstheme="minorHAnsi"/>
          <w:sz w:val="24"/>
          <w:szCs w:val="24"/>
        </w:rPr>
        <w:t>. The data collected will be grouped by make, model, model year, and trim line of vehicles.</w:t>
      </w:r>
      <w:r w:rsidR="00F8196B">
        <w:rPr>
          <w:rFonts w:cstheme="minorHAnsi"/>
          <w:sz w:val="24"/>
          <w:szCs w:val="24"/>
        </w:rPr>
        <w:t xml:space="preserve"> The</w:t>
      </w:r>
      <w:r w:rsidR="006B5500">
        <w:rPr>
          <w:rFonts w:cstheme="minorHAnsi"/>
          <w:sz w:val="24"/>
          <w:szCs w:val="24"/>
        </w:rPr>
        <w:t xml:space="preserve"> researcher will connect a device to your vehicle to record </w:t>
      </w:r>
      <w:proofErr w:type="gramStart"/>
      <w:r w:rsidR="006B5500">
        <w:rPr>
          <w:rFonts w:cstheme="minorHAnsi"/>
          <w:sz w:val="24"/>
          <w:szCs w:val="24"/>
        </w:rPr>
        <w:t>data.</w:t>
      </w:r>
      <w:r w:rsidR="00F8196B">
        <w:rPr>
          <w:rFonts w:cstheme="minorHAnsi"/>
          <w:sz w:val="24"/>
          <w:szCs w:val="24"/>
        </w:rPr>
        <w:t>.</w:t>
      </w:r>
      <w:proofErr w:type="gramEnd"/>
      <w:r w:rsidR="00F8196B">
        <w:rPr>
          <w:rFonts w:cstheme="minorHAnsi"/>
          <w:sz w:val="24"/>
          <w:szCs w:val="24"/>
        </w:rPr>
        <w:t xml:space="preserve"> No data will be </w:t>
      </w:r>
      <w:r w:rsidR="000C1EE1">
        <w:rPr>
          <w:rFonts w:cstheme="minorHAnsi"/>
          <w:sz w:val="24"/>
          <w:szCs w:val="24"/>
        </w:rPr>
        <w:t xml:space="preserve">sent </w:t>
      </w:r>
      <w:r w:rsidR="00F8196B">
        <w:rPr>
          <w:rFonts w:cstheme="minorHAnsi"/>
          <w:sz w:val="24"/>
          <w:szCs w:val="24"/>
        </w:rPr>
        <w:t xml:space="preserve">to </w:t>
      </w:r>
      <w:r w:rsidR="000C1EE1">
        <w:rPr>
          <w:rFonts w:cstheme="minorHAnsi"/>
          <w:sz w:val="24"/>
          <w:szCs w:val="24"/>
        </w:rPr>
        <w:t xml:space="preserve">your </w:t>
      </w:r>
      <w:r w:rsidR="00F8196B">
        <w:rPr>
          <w:rFonts w:cstheme="minorHAnsi"/>
          <w:sz w:val="24"/>
          <w:szCs w:val="24"/>
        </w:rPr>
        <w:t>vehicle</w:t>
      </w:r>
      <w:r w:rsidR="00D50CCF">
        <w:rPr>
          <w:rFonts w:cstheme="minorHAnsi"/>
          <w:sz w:val="24"/>
          <w:szCs w:val="24"/>
        </w:rPr>
        <w:t xml:space="preserve"> and </w:t>
      </w:r>
      <w:r w:rsidR="000C1EE1">
        <w:rPr>
          <w:rFonts w:cstheme="minorHAnsi"/>
          <w:sz w:val="24"/>
          <w:szCs w:val="24"/>
        </w:rPr>
        <w:t xml:space="preserve">your </w:t>
      </w:r>
      <w:r w:rsidR="00D50CCF">
        <w:rPr>
          <w:rFonts w:cstheme="minorHAnsi"/>
          <w:sz w:val="24"/>
          <w:szCs w:val="24"/>
        </w:rPr>
        <w:t>vehicle will not be modified by the researcher.</w:t>
      </w:r>
      <w:r w:rsidR="00F8196B">
        <w:rPr>
          <w:rFonts w:cstheme="minorHAnsi"/>
          <w:sz w:val="24"/>
          <w:szCs w:val="24"/>
        </w:rPr>
        <w:t xml:space="preserve"> </w:t>
      </w:r>
      <w:r w:rsidR="006B5500">
        <w:rPr>
          <w:rFonts w:cstheme="minorHAnsi"/>
          <w:sz w:val="24"/>
          <w:szCs w:val="24"/>
        </w:rPr>
        <w:t>A</w:t>
      </w:r>
      <w:r w:rsidR="00F8196B">
        <w:rPr>
          <w:rFonts w:cstheme="minorHAnsi"/>
          <w:sz w:val="24"/>
          <w:szCs w:val="24"/>
        </w:rPr>
        <w:t xml:space="preserve">s a licensed, insured, and authorized </w:t>
      </w:r>
      <w:r w:rsidR="006B5500">
        <w:rPr>
          <w:rFonts w:cstheme="minorHAnsi"/>
          <w:sz w:val="24"/>
          <w:szCs w:val="24"/>
        </w:rPr>
        <w:t xml:space="preserve">driver </w:t>
      </w:r>
      <w:r w:rsidR="00F8196B">
        <w:rPr>
          <w:rFonts w:cstheme="minorHAnsi"/>
          <w:sz w:val="24"/>
          <w:szCs w:val="24"/>
        </w:rPr>
        <w:t>of the vehicle</w:t>
      </w:r>
      <w:r w:rsidR="006B5500">
        <w:rPr>
          <w:rFonts w:cstheme="minorHAnsi"/>
          <w:sz w:val="24"/>
          <w:szCs w:val="24"/>
        </w:rPr>
        <w:t>, you</w:t>
      </w:r>
      <w:r w:rsidR="00F8196B">
        <w:rPr>
          <w:rFonts w:cstheme="minorHAnsi"/>
          <w:sz w:val="24"/>
          <w:szCs w:val="24"/>
        </w:rPr>
        <w:t xml:space="preserve"> will be asked to operate the vehicle.</w:t>
      </w:r>
      <w:r w:rsidRPr="00342E75">
        <w:rPr>
          <w:rFonts w:cstheme="minorHAnsi"/>
          <w:sz w:val="24"/>
          <w:szCs w:val="24"/>
        </w:rPr>
        <w:t xml:space="preserve"> </w:t>
      </w:r>
      <w:r w:rsidR="006B5500">
        <w:rPr>
          <w:rFonts w:cstheme="minorHAnsi"/>
          <w:sz w:val="24"/>
          <w:szCs w:val="24"/>
        </w:rPr>
        <w:t xml:space="preserve">Your vehicle data will be added to a database. </w:t>
      </w:r>
      <w:r w:rsidRPr="00342E75">
        <w:rPr>
          <w:rFonts w:cstheme="minorHAnsi"/>
          <w:sz w:val="24"/>
          <w:szCs w:val="24"/>
        </w:rPr>
        <w:t>This database of vehicle network</w:t>
      </w:r>
      <w:r w:rsidR="006B5500">
        <w:rPr>
          <w:rFonts w:cstheme="minorHAnsi"/>
          <w:sz w:val="24"/>
          <w:szCs w:val="24"/>
        </w:rPr>
        <w:t>s</w:t>
      </w:r>
      <w:r w:rsidRPr="00342E75">
        <w:rPr>
          <w:rFonts w:cstheme="minorHAnsi"/>
          <w:sz w:val="24"/>
          <w:szCs w:val="24"/>
        </w:rPr>
        <w:t xml:space="preserve"> will support </w:t>
      </w:r>
      <w:r w:rsidR="007F0FEC">
        <w:rPr>
          <w:rFonts w:cstheme="minorHAnsi"/>
          <w:sz w:val="24"/>
          <w:szCs w:val="24"/>
        </w:rPr>
        <w:t>three</w:t>
      </w:r>
      <w:r w:rsidRPr="00342E75">
        <w:rPr>
          <w:rFonts w:cstheme="minorHAnsi"/>
          <w:sz w:val="24"/>
          <w:szCs w:val="24"/>
        </w:rPr>
        <w:t xml:space="preserve"> research goals.</w:t>
      </w:r>
    </w:p>
    <w:p w14:paraId="7032B16D" w14:textId="77777777" w:rsidR="00A07CBB" w:rsidRPr="00342E75" w:rsidRDefault="00A07CBB" w:rsidP="00BD67C8">
      <w:pPr>
        <w:pStyle w:val="NoSpacing"/>
        <w:jc w:val="both"/>
        <w:rPr>
          <w:rFonts w:cstheme="minorHAnsi"/>
          <w:sz w:val="24"/>
          <w:szCs w:val="24"/>
        </w:rPr>
      </w:pPr>
    </w:p>
    <w:p w14:paraId="63CDA86B" w14:textId="77777777" w:rsidR="00342E75" w:rsidRPr="00342E75" w:rsidRDefault="00342E75" w:rsidP="00342E75">
      <w:pPr>
        <w:pStyle w:val="NoSpacing"/>
        <w:ind w:left="360"/>
        <w:jc w:val="both"/>
        <w:rPr>
          <w:rFonts w:cstheme="minorHAnsi"/>
          <w:sz w:val="24"/>
          <w:szCs w:val="24"/>
        </w:rPr>
      </w:pPr>
      <w:r w:rsidRPr="00342E75">
        <w:rPr>
          <w:rFonts w:cstheme="minorHAnsi"/>
          <w:sz w:val="24"/>
          <w:szCs w:val="24"/>
        </w:rPr>
        <w:t>•</w:t>
      </w:r>
      <w:r w:rsidRPr="00342E75">
        <w:rPr>
          <w:rFonts w:cstheme="minorHAnsi"/>
          <w:sz w:val="24"/>
          <w:szCs w:val="24"/>
        </w:rPr>
        <w:tab/>
        <w:t xml:space="preserve">Determine whether </w:t>
      </w:r>
      <w:r w:rsidR="007179FA">
        <w:rPr>
          <w:rFonts w:cstheme="minorHAnsi"/>
          <w:sz w:val="24"/>
          <w:szCs w:val="24"/>
        </w:rPr>
        <w:t>vehicle</w:t>
      </w:r>
      <w:r w:rsidRPr="00342E75">
        <w:rPr>
          <w:rFonts w:cstheme="minorHAnsi"/>
          <w:sz w:val="24"/>
          <w:szCs w:val="24"/>
        </w:rPr>
        <w:t xml:space="preserve"> network</w:t>
      </w:r>
      <w:r w:rsidR="007179FA">
        <w:rPr>
          <w:rFonts w:cstheme="minorHAnsi"/>
          <w:sz w:val="24"/>
          <w:szCs w:val="24"/>
        </w:rPr>
        <w:t>s</w:t>
      </w:r>
      <w:r w:rsidRPr="00342E75">
        <w:rPr>
          <w:rFonts w:cstheme="minorHAnsi"/>
          <w:sz w:val="24"/>
          <w:szCs w:val="24"/>
        </w:rPr>
        <w:t xml:space="preserve"> </w:t>
      </w:r>
      <w:r w:rsidR="007179FA">
        <w:rPr>
          <w:rFonts w:cstheme="minorHAnsi"/>
          <w:sz w:val="24"/>
          <w:szCs w:val="24"/>
        </w:rPr>
        <w:t>are</w:t>
      </w:r>
      <w:r w:rsidRPr="00342E75">
        <w:rPr>
          <w:rFonts w:cstheme="minorHAnsi"/>
          <w:sz w:val="24"/>
          <w:szCs w:val="24"/>
        </w:rPr>
        <w:t xml:space="preserve"> unique.</w:t>
      </w:r>
    </w:p>
    <w:p w14:paraId="63C2FA98" w14:textId="77777777" w:rsidR="00342E75" w:rsidRPr="00342E75" w:rsidRDefault="00342E75" w:rsidP="00342E75">
      <w:pPr>
        <w:pStyle w:val="NoSpacing"/>
        <w:ind w:left="360"/>
        <w:jc w:val="both"/>
        <w:rPr>
          <w:rFonts w:cstheme="minorHAnsi"/>
          <w:sz w:val="24"/>
          <w:szCs w:val="24"/>
        </w:rPr>
      </w:pPr>
      <w:r w:rsidRPr="00342E75">
        <w:rPr>
          <w:rFonts w:cstheme="minorHAnsi"/>
          <w:sz w:val="24"/>
          <w:szCs w:val="24"/>
        </w:rPr>
        <w:t>•</w:t>
      </w:r>
      <w:r w:rsidRPr="00342E75">
        <w:rPr>
          <w:rFonts w:cstheme="minorHAnsi"/>
          <w:sz w:val="24"/>
          <w:szCs w:val="24"/>
        </w:rPr>
        <w:tab/>
        <w:t>Determine whether network behavior is different when parked versus moving.</w:t>
      </w:r>
    </w:p>
    <w:p w14:paraId="4A147E5F" w14:textId="1843921D" w:rsidR="00342E75" w:rsidRDefault="00342E75" w:rsidP="00A51DD9">
      <w:pPr>
        <w:pStyle w:val="NoSpacing"/>
        <w:ind w:left="360"/>
        <w:jc w:val="both"/>
        <w:rPr>
          <w:rFonts w:cstheme="minorHAnsi"/>
          <w:sz w:val="24"/>
          <w:szCs w:val="24"/>
        </w:rPr>
      </w:pPr>
      <w:r w:rsidRPr="00342E75">
        <w:rPr>
          <w:rFonts w:cstheme="minorHAnsi"/>
          <w:sz w:val="24"/>
          <w:szCs w:val="24"/>
        </w:rPr>
        <w:t>•</w:t>
      </w:r>
      <w:r w:rsidRPr="00342E75">
        <w:rPr>
          <w:rFonts w:cstheme="minorHAnsi"/>
          <w:sz w:val="24"/>
          <w:szCs w:val="24"/>
        </w:rPr>
        <w:tab/>
        <w:t xml:space="preserve">Determine whether </w:t>
      </w:r>
      <w:r w:rsidR="008F79A1">
        <w:rPr>
          <w:rFonts w:cstheme="minorHAnsi"/>
          <w:sz w:val="24"/>
          <w:szCs w:val="24"/>
        </w:rPr>
        <w:t xml:space="preserve">network behavior is different for different </w:t>
      </w:r>
      <w:r w:rsidR="006B5500">
        <w:rPr>
          <w:rFonts w:cstheme="minorHAnsi"/>
          <w:sz w:val="24"/>
          <w:szCs w:val="24"/>
        </w:rPr>
        <w:t>drivers</w:t>
      </w:r>
      <w:r w:rsidRPr="00342E75">
        <w:rPr>
          <w:rFonts w:cstheme="minorHAnsi"/>
          <w:sz w:val="24"/>
          <w:szCs w:val="24"/>
        </w:rPr>
        <w:t>.</w:t>
      </w:r>
    </w:p>
    <w:p w14:paraId="0F40E499" w14:textId="77777777" w:rsidR="00342E75" w:rsidRPr="00342E75" w:rsidRDefault="00342E75" w:rsidP="00342E75">
      <w:pPr>
        <w:pStyle w:val="NoSpacing"/>
        <w:ind w:left="360"/>
        <w:jc w:val="both"/>
        <w:rPr>
          <w:rFonts w:cstheme="minorHAnsi"/>
          <w:sz w:val="24"/>
          <w:szCs w:val="24"/>
        </w:rPr>
      </w:pPr>
    </w:p>
    <w:p w14:paraId="478E6C24" w14:textId="77777777" w:rsidR="00613EFA" w:rsidRPr="00AA65E5" w:rsidRDefault="00613EFA" w:rsidP="00613EFA">
      <w:pPr>
        <w:pStyle w:val="NoSpacing"/>
        <w:numPr>
          <w:ilvl w:val="0"/>
          <w:numId w:val="2"/>
        </w:numPr>
        <w:jc w:val="both"/>
        <w:rPr>
          <w:rFonts w:cstheme="minorHAnsi"/>
          <w:b/>
          <w:sz w:val="24"/>
          <w:szCs w:val="24"/>
        </w:rPr>
      </w:pPr>
      <w:r w:rsidRPr="00AA65E5">
        <w:rPr>
          <w:rFonts w:cstheme="minorHAnsi"/>
          <w:b/>
          <w:sz w:val="24"/>
          <w:szCs w:val="24"/>
        </w:rPr>
        <w:t>PROCEDURES</w:t>
      </w:r>
    </w:p>
    <w:p w14:paraId="3DD78183" w14:textId="77777777" w:rsidR="00A07CBB" w:rsidRDefault="00A07CBB" w:rsidP="00A07CBB">
      <w:pPr>
        <w:pStyle w:val="NoSpacing"/>
        <w:jc w:val="both"/>
        <w:rPr>
          <w:rFonts w:cstheme="minorHAnsi"/>
          <w:i/>
          <w:sz w:val="24"/>
          <w:szCs w:val="24"/>
        </w:rPr>
      </w:pPr>
    </w:p>
    <w:p w14:paraId="0F904FAA" w14:textId="0D93E7F5" w:rsidR="00790509" w:rsidRDefault="00613EFA" w:rsidP="00A07CBB">
      <w:pPr>
        <w:pStyle w:val="NoSpacing"/>
        <w:jc w:val="both"/>
        <w:rPr>
          <w:rFonts w:cstheme="minorHAnsi"/>
          <w:sz w:val="24"/>
          <w:szCs w:val="24"/>
        </w:rPr>
      </w:pPr>
      <w:r w:rsidRPr="00A07CBB">
        <w:rPr>
          <w:rFonts w:cstheme="minorHAnsi"/>
          <w:sz w:val="24"/>
          <w:szCs w:val="24"/>
        </w:rPr>
        <w:t xml:space="preserve">If you decide to take part in this study, </w:t>
      </w:r>
      <w:r w:rsidR="004033C7" w:rsidRPr="00A07CBB">
        <w:rPr>
          <w:rFonts w:cstheme="minorHAnsi"/>
          <w:sz w:val="24"/>
          <w:szCs w:val="24"/>
        </w:rPr>
        <w:t>the investigator will</w:t>
      </w:r>
      <w:r w:rsidR="006B5500">
        <w:rPr>
          <w:rFonts w:cstheme="minorHAnsi"/>
          <w:sz w:val="24"/>
          <w:szCs w:val="24"/>
        </w:rPr>
        <w:t xml:space="preserve"> ride as a passenger in the vehicle. They will</w:t>
      </w:r>
      <w:r w:rsidR="004033C7" w:rsidRPr="00A07CBB">
        <w:rPr>
          <w:rFonts w:cstheme="minorHAnsi"/>
          <w:sz w:val="24"/>
          <w:szCs w:val="24"/>
        </w:rPr>
        <w:t xml:space="preserve"> </w:t>
      </w:r>
      <w:r w:rsidRPr="00A07CBB">
        <w:rPr>
          <w:rFonts w:cstheme="minorHAnsi"/>
          <w:sz w:val="24"/>
          <w:szCs w:val="24"/>
        </w:rPr>
        <w:t>ask you to do the following:</w:t>
      </w:r>
    </w:p>
    <w:p w14:paraId="2E4CF4C4" w14:textId="77777777" w:rsidR="00A07CBB" w:rsidRPr="00A07CBB" w:rsidRDefault="00A07CBB" w:rsidP="00A07CBB">
      <w:pPr>
        <w:pStyle w:val="NoSpacing"/>
        <w:jc w:val="both"/>
        <w:rPr>
          <w:rFonts w:cstheme="minorHAnsi"/>
          <w:sz w:val="24"/>
          <w:szCs w:val="24"/>
        </w:rPr>
      </w:pPr>
    </w:p>
    <w:p w14:paraId="5956CC08" w14:textId="77777777" w:rsidR="00687870" w:rsidRPr="00A07CBB" w:rsidRDefault="00F8196B" w:rsidP="005350DD">
      <w:pPr>
        <w:pStyle w:val="NoSpacing"/>
        <w:numPr>
          <w:ilvl w:val="0"/>
          <w:numId w:val="19"/>
        </w:numPr>
        <w:jc w:val="both"/>
        <w:rPr>
          <w:rFonts w:cstheme="minorHAnsi"/>
          <w:sz w:val="24"/>
          <w:szCs w:val="24"/>
        </w:rPr>
      </w:pPr>
      <w:r w:rsidRPr="00A07CBB">
        <w:rPr>
          <w:rFonts w:cstheme="minorHAnsi"/>
          <w:sz w:val="24"/>
          <w:szCs w:val="24"/>
        </w:rPr>
        <w:t xml:space="preserve">Provide proof of a current driver’s license, vehicle insurance, and </w:t>
      </w:r>
      <w:r w:rsidR="00BD0710">
        <w:rPr>
          <w:rFonts w:cstheme="minorHAnsi"/>
          <w:sz w:val="24"/>
          <w:szCs w:val="24"/>
        </w:rPr>
        <w:t xml:space="preserve">state </w:t>
      </w:r>
      <w:r w:rsidRPr="00A07CBB">
        <w:rPr>
          <w:rFonts w:cstheme="minorHAnsi"/>
          <w:sz w:val="24"/>
          <w:szCs w:val="24"/>
        </w:rPr>
        <w:t>registration</w:t>
      </w:r>
      <w:r w:rsidR="004033C7" w:rsidRPr="00A07CBB">
        <w:rPr>
          <w:rFonts w:cstheme="minorHAnsi"/>
          <w:sz w:val="24"/>
          <w:szCs w:val="24"/>
        </w:rPr>
        <w:t>.</w:t>
      </w:r>
    </w:p>
    <w:p w14:paraId="71DE3E06" w14:textId="14EF292B" w:rsidR="00687870" w:rsidRPr="00A07CBB" w:rsidRDefault="00D50CCF" w:rsidP="005350DD">
      <w:pPr>
        <w:pStyle w:val="NoSpacing"/>
        <w:numPr>
          <w:ilvl w:val="0"/>
          <w:numId w:val="19"/>
        </w:numPr>
        <w:jc w:val="both"/>
        <w:rPr>
          <w:rFonts w:cstheme="minorHAnsi"/>
          <w:sz w:val="24"/>
          <w:szCs w:val="24"/>
        </w:rPr>
      </w:pPr>
      <w:r w:rsidRPr="00A07CBB">
        <w:rPr>
          <w:rFonts w:cstheme="minorHAnsi"/>
          <w:sz w:val="24"/>
          <w:szCs w:val="24"/>
        </w:rPr>
        <w:t xml:space="preserve">Connect </w:t>
      </w:r>
      <w:r w:rsidR="006B5500">
        <w:rPr>
          <w:rFonts w:cstheme="minorHAnsi"/>
          <w:sz w:val="24"/>
          <w:szCs w:val="24"/>
        </w:rPr>
        <w:t>a ‘Vehicle Spy’</w:t>
      </w:r>
      <w:r w:rsidR="006B5500" w:rsidRPr="00A07CBB">
        <w:rPr>
          <w:rFonts w:cstheme="minorHAnsi"/>
          <w:sz w:val="24"/>
          <w:szCs w:val="24"/>
        </w:rPr>
        <w:t xml:space="preserve"> </w:t>
      </w:r>
      <w:r w:rsidRPr="00A07CBB">
        <w:rPr>
          <w:rFonts w:cstheme="minorHAnsi"/>
          <w:sz w:val="24"/>
          <w:szCs w:val="24"/>
        </w:rPr>
        <w:t>network monitoring device to your vehicle</w:t>
      </w:r>
      <w:r w:rsidR="004033C7" w:rsidRPr="00A07CBB">
        <w:rPr>
          <w:rFonts w:cstheme="minorHAnsi"/>
          <w:sz w:val="24"/>
          <w:szCs w:val="24"/>
        </w:rPr>
        <w:t>.</w:t>
      </w:r>
      <w:r w:rsidR="006B5500">
        <w:rPr>
          <w:rFonts w:cstheme="minorHAnsi"/>
          <w:sz w:val="24"/>
          <w:szCs w:val="24"/>
        </w:rPr>
        <w:t xml:space="preserve"> This device will record the network controlling </w:t>
      </w:r>
      <w:r w:rsidR="0021788F">
        <w:rPr>
          <w:rFonts w:cstheme="minorHAnsi"/>
          <w:sz w:val="24"/>
          <w:szCs w:val="24"/>
        </w:rPr>
        <w:t xml:space="preserve">parts of </w:t>
      </w:r>
      <w:r w:rsidR="006B5500">
        <w:rPr>
          <w:rFonts w:cstheme="minorHAnsi"/>
          <w:sz w:val="24"/>
          <w:szCs w:val="24"/>
        </w:rPr>
        <w:t>your vehicle.</w:t>
      </w:r>
    </w:p>
    <w:p w14:paraId="75FE5454" w14:textId="77777777" w:rsidR="00687870" w:rsidRPr="00A07CBB" w:rsidRDefault="00D50CCF" w:rsidP="005350DD">
      <w:pPr>
        <w:pStyle w:val="NoSpacing"/>
        <w:numPr>
          <w:ilvl w:val="0"/>
          <w:numId w:val="19"/>
        </w:numPr>
        <w:jc w:val="both"/>
        <w:rPr>
          <w:rFonts w:cstheme="minorHAnsi"/>
          <w:sz w:val="24"/>
          <w:szCs w:val="24"/>
        </w:rPr>
      </w:pPr>
      <w:r w:rsidRPr="00A07CBB">
        <w:rPr>
          <w:rFonts w:cstheme="minorHAnsi"/>
          <w:sz w:val="24"/>
          <w:szCs w:val="24"/>
        </w:rPr>
        <w:t>Turn on and turn off your vehicle twice</w:t>
      </w:r>
      <w:r w:rsidR="004033C7" w:rsidRPr="00A07CBB">
        <w:rPr>
          <w:rFonts w:cstheme="minorHAnsi"/>
          <w:sz w:val="24"/>
          <w:szCs w:val="24"/>
        </w:rPr>
        <w:t>.</w:t>
      </w:r>
    </w:p>
    <w:p w14:paraId="38F606F0" w14:textId="77777777" w:rsidR="00687870" w:rsidRPr="00A07CBB" w:rsidRDefault="00D50CCF" w:rsidP="005350DD">
      <w:pPr>
        <w:pStyle w:val="NoSpacing"/>
        <w:numPr>
          <w:ilvl w:val="0"/>
          <w:numId w:val="19"/>
        </w:numPr>
        <w:jc w:val="both"/>
        <w:rPr>
          <w:rFonts w:cstheme="minorHAnsi"/>
          <w:sz w:val="24"/>
          <w:szCs w:val="24"/>
        </w:rPr>
      </w:pPr>
      <w:r w:rsidRPr="00A07CBB">
        <w:rPr>
          <w:rFonts w:cstheme="minorHAnsi"/>
          <w:sz w:val="24"/>
          <w:szCs w:val="24"/>
        </w:rPr>
        <w:t>Turn on your vehicle and dri</w:t>
      </w:r>
      <w:r w:rsidR="007179FA" w:rsidRPr="00A07CBB">
        <w:rPr>
          <w:rFonts w:cstheme="minorHAnsi"/>
          <w:sz w:val="24"/>
          <w:szCs w:val="24"/>
        </w:rPr>
        <w:t xml:space="preserve">ve </w:t>
      </w:r>
      <w:r w:rsidR="00BD0710">
        <w:rPr>
          <w:rFonts w:cstheme="minorHAnsi"/>
          <w:sz w:val="24"/>
          <w:szCs w:val="24"/>
        </w:rPr>
        <w:t>for approximately 20 seconds</w:t>
      </w:r>
      <w:r w:rsidR="007F0FEC">
        <w:rPr>
          <w:rFonts w:cstheme="minorHAnsi"/>
          <w:sz w:val="24"/>
          <w:szCs w:val="24"/>
        </w:rPr>
        <w:t xml:space="preserve"> in a parking area</w:t>
      </w:r>
      <w:r w:rsidR="007B1981" w:rsidRPr="00A07CBB">
        <w:rPr>
          <w:rFonts w:cstheme="minorHAnsi"/>
          <w:sz w:val="24"/>
          <w:szCs w:val="24"/>
        </w:rPr>
        <w:t>.</w:t>
      </w:r>
    </w:p>
    <w:p w14:paraId="5174F8BB" w14:textId="77777777" w:rsidR="00514CEC" w:rsidRPr="007F0FEC" w:rsidRDefault="007179FA" w:rsidP="009348B1">
      <w:pPr>
        <w:pStyle w:val="NoSpacing"/>
        <w:numPr>
          <w:ilvl w:val="0"/>
          <w:numId w:val="19"/>
        </w:numPr>
        <w:jc w:val="both"/>
        <w:rPr>
          <w:rFonts w:cstheme="minorHAnsi"/>
          <w:b/>
          <w:sz w:val="24"/>
          <w:szCs w:val="24"/>
        </w:rPr>
      </w:pPr>
      <w:r w:rsidRPr="00A07CBB">
        <w:rPr>
          <w:rFonts w:cstheme="minorHAnsi"/>
          <w:sz w:val="24"/>
          <w:szCs w:val="24"/>
        </w:rPr>
        <w:t xml:space="preserve">While parked, roll up and down </w:t>
      </w:r>
      <w:r w:rsidR="00BE5FEB">
        <w:rPr>
          <w:rFonts w:cstheme="minorHAnsi"/>
          <w:sz w:val="24"/>
          <w:szCs w:val="24"/>
        </w:rPr>
        <w:t xml:space="preserve">the driver’s side </w:t>
      </w:r>
      <w:r w:rsidRPr="00A07CBB">
        <w:rPr>
          <w:rFonts w:cstheme="minorHAnsi"/>
          <w:sz w:val="24"/>
          <w:szCs w:val="24"/>
        </w:rPr>
        <w:t xml:space="preserve">window </w:t>
      </w:r>
      <w:r w:rsidR="00BE5FEB">
        <w:rPr>
          <w:rFonts w:cstheme="minorHAnsi"/>
          <w:sz w:val="24"/>
          <w:szCs w:val="24"/>
        </w:rPr>
        <w:t>then</w:t>
      </w:r>
      <w:r w:rsidRPr="00A07CBB">
        <w:rPr>
          <w:rFonts w:cstheme="minorHAnsi"/>
          <w:sz w:val="24"/>
          <w:szCs w:val="24"/>
        </w:rPr>
        <w:t xml:space="preserve"> lock and unlock the doors.</w:t>
      </w:r>
    </w:p>
    <w:p w14:paraId="0F770C15" w14:textId="77777777" w:rsidR="007F0FEC" w:rsidRPr="00A07CBB" w:rsidRDefault="007F0FEC" w:rsidP="009348B1">
      <w:pPr>
        <w:pStyle w:val="NoSpacing"/>
        <w:numPr>
          <w:ilvl w:val="0"/>
          <w:numId w:val="19"/>
        </w:numPr>
        <w:jc w:val="both"/>
        <w:rPr>
          <w:rFonts w:cstheme="minorHAnsi"/>
          <w:b/>
          <w:sz w:val="24"/>
          <w:szCs w:val="24"/>
        </w:rPr>
      </w:pPr>
      <w:r>
        <w:rPr>
          <w:rFonts w:cstheme="minorHAnsi"/>
          <w:sz w:val="24"/>
          <w:szCs w:val="24"/>
        </w:rPr>
        <w:t>Turn on your vehicle and drive for approximately 10 minutes in ‘city driving’ conditions.</w:t>
      </w:r>
    </w:p>
    <w:p w14:paraId="6517358D" w14:textId="77777777" w:rsidR="00A07CBB" w:rsidRPr="00AA65E5" w:rsidRDefault="00A07CBB" w:rsidP="009348B1">
      <w:pPr>
        <w:pStyle w:val="NoSpacing"/>
        <w:rPr>
          <w:rFonts w:cstheme="minorHAnsi"/>
          <w:b/>
          <w:sz w:val="24"/>
          <w:szCs w:val="24"/>
        </w:rPr>
      </w:pPr>
    </w:p>
    <w:p w14:paraId="466E5DB4" w14:textId="77777777" w:rsidR="00CF44CD" w:rsidRPr="00AA65E5" w:rsidRDefault="00CF44CD" w:rsidP="00CF44CD">
      <w:pPr>
        <w:pStyle w:val="ListParagraph"/>
        <w:numPr>
          <w:ilvl w:val="0"/>
          <w:numId w:val="2"/>
        </w:numPr>
        <w:rPr>
          <w:rFonts w:cstheme="minorHAnsi"/>
          <w:b/>
          <w:color w:val="auto"/>
          <w:sz w:val="24"/>
          <w:szCs w:val="24"/>
        </w:rPr>
      </w:pPr>
      <w:r w:rsidRPr="00AA65E5">
        <w:rPr>
          <w:rFonts w:cstheme="minorHAnsi"/>
          <w:b/>
          <w:color w:val="auto"/>
          <w:sz w:val="24"/>
          <w:szCs w:val="24"/>
        </w:rPr>
        <w:t>POTENTIAL RISKS and/or DISCOMFORTS</w:t>
      </w:r>
    </w:p>
    <w:p w14:paraId="130DA96C" w14:textId="77777777" w:rsidR="003A643F" w:rsidRPr="00A07CBB" w:rsidRDefault="003A643F" w:rsidP="00A07CBB">
      <w:pPr>
        <w:rPr>
          <w:rFonts w:cstheme="minorHAnsi"/>
          <w:sz w:val="24"/>
          <w:szCs w:val="24"/>
        </w:rPr>
      </w:pPr>
      <w:r w:rsidRPr="00A07CBB">
        <w:rPr>
          <w:rFonts w:cstheme="minorHAnsi"/>
          <w:sz w:val="24"/>
          <w:szCs w:val="24"/>
        </w:rPr>
        <w:t>Below is a summary of possible risks with the research procedures and taking part in the study:</w:t>
      </w:r>
    </w:p>
    <w:p w14:paraId="0E293E59" w14:textId="77777777" w:rsidR="007B75DE" w:rsidRDefault="0063374D" w:rsidP="007B75DE">
      <w:pPr>
        <w:pStyle w:val="ListParagraph"/>
        <w:numPr>
          <w:ilvl w:val="1"/>
          <w:numId w:val="2"/>
        </w:numPr>
        <w:rPr>
          <w:rFonts w:cstheme="minorHAnsi"/>
          <w:color w:val="auto"/>
          <w:sz w:val="24"/>
          <w:szCs w:val="24"/>
        </w:rPr>
      </w:pPr>
      <w:r w:rsidRPr="00A07CBB">
        <w:rPr>
          <w:rFonts w:cstheme="minorHAnsi"/>
          <w:color w:val="auto"/>
          <w:sz w:val="24"/>
          <w:szCs w:val="24"/>
          <w:u w:val="single"/>
        </w:rPr>
        <w:t>Driving</w:t>
      </w:r>
      <w:r w:rsidR="003A643F" w:rsidRPr="00A07CBB">
        <w:rPr>
          <w:rFonts w:cstheme="minorHAnsi"/>
          <w:color w:val="auto"/>
          <w:sz w:val="24"/>
          <w:szCs w:val="24"/>
          <w:u w:val="single"/>
        </w:rPr>
        <w:t>:</w:t>
      </w:r>
      <w:r w:rsidR="003A643F" w:rsidRPr="00A07CBB">
        <w:rPr>
          <w:rFonts w:cstheme="minorHAnsi"/>
          <w:color w:val="auto"/>
          <w:sz w:val="24"/>
          <w:szCs w:val="24"/>
        </w:rPr>
        <w:t xml:space="preserve"> </w:t>
      </w:r>
      <w:r w:rsidR="00D33A5B" w:rsidRPr="00A07CBB">
        <w:rPr>
          <w:rFonts w:cstheme="minorHAnsi"/>
          <w:color w:val="auto"/>
          <w:sz w:val="24"/>
          <w:szCs w:val="24"/>
        </w:rPr>
        <w:t>Driving motor vehicles carries the risk of collision</w:t>
      </w:r>
      <w:r w:rsidR="00BE5FEB">
        <w:rPr>
          <w:rFonts w:cstheme="minorHAnsi"/>
          <w:color w:val="auto"/>
          <w:sz w:val="24"/>
          <w:szCs w:val="24"/>
        </w:rPr>
        <w:t xml:space="preserve"> and mechanical failures</w:t>
      </w:r>
      <w:r w:rsidR="003A643F" w:rsidRPr="00A07CBB">
        <w:rPr>
          <w:rFonts w:cstheme="minorHAnsi"/>
          <w:color w:val="auto"/>
          <w:sz w:val="24"/>
          <w:szCs w:val="24"/>
        </w:rPr>
        <w:t>.</w:t>
      </w:r>
    </w:p>
    <w:p w14:paraId="5F4992F4" w14:textId="77777777" w:rsidR="00A07CBB" w:rsidRPr="00A07CBB" w:rsidRDefault="00A07CBB" w:rsidP="00A07CBB">
      <w:pPr>
        <w:pStyle w:val="ListParagraph"/>
        <w:ind w:left="1080" w:firstLine="0"/>
        <w:rPr>
          <w:rFonts w:cstheme="minorHAnsi"/>
          <w:color w:val="auto"/>
          <w:sz w:val="24"/>
          <w:szCs w:val="24"/>
        </w:rPr>
      </w:pPr>
    </w:p>
    <w:p w14:paraId="5D789B77" w14:textId="2C9A1295" w:rsidR="0021788F" w:rsidRPr="00382480" w:rsidRDefault="007826B2" w:rsidP="0021788F">
      <w:pPr>
        <w:pStyle w:val="ListParagraph"/>
        <w:numPr>
          <w:ilvl w:val="1"/>
          <w:numId w:val="2"/>
        </w:numPr>
        <w:rPr>
          <w:rFonts w:cstheme="minorHAnsi"/>
          <w:color w:val="auto"/>
          <w:sz w:val="24"/>
          <w:szCs w:val="24"/>
        </w:rPr>
      </w:pPr>
      <w:r w:rsidRPr="00A07CBB">
        <w:rPr>
          <w:rFonts w:cstheme="minorHAnsi"/>
          <w:color w:val="auto"/>
          <w:sz w:val="24"/>
          <w:szCs w:val="24"/>
          <w:u w:val="single"/>
        </w:rPr>
        <w:lastRenderedPageBreak/>
        <w:t>Identifiable Information</w:t>
      </w:r>
      <w:r w:rsidRPr="00A07CBB">
        <w:rPr>
          <w:rFonts w:cstheme="minorHAnsi"/>
          <w:color w:val="auto"/>
          <w:sz w:val="24"/>
          <w:szCs w:val="24"/>
        </w:rPr>
        <w:t xml:space="preserve">: The vehicle’s Vehicle Identification Number (VIN) may be </w:t>
      </w:r>
      <w:r w:rsidR="0089506D">
        <w:rPr>
          <w:rFonts w:cstheme="minorHAnsi"/>
          <w:color w:val="auto"/>
          <w:sz w:val="24"/>
          <w:szCs w:val="24"/>
        </w:rPr>
        <w:t xml:space="preserve">collected </w:t>
      </w:r>
      <w:r w:rsidR="00C63A06">
        <w:rPr>
          <w:rFonts w:cstheme="minorHAnsi"/>
          <w:color w:val="auto"/>
          <w:sz w:val="24"/>
          <w:szCs w:val="24"/>
        </w:rPr>
        <w:t>if it is passed as a message on your vehicle</w:t>
      </w:r>
      <w:r w:rsidR="0089506D">
        <w:rPr>
          <w:rFonts w:cstheme="minorHAnsi"/>
          <w:color w:val="auto"/>
          <w:sz w:val="24"/>
          <w:szCs w:val="24"/>
        </w:rPr>
        <w:t>’</w:t>
      </w:r>
      <w:r w:rsidR="00C63A06">
        <w:rPr>
          <w:rFonts w:cstheme="minorHAnsi"/>
          <w:color w:val="auto"/>
          <w:sz w:val="24"/>
          <w:szCs w:val="24"/>
        </w:rPr>
        <w:t>s network</w:t>
      </w:r>
      <w:r w:rsidRPr="00A07CBB">
        <w:rPr>
          <w:rFonts w:cstheme="minorHAnsi"/>
          <w:color w:val="auto"/>
          <w:sz w:val="24"/>
          <w:szCs w:val="24"/>
        </w:rPr>
        <w:t xml:space="preserve">. Researchers will make every effort to identify and remove VINs from the data. However, it’s possible that these precautions may not remove every </w:t>
      </w:r>
      <w:r w:rsidR="0089506D">
        <w:rPr>
          <w:rFonts w:cstheme="minorHAnsi"/>
          <w:color w:val="auto"/>
          <w:sz w:val="24"/>
          <w:szCs w:val="24"/>
        </w:rPr>
        <w:t>instance</w:t>
      </w:r>
      <w:r w:rsidR="0089506D" w:rsidRPr="00A07CBB">
        <w:rPr>
          <w:rFonts w:cstheme="minorHAnsi"/>
          <w:color w:val="auto"/>
          <w:sz w:val="24"/>
          <w:szCs w:val="24"/>
        </w:rPr>
        <w:t xml:space="preserve"> </w:t>
      </w:r>
      <w:r w:rsidRPr="00A07CBB">
        <w:rPr>
          <w:rFonts w:cstheme="minorHAnsi"/>
          <w:color w:val="auto"/>
          <w:sz w:val="24"/>
          <w:szCs w:val="24"/>
        </w:rPr>
        <w:t>of the vehicle’s VIN</w:t>
      </w:r>
      <w:r w:rsidR="0089506D">
        <w:rPr>
          <w:rFonts w:cstheme="minorHAnsi"/>
          <w:color w:val="auto"/>
          <w:sz w:val="24"/>
          <w:szCs w:val="24"/>
        </w:rPr>
        <w:t xml:space="preserve"> in the data</w:t>
      </w:r>
      <w:r w:rsidRPr="00A07CBB">
        <w:rPr>
          <w:rFonts w:cstheme="minorHAnsi"/>
          <w:color w:val="auto"/>
          <w:sz w:val="24"/>
          <w:szCs w:val="24"/>
        </w:rPr>
        <w:t>.</w:t>
      </w:r>
      <w:r w:rsidR="0089506D">
        <w:rPr>
          <w:rFonts w:cstheme="minorHAnsi"/>
          <w:color w:val="auto"/>
          <w:sz w:val="24"/>
          <w:szCs w:val="24"/>
        </w:rPr>
        <w:t xml:space="preserve"> </w:t>
      </w:r>
      <w:r w:rsidR="00167967" w:rsidRPr="00A07CBB">
        <w:rPr>
          <w:rFonts w:cstheme="minorHAnsi"/>
          <w:color w:val="auto"/>
          <w:sz w:val="24"/>
          <w:szCs w:val="24"/>
        </w:rPr>
        <w:t xml:space="preserve">The data set will not be publicly released. </w:t>
      </w:r>
      <w:r w:rsidRPr="00A07CBB">
        <w:rPr>
          <w:rFonts w:cstheme="minorHAnsi"/>
          <w:color w:val="auto"/>
          <w:sz w:val="24"/>
          <w:szCs w:val="24"/>
        </w:rPr>
        <w:t xml:space="preserve"> </w:t>
      </w:r>
    </w:p>
    <w:p w14:paraId="1E22CBA6" w14:textId="77777777" w:rsidR="0021788F" w:rsidRPr="0021788F" w:rsidRDefault="0021788F" w:rsidP="0021788F">
      <w:pPr>
        <w:pStyle w:val="ListParagraph"/>
        <w:ind w:left="1080" w:firstLine="0"/>
        <w:rPr>
          <w:rFonts w:cstheme="minorHAnsi"/>
          <w:color w:val="auto"/>
          <w:sz w:val="24"/>
          <w:szCs w:val="24"/>
        </w:rPr>
      </w:pPr>
    </w:p>
    <w:p w14:paraId="24978471" w14:textId="4328F5D0" w:rsidR="009B43D6" w:rsidRPr="00A07CBB" w:rsidRDefault="0089506D" w:rsidP="007826B2">
      <w:pPr>
        <w:pStyle w:val="ListParagraph"/>
        <w:numPr>
          <w:ilvl w:val="1"/>
          <w:numId w:val="2"/>
        </w:numPr>
        <w:rPr>
          <w:rFonts w:cstheme="minorHAnsi"/>
          <w:color w:val="auto"/>
          <w:sz w:val="24"/>
          <w:szCs w:val="24"/>
        </w:rPr>
      </w:pPr>
      <w:r>
        <w:rPr>
          <w:rFonts w:cstheme="minorHAnsi"/>
          <w:color w:val="auto"/>
          <w:sz w:val="24"/>
          <w:szCs w:val="24"/>
          <w:u w:val="single"/>
        </w:rPr>
        <w:t>Traffic</w:t>
      </w:r>
      <w:r w:rsidRPr="0089506D">
        <w:rPr>
          <w:rFonts w:cstheme="minorHAnsi"/>
          <w:color w:val="auto"/>
          <w:sz w:val="24"/>
          <w:szCs w:val="24"/>
          <w:u w:val="single"/>
        </w:rPr>
        <w:t>-</w:t>
      </w:r>
      <w:r w:rsidRPr="00382480">
        <w:rPr>
          <w:rFonts w:cstheme="minorHAnsi"/>
          <w:color w:val="auto"/>
          <w:sz w:val="24"/>
          <w:szCs w:val="24"/>
          <w:u w:val="single"/>
        </w:rPr>
        <w:t>related investigations</w:t>
      </w:r>
      <w:r>
        <w:rPr>
          <w:rFonts w:cstheme="minorHAnsi"/>
          <w:color w:val="auto"/>
          <w:sz w:val="24"/>
          <w:szCs w:val="24"/>
        </w:rPr>
        <w:t xml:space="preserve">:  </w:t>
      </w:r>
      <w:r w:rsidR="0021788F">
        <w:rPr>
          <w:rFonts w:cstheme="minorHAnsi"/>
          <w:color w:val="auto"/>
          <w:sz w:val="24"/>
          <w:szCs w:val="24"/>
        </w:rPr>
        <w:t>A</w:t>
      </w:r>
      <w:r>
        <w:rPr>
          <w:rFonts w:cstheme="minorHAnsi"/>
          <w:color w:val="auto"/>
          <w:sz w:val="24"/>
          <w:szCs w:val="24"/>
        </w:rPr>
        <w:t xml:space="preserve"> traffic accident or traffic violation </w:t>
      </w:r>
      <w:r w:rsidR="0021788F">
        <w:rPr>
          <w:rFonts w:cstheme="minorHAnsi"/>
          <w:color w:val="auto"/>
          <w:sz w:val="24"/>
          <w:szCs w:val="24"/>
        </w:rPr>
        <w:t xml:space="preserve">could </w:t>
      </w:r>
      <w:r>
        <w:rPr>
          <w:rFonts w:cstheme="minorHAnsi"/>
          <w:color w:val="auto"/>
          <w:sz w:val="24"/>
          <w:szCs w:val="24"/>
        </w:rPr>
        <w:t xml:space="preserve">occur </w:t>
      </w:r>
      <w:r w:rsidR="0021788F">
        <w:rPr>
          <w:rFonts w:cstheme="minorHAnsi"/>
          <w:color w:val="auto"/>
          <w:sz w:val="24"/>
          <w:szCs w:val="24"/>
        </w:rPr>
        <w:t xml:space="preserve">while your vehicle </w:t>
      </w:r>
      <w:r w:rsidR="00925B6A">
        <w:rPr>
          <w:rFonts w:cstheme="minorHAnsi"/>
          <w:color w:val="auto"/>
          <w:sz w:val="24"/>
          <w:szCs w:val="24"/>
        </w:rPr>
        <w:t xml:space="preserve">data </w:t>
      </w:r>
      <w:r w:rsidR="0021788F">
        <w:rPr>
          <w:rFonts w:cstheme="minorHAnsi"/>
          <w:color w:val="auto"/>
          <w:sz w:val="24"/>
          <w:szCs w:val="24"/>
        </w:rPr>
        <w:t xml:space="preserve">is </w:t>
      </w:r>
      <w:r w:rsidR="00925B6A">
        <w:rPr>
          <w:rFonts w:cstheme="minorHAnsi"/>
          <w:color w:val="auto"/>
          <w:sz w:val="24"/>
          <w:szCs w:val="24"/>
        </w:rPr>
        <w:t>recorded. Your vehicle</w:t>
      </w:r>
      <w:r w:rsidR="0021788F">
        <w:rPr>
          <w:rFonts w:cstheme="minorHAnsi"/>
          <w:color w:val="auto"/>
          <w:sz w:val="24"/>
          <w:szCs w:val="24"/>
        </w:rPr>
        <w:t xml:space="preserve"> data </w:t>
      </w:r>
      <w:r w:rsidR="00925B6A">
        <w:rPr>
          <w:rFonts w:cstheme="minorHAnsi"/>
          <w:color w:val="auto"/>
          <w:sz w:val="24"/>
          <w:szCs w:val="24"/>
        </w:rPr>
        <w:t>i</w:t>
      </w:r>
      <w:r w:rsidR="0021788F">
        <w:rPr>
          <w:rFonts w:cstheme="minorHAnsi"/>
          <w:color w:val="auto"/>
          <w:sz w:val="24"/>
          <w:szCs w:val="24"/>
        </w:rPr>
        <w:t>ncludes braking, wheel speed, and acceleration information.</w:t>
      </w:r>
      <w:r>
        <w:rPr>
          <w:rFonts w:cstheme="minorHAnsi"/>
          <w:color w:val="auto"/>
          <w:sz w:val="24"/>
          <w:szCs w:val="24"/>
        </w:rPr>
        <w:t xml:space="preserve"> </w:t>
      </w:r>
      <w:r w:rsidR="00925B6A">
        <w:rPr>
          <w:rFonts w:cstheme="minorHAnsi"/>
          <w:color w:val="auto"/>
          <w:sz w:val="24"/>
          <w:szCs w:val="24"/>
        </w:rPr>
        <w:t>I</w:t>
      </w:r>
      <w:r>
        <w:rPr>
          <w:rFonts w:cstheme="minorHAnsi"/>
          <w:color w:val="auto"/>
          <w:sz w:val="24"/>
          <w:szCs w:val="24"/>
        </w:rPr>
        <w:t xml:space="preserve">t is possible that </w:t>
      </w:r>
      <w:r w:rsidR="00925B6A">
        <w:rPr>
          <w:rFonts w:cstheme="minorHAnsi"/>
          <w:color w:val="auto"/>
          <w:sz w:val="24"/>
          <w:szCs w:val="24"/>
        </w:rPr>
        <w:t xml:space="preserve">the researchers may be legally compelled to </w:t>
      </w:r>
      <w:r>
        <w:rPr>
          <w:rFonts w:cstheme="minorHAnsi"/>
          <w:color w:val="auto"/>
          <w:sz w:val="24"/>
          <w:szCs w:val="24"/>
        </w:rPr>
        <w:t>d</w:t>
      </w:r>
      <w:r w:rsidR="007826B2" w:rsidRPr="00A07CBB">
        <w:rPr>
          <w:rFonts w:cstheme="minorHAnsi"/>
          <w:color w:val="auto"/>
          <w:sz w:val="24"/>
          <w:szCs w:val="24"/>
        </w:rPr>
        <w:t>isclos</w:t>
      </w:r>
      <w:r w:rsidR="00925B6A">
        <w:rPr>
          <w:rFonts w:cstheme="minorHAnsi"/>
          <w:color w:val="auto"/>
          <w:sz w:val="24"/>
          <w:szCs w:val="24"/>
        </w:rPr>
        <w:t>e</w:t>
      </w:r>
      <w:r w:rsidR="007826B2" w:rsidRPr="00A07CBB">
        <w:rPr>
          <w:rFonts w:cstheme="minorHAnsi"/>
          <w:color w:val="auto"/>
          <w:sz w:val="24"/>
          <w:szCs w:val="24"/>
        </w:rPr>
        <w:t xml:space="preserve"> </w:t>
      </w:r>
      <w:r w:rsidR="00925B6A">
        <w:rPr>
          <w:rFonts w:cstheme="minorHAnsi"/>
          <w:color w:val="auto"/>
          <w:sz w:val="24"/>
          <w:szCs w:val="24"/>
        </w:rPr>
        <w:t>your driving</w:t>
      </w:r>
      <w:r w:rsidR="007826B2" w:rsidRPr="00A07CBB">
        <w:rPr>
          <w:rFonts w:cstheme="minorHAnsi"/>
          <w:color w:val="auto"/>
          <w:sz w:val="24"/>
          <w:szCs w:val="24"/>
        </w:rPr>
        <w:t xml:space="preserve"> data as part of a criminal or civil investigation.</w:t>
      </w:r>
      <w:r w:rsidR="00925B6A">
        <w:rPr>
          <w:rFonts w:cstheme="minorHAnsi"/>
          <w:color w:val="auto"/>
          <w:sz w:val="24"/>
          <w:szCs w:val="24"/>
        </w:rPr>
        <w:t xml:space="preserve"> An electronic copy of the raw data can be provided to you via e-mail if this occurs. The researchers cannot decode or interpret the raw data for you.</w:t>
      </w:r>
      <w:r w:rsidR="00B97B54">
        <w:rPr>
          <w:rFonts w:cstheme="minorHAnsi"/>
          <w:color w:val="auto"/>
          <w:sz w:val="24"/>
          <w:szCs w:val="24"/>
        </w:rPr>
        <w:t xml:space="preserve"> The researchers cannot reformat or organize the vehicle data from the original data record for you.</w:t>
      </w:r>
    </w:p>
    <w:p w14:paraId="63C0A8CF" w14:textId="77777777" w:rsidR="00731D7A" w:rsidRDefault="00731D7A" w:rsidP="004943C0">
      <w:pPr>
        <w:pStyle w:val="NoSpacing"/>
        <w:ind w:firstLine="360"/>
        <w:rPr>
          <w:rFonts w:cstheme="minorHAnsi"/>
          <w:b/>
          <w:sz w:val="24"/>
          <w:szCs w:val="24"/>
        </w:rPr>
      </w:pPr>
      <w:r w:rsidRPr="00AA65E5">
        <w:rPr>
          <w:rFonts w:cstheme="minorHAnsi"/>
          <w:b/>
          <w:sz w:val="24"/>
          <w:szCs w:val="24"/>
        </w:rPr>
        <w:t>Incidental Findings:</w:t>
      </w:r>
    </w:p>
    <w:p w14:paraId="7118EB28" w14:textId="77777777" w:rsidR="00C63212" w:rsidRDefault="00C63212" w:rsidP="004943C0">
      <w:pPr>
        <w:pStyle w:val="NoSpacing"/>
        <w:ind w:firstLine="360"/>
        <w:rPr>
          <w:rFonts w:cstheme="minorHAnsi"/>
          <w:b/>
          <w:sz w:val="24"/>
          <w:szCs w:val="24"/>
        </w:rPr>
      </w:pPr>
    </w:p>
    <w:p w14:paraId="64025531" w14:textId="09894A91" w:rsidR="00D33A5B" w:rsidRDefault="00EC2167" w:rsidP="00A07CBB">
      <w:pPr>
        <w:pStyle w:val="NoSpacing"/>
        <w:rPr>
          <w:rFonts w:cstheme="minorHAnsi"/>
          <w:sz w:val="24"/>
          <w:szCs w:val="24"/>
        </w:rPr>
      </w:pPr>
      <w:r w:rsidRPr="006A5CF9">
        <w:rPr>
          <w:rFonts w:cstheme="minorHAnsi"/>
          <w:sz w:val="24"/>
          <w:szCs w:val="24"/>
        </w:rPr>
        <w:t xml:space="preserve">The </w:t>
      </w:r>
      <w:r w:rsidR="007F0FEC" w:rsidRPr="006A5CF9">
        <w:rPr>
          <w:rFonts w:cstheme="minorHAnsi"/>
          <w:sz w:val="24"/>
          <w:szCs w:val="24"/>
        </w:rPr>
        <w:t>OBD-II port</w:t>
      </w:r>
      <w:r w:rsidRPr="006A5CF9">
        <w:rPr>
          <w:rFonts w:cstheme="minorHAnsi"/>
          <w:sz w:val="24"/>
          <w:szCs w:val="24"/>
        </w:rPr>
        <w:t xml:space="preserve"> is a diagnostic </w:t>
      </w:r>
      <w:r w:rsidR="007F0FEC" w:rsidRPr="006A5CF9">
        <w:rPr>
          <w:rFonts w:cstheme="minorHAnsi"/>
          <w:sz w:val="24"/>
          <w:szCs w:val="24"/>
        </w:rPr>
        <w:t>tool used to read signals about</w:t>
      </w:r>
      <w:r w:rsidRPr="006A5CF9">
        <w:rPr>
          <w:rFonts w:cstheme="minorHAnsi"/>
          <w:sz w:val="24"/>
          <w:szCs w:val="24"/>
        </w:rPr>
        <w:t xml:space="preserve"> mechanical problems. The data collection tool is not configured to detect these </w:t>
      </w:r>
      <w:r w:rsidR="007F0FEC" w:rsidRPr="006A5CF9">
        <w:rPr>
          <w:rFonts w:cstheme="minorHAnsi"/>
          <w:sz w:val="24"/>
          <w:szCs w:val="24"/>
        </w:rPr>
        <w:t>diagnostic signals</w:t>
      </w:r>
      <w:r w:rsidRPr="006A5CF9">
        <w:rPr>
          <w:rFonts w:cstheme="minorHAnsi"/>
          <w:sz w:val="24"/>
          <w:szCs w:val="24"/>
        </w:rPr>
        <w:t xml:space="preserve">. </w:t>
      </w:r>
      <w:r w:rsidR="0089506D">
        <w:rPr>
          <w:rFonts w:cstheme="minorHAnsi"/>
          <w:sz w:val="24"/>
          <w:szCs w:val="24"/>
        </w:rPr>
        <w:t xml:space="preserve">Our researchers are not trained to notice such problems, and would not be able to provide this information to participants. </w:t>
      </w:r>
    </w:p>
    <w:p w14:paraId="488B15C9" w14:textId="77777777" w:rsidR="00D33A5B" w:rsidRPr="00D33A5B" w:rsidRDefault="00D33A5B" w:rsidP="004943C0">
      <w:pPr>
        <w:pStyle w:val="NoSpacing"/>
        <w:ind w:firstLine="360"/>
        <w:rPr>
          <w:rFonts w:cstheme="minorHAnsi"/>
          <w:sz w:val="24"/>
          <w:szCs w:val="24"/>
        </w:rPr>
      </w:pPr>
    </w:p>
    <w:p w14:paraId="1ACFA9D2" w14:textId="77777777" w:rsidR="009B43D6" w:rsidRPr="00A07CBB" w:rsidRDefault="002E3E5F" w:rsidP="00A07CBB">
      <w:pPr>
        <w:pStyle w:val="ListParagraph"/>
        <w:numPr>
          <w:ilvl w:val="0"/>
          <w:numId w:val="2"/>
        </w:numPr>
        <w:rPr>
          <w:rFonts w:cstheme="minorHAnsi"/>
          <w:b/>
          <w:color w:val="auto"/>
          <w:sz w:val="24"/>
          <w:szCs w:val="24"/>
        </w:rPr>
      </w:pPr>
      <w:r w:rsidRPr="00AA65E5">
        <w:rPr>
          <w:rFonts w:cstheme="minorHAnsi"/>
          <w:b/>
          <w:color w:val="auto"/>
          <w:sz w:val="24"/>
          <w:szCs w:val="24"/>
        </w:rPr>
        <w:t>PREGNANCY RISKS</w:t>
      </w:r>
    </w:p>
    <w:p w14:paraId="2BB2A30D" w14:textId="42EFCFE7" w:rsidR="003A643F" w:rsidRPr="00A07CBB" w:rsidRDefault="008F4992" w:rsidP="00A07CBB">
      <w:pPr>
        <w:rPr>
          <w:rFonts w:cstheme="minorHAnsi"/>
          <w:sz w:val="24"/>
          <w:szCs w:val="24"/>
        </w:rPr>
      </w:pPr>
      <w:r>
        <w:rPr>
          <w:rFonts w:cstheme="minorHAnsi"/>
          <w:sz w:val="24"/>
          <w:szCs w:val="24"/>
        </w:rPr>
        <w:t>Women who are pregnant or believe they are pregnant will be excluded from this study</w:t>
      </w:r>
      <w:r w:rsidR="007F0FEC" w:rsidRPr="006A5CF9">
        <w:rPr>
          <w:rFonts w:cstheme="minorHAnsi"/>
          <w:sz w:val="24"/>
          <w:szCs w:val="24"/>
        </w:rPr>
        <w:t>.</w:t>
      </w:r>
      <w:r>
        <w:rPr>
          <w:rFonts w:cstheme="minorHAnsi"/>
          <w:sz w:val="24"/>
          <w:szCs w:val="24"/>
        </w:rPr>
        <w:t xml:space="preserve"> This exclusion is done for the safety of the mother and child.</w:t>
      </w:r>
    </w:p>
    <w:p w14:paraId="7F25E151" w14:textId="77777777" w:rsidR="00A07CBB" w:rsidRDefault="00DB4947" w:rsidP="00A07CBB">
      <w:pPr>
        <w:pStyle w:val="ListParagraph"/>
        <w:numPr>
          <w:ilvl w:val="0"/>
          <w:numId w:val="2"/>
        </w:numPr>
        <w:rPr>
          <w:rFonts w:cstheme="minorHAnsi"/>
          <w:b/>
          <w:color w:val="auto"/>
          <w:sz w:val="24"/>
          <w:szCs w:val="24"/>
        </w:rPr>
      </w:pPr>
      <w:r w:rsidRPr="00AA65E5">
        <w:rPr>
          <w:rFonts w:cstheme="minorHAnsi"/>
          <w:b/>
          <w:color w:val="auto"/>
          <w:sz w:val="24"/>
          <w:szCs w:val="24"/>
        </w:rPr>
        <w:t>BENEFITS</w:t>
      </w:r>
    </w:p>
    <w:p w14:paraId="6B41D815" w14:textId="77777777" w:rsidR="000B6E8D" w:rsidRPr="00A07CBB" w:rsidRDefault="00DB4947" w:rsidP="00A07CBB">
      <w:pPr>
        <w:rPr>
          <w:rFonts w:cstheme="minorHAnsi"/>
          <w:b/>
          <w:sz w:val="24"/>
          <w:szCs w:val="24"/>
        </w:rPr>
      </w:pPr>
      <w:r w:rsidRPr="00A07CBB">
        <w:rPr>
          <w:rFonts w:cstheme="minorHAnsi"/>
          <w:sz w:val="24"/>
          <w:szCs w:val="24"/>
        </w:rPr>
        <w:t xml:space="preserve">If you agree to take part in this research </w:t>
      </w:r>
      <w:r w:rsidR="003C55A2" w:rsidRPr="00A07CBB">
        <w:rPr>
          <w:rFonts w:cstheme="minorHAnsi"/>
          <w:sz w:val="24"/>
          <w:szCs w:val="24"/>
        </w:rPr>
        <w:t>study,</w:t>
      </w:r>
      <w:r w:rsidRPr="00A07CBB">
        <w:rPr>
          <w:rFonts w:cstheme="minorHAnsi"/>
          <w:sz w:val="24"/>
          <w:szCs w:val="24"/>
        </w:rPr>
        <w:t xml:space="preserve"> there may be no direct benefit to you.</w:t>
      </w:r>
      <w:r w:rsidR="000B6E8D" w:rsidRPr="00A07CBB">
        <w:rPr>
          <w:rFonts w:cstheme="minorHAnsi"/>
          <w:sz w:val="24"/>
          <w:szCs w:val="24"/>
        </w:rPr>
        <w:t xml:space="preserve"> </w:t>
      </w:r>
      <w:r w:rsidR="003C55A2" w:rsidRPr="00A07CBB">
        <w:rPr>
          <w:rFonts w:cstheme="minorHAnsi"/>
          <w:sz w:val="24"/>
          <w:szCs w:val="24"/>
        </w:rPr>
        <w:t>T</w:t>
      </w:r>
      <w:r w:rsidR="000B6E8D" w:rsidRPr="00A07CBB">
        <w:rPr>
          <w:rFonts w:cstheme="minorHAnsi"/>
          <w:sz w:val="24"/>
          <w:szCs w:val="24"/>
        </w:rPr>
        <w:t xml:space="preserve">he </w:t>
      </w:r>
      <w:r w:rsidR="003C55A2" w:rsidRPr="00A07CBB">
        <w:rPr>
          <w:rFonts w:cstheme="minorHAnsi"/>
          <w:sz w:val="24"/>
          <w:szCs w:val="24"/>
        </w:rPr>
        <w:t xml:space="preserve">results of </w:t>
      </w:r>
      <w:r w:rsidRPr="00A07CBB">
        <w:rPr>
          <w:rFonts w:cstheme="minorHAnsi"/>
          <w:sz w:val="24"/>
          <w:szCs w:val="24"/>
        </w:rPr>
        <w:t xml:space="preserve">this study may </w:t>
      </w:r>
      <w:r w:rsidR="003C55A2" w:rsidRPr="00A07CBB">
        <w:rPr>
          <w:rFonts w:cstheme="minorHAnsi"/>
          <w:sz w:val="24"/>
          <w:szCs w:val="24"/>
        </w:rPr>
        <w:t xml:space="preserve">indirectly </w:t>
      </w:r>
      <w:r w:rsidR="000B6E8D" w:rsidRPr="00A07CBB">
        <w:rPr>
          <w:rFonts w:cstheme="minorHAnsi"/>
          <w:sz w:val="24"/>
          <w:szCs w:val="24"/>
        </w:rPr>
        <w:t>help</w:t>
      </w:r>
      <w:r w:rsidR="003C55A2" w:rsidRPr="00A07CBB">
        <w:rPr>
          <w:rFonts w:cstheme="minorHAnsi"/>
          <w:sz w:val="24"/>
          <w:szCs w:val="24"/>
        </w:rPr>
        <w:t xml:space="preserve"> you by creating</w:t>
      </w:r>
      <w:r w:rsidR="000C7DFB" w:rsidRPr="00A07CBB">
        <w:rPr>
          <w:rFonts w:cstheme="minorHAnsi"/>
          <w:sz w:val="24"/>
          <w:szCs w:val="24"/>
        </w:rPr>
        <w:t xml:space="preserve"> </w:t>
      </w:r>
      <w:r w:rsidR="003C55A2" w:rsidRPr="00A07CBB">
        <w:rPr>
          <w:rFonts w:cstheme="minorHAnsi"/>
          <w:sz w:val="24"/>
          <w:szCs w:val="24"/>
        </w:rPr>
        <w:t>better</w:t>
      </w:r>
      <w:r w:rsidR="000C7DFB" w:rsidRPr="00A07CBB">
        <w:rPr>
          <w:rFonts w:cstheme="minorHAnsi"/>
          <w:sz w:val="24"/>
          <w:szCs w:val="24"/>
        </w:rPr>
        <w:t xml:space="preserve"> cyber defense</w:t>
      </w:r>
      <w:r w:rsidR="003C55A2" w:rsidRPr="00A07CBB">
        <w:rPr>
          <w:rFonts w:cstheme="minorHAnsi"/>
          <w:sz w:val="24"/>
          <w:szCs w:val="24"/>
        </w:rPr>
        <w:t>s</w:t>
      </w:r>
      <w:r w:rsidR="000C7DFB" w:rsidRPr="00A07CBB">
        <w:rPr>
          <w:rFonts w:cstheme="minorHAnsi"/>
          <w:sz w:val="24"/>
          <w:szCs w:val="24"/>
        </w:rPr>
        <w:t xml:space="preserve"> </w:t>
      </w:r>
      <w:r w:rsidR="000C7DFB" w:rsidRPr="006A5CF9">
        <w:rPr>
          <w:rFonts w:cstheme="minorHAnsi"/>
          <w:sz w:val="24"/>
          <w:szCs w:val="24"/>
        </w:rPr>
        <w:t>for</w:t>
      </w:r>
      <w:r w:rsidR="003C55A2" w:rsidRPr="006A5CF9">
        <w:rPr>
          <w:rFonts w:cstheme="minorHAnsi"/>
          <w:sz w:val="24"/>
          <w:szCs w:val="24"/>
        </w:rPr>
        <w:t xml:space="preserve"> </w:t>
      </w:r>
      <w:r w:rsidR="00064B0F" w:rsidRPr="006A5CF9">
        <w:rPr>
          <w:rFonts w:cstheme="minorHAnsi"/>
          <w:sz w:val="24"/>
          <w:szCs w:val="24"/>
        </w:rPr>
        <w:t>passenger vehicles in the future</w:t>
      </w:r>
      <w:r w:rsidR="003C55A2" w:rsidRPr="006A5CF9">
        <w:rPr>
          <w:rFonts w:cstheme="minorHAnsi"/>
          <w:sz w:val="24"/>
          <w:szCs w:val="24"/>
        </w:rPr>
        <w:t>.</w:t>
      </w:r>
    </w:p>
    <w:p w14:paraId="580BA0FA" w14:textId="77777777" w:rsidR="00DB4947" w:rsidRPr="00A07CBB" w:rsidRDefault="00DB4947" w:rsidP="00A07CBB">
      <w:pPr>
        <w:pStyle w:val="ListParagraph"/>
        <w:numPr>
          <w:ilvl w:val="0"/>
          <w:numId w:val="2"/>
        </w:numPr>
        <w:rPr>
          <w:rFonts w:cstheme="minorHAnsi"/>
          <w:b/>
          <w:color w:val="auto"/>
          <w:sz w:val="24"/>
          <w:szCs w:val="24"/>
        </w:rPr>
      </w:pPr>
      <w:r w:rsidRPr="00AA65E5">
        <w:rPr>
          <w:rFonts w:cstheme="minorHAnsi"/>
          <w:b/>
          <w:color w:val="auto"/>
          <w:sz w:val="24"/>
          <w:szCs w:val="24"/>
        </w:rPr>
        <w:t>COSTS</w:t>
      </w:r>
    </w:p>
    <w:p w14:paraId="512B80B1" w14:textId="16E2297E" w:rsidR="00DB4947" w:rsidRPr="00A07CBB" w:rsidRDefault="004A4D59" w:rsidP="00A07CBB">
      <w:pPr>
        <w:rPr>
          <w:rFonts w:cstheme="minorHAnsi"/>
          <w:sz w:val="24"/>
          <w:szCs w:val="24"/>
        </w:rPr>
      </w:pPr>
      <w:r w:rsidRPr="00A07CBB">
        <w:rPr>
          <w:rFonts w:cstheme="minorHAnsi"/>
          <w:sz w:val="24"/>
          <w:szCs w:val="24"/>
        </w:rPr>
        <w:t>Driving</w:t>
      </w:r>
      <w:r w:rsidR="00154903" w:rsidRPr="00A07CBB">
        <w:rPr>
          <w:rFonts w:cstheme="minorHAnsi"/>
          <w:sz w:val="24"/>
          <w:szCs w:val="24"/>
        </w:rPr>
        <w:t xml:space="preserve"> your vehicle during this study</w:t>
      </w:r>
      <w:r w:rsidR="003C55A2" w:rsidRPr="00A07CBB">
        <w:rPr>
          <w:rFonts w:cstheme="minorHAnsi"/>
          <w:sz w:val="24"/>
          <w:szCs w:val="24"/>
        </w:rPr>
        <w:t xml:space="preserve"> </w:t>
      </w:r>
      <w:r w:rsidR="006A5CF9">
        <w:rPr>
          <w:rFonts w:cstheme="minorHAnsi"/>
          <w:sz w:val="24"/>
          <w:szCs w:val="24"/>
        </w:rPr>
        <w:t>will consume</w:t>
      </w:r>
      <w:r w:rsidR="003C55A2" w:rsidRPr="00A07CBB">
        <w:rPr>
          <w:rFonts w:cstheme="minorHAnsi"/>
          <w:sz w:val="24"/>
          <w:szCs w:val="24"/>
        </w:rPr>
        <w:t xml:space="preserve"> fuel</w:t>
      </w:r>
      <w:r w:rsidR="00546A6B" w:rsidRPr="00A07CBB">
        <w:rPr>
          <w:rFonts w:cstheme="minorHAnsi"/>
          <w:sz w:val="24"/>
          <w:szCs w:val="24"/>
        </w:rPr>
        <w:t xml:space="preserve"> and</w:t>
      </w:r>
      <w:r w:rsidR="003C55A2" w:rsidRPr="00A07CBB">
        <w:rPr>
          <w:rFonts w:cstheme="minorHAnsi"/>
          <w:sz w:val="24"/>
          <w:szCs w:val="24"/>
        </w:rPr>
        <w:t xml:space="preserve"> </w:t>
      </w:r>
      <w:r w:rsidR="006A5CF9">
        <w:rPr>
          <w:rFonts w:cstheme="minorHAnsi"/>
          <w:sz w:val="24"/>
          <w:szCs w:val="24"/>
        </w:rPr>
        <w:t xml:space="preserve">may </w:t>
      </w:r>
      <w:r w:rsidR="003C55A2" w:rsidRPr="00A07CBB">
        <w:rPr>
          <w:rFonts w:cstheme="minorHAnsi"/>
          <w:sz w:val="24"/>
          <w:szCs w:val="24"/>
        </w:rPr>
        <w:t>cause normal wear and tear.</w:t>
      </w:r>
      <w:r w:rsidR="0043474F">
        <w:rPr>
          <w:rFonts w:cstheme="minorHAnsi"/>
          <w:sz w:val="24"/>
          <w:szCs w:val="24"/>
        </w:rPr>
        <w:t xml:space="preserve">  As a participant, you understand that you will not be compensated for fuel, maintenance, damages</w:t>
      </w:r>
      <w:r w:rsidR="008F4992">
        <w:rPr>
          <w:rFonts w:cstheme="minorHAnsi"/>
          <w:sz w:val="24"/>
          <w:szCs w:val="24"/>
        </w:rPr>
        <w:t>,</w:t>
      </w:r>
      <w:r w:rsidR="0043474F">
        <w:rPr>
          <w:rFonts w:cstheme="minorHAnsi"/>
          <w:sz w:val="24"/>
          <w:szCs w:val="24"/>
        </w:rPr>
        <w:t xml:space="preserve"> or injuries to you or others which might occur while driving your </w:t>
      </w:r>
      <w:r w:rsidR="008F4992">
        <w:rPr>
          <w:rFonts w:cstheme="minorHAnsi"/>
          <w:sz w:val="24"/>
          <w:szCs w:val="24"/>
        </w:rPr>
        <w:t>vehicle</w:t>
      </w:r>
      <w:r w:rsidR="0043474F">
        <w:rPr>
          <w:rFonts w:cstheme="minorHAnsi"/>
          <w:sz w:val="24"/>
          <w:szCs w:val="24"/>
        </w:rPr>
        <w:t xml:space="preserve"> during this experiment.</w:t>
      </w:r>
    </w:p>
    <w:p w14:paraId="0CF4F965" w14:textId="77777777" w:rsidR="00DB4947" w:rsidRPr="00AA65E5" w:rsidRDefault="00C17696" w:rsidP="003A643F">
      <w:pPr>
        <w:pStyle w:val="ListParagraph"/>
        <w:numPr>
          <w:ilvl w:val="0"/>
          <w:numId w:val="2"/>
        </w:numPr>
        <w:rPr>
          <w:rFonts w:cstheme="minorHAnsi"/>
          <w:b/>
          <w:color w:val="auto"/>
          <w:sz w:val="24"/>
          <w:szCs w:val="24"/>
        </w:rPr>
      </w:pPr>
      <w:r w:rsidRPr="00AA65E5">
        <w:rPr>
          <w:rFonts w:cstheme="minorHAnsi"/>
          <w:b/>
          <w:color w:val="auto"/>
          <w:sz w:val="24"/>
          <w:szCs w:val="24"/>
        </w:rPr>
        <w:t>ALTERNATIVES TO PARTICIPATION</w:t>
      </w:r>
    </w:p>
    <w:p w14:paraId="2D104B2B" w14:textId="77777777" w:rsidR="00102162" w:rsidRDefault="00B537EA" w:rsidP="00A07CBB">
      <w:pPr>
        <w:rPr>
          <w:rFonts w:cstheme="minorHAnsi"/>
          <w:sz w:val="24"/>
          <w:szCs w:val="24"/>
        </w:rPr>
      </w:pPr>
      <w:r w:rsidRPr="00A07CBB">
        <w:rPr>
          <w:rFonts w:cstheme="minorHAnsi"/>
          <w:sz w:val="24"/>
          <w:szCs w:val="24"/>
        </w:rPr>
        <w:t xml:space="preserve">Your alternative is to choose not to participate in this </w:t>
      </w:r>
      <w:r w:rsidR="000B6E8D" w:rsidRPr="00A07CBB">
        <w:rPr>
          <w:rFonts w:cstheme="minorHAnsi"/>
          <w:sz w:val="24"/>
          <w:szCs w:val="24"/>
        </w:rPr>
        <w:t xml:space="preserve">research </w:t>
      </w:r>
      <w:r w:rsidRPr="00A07CBB">
        <w:rPr>
          <w:rFonts w:cstheme="minorHAnsi"/>
          <w:sz w:val="24"/>
          <w:szCs w:val="24"/>
        </w:rPr>
        <w:t xml:space="preserve">study.  Refusal to participate will involve no penalty or loss of benefits to which you are otherwise entitled.  You may discontinue participation at any time without penalty or loss of benefits to which you are otherwise entitled.  </w:t>
      </w:r>
      <w:r w:rsidR="004E2FB2" w:rsidRPr="00A07CBB">
        <w:rPr>
          <w:rFonts w:cstheme="minorHAnsi"/>
          <w:sz w:val="24"/>
          <w:szCs w:val="24"/>
        </w:rPr>
        <w:t>You must n</w:t>
      </w:r>
      <w:r w:rsidRPr="00A07CBB">
        <w:rPr>
          <w:rFonts w:cstheme="minorHAnsi"/>
          <w:sz w:val="24"/>
          <w:szCs w:val="24"/>
        </w:rPr>
        <w:t>otify one of the investigators of this study to discontinue.</w:t>
      </w:r>
    </w:p>
    <w:p w14:paraId="3B91FE33" w14:textId="77777777" w:rsidR="00382480" w:rsidRPr="00A07CBB" w:rsidRDefault="00382480" w:rsidP="00A07CBB">
      <w:pPr>
        <w:rPr>
          <w:rFonts w:cstheme="minorHAnsi"/>
          <w:sz w:val="24"/>
          <w:szCs w:val="24"/>
        </w:rPr>
      </w:pPr>
    </w:p>
    <w:p w14:paraId="6520824A" w14:textId="77777777" w:rsidR="00C17696" w:rsidRPr="00AA65E5" w:rsidRDefault="00C17696" w:rsidP="00C17696">
      <w:pPr>
        <w:pStyle w:val="ListParagraph"/>
        <w:numPr>
          <w:ilvl w:val="0"/>
          <w:numId w:val="2"/>
        </w:numPr>
        <w:rPr>
          <w:rFonts w:cstheme="minorHAnsi"/>
          <w:b/>
          <w:color w:val="auto"/>
          <w:sz w:val="24"/>
          <w:szCs w:val="24"/>
        </w:rPr>
      </w:pPr>
      <w:r w:rsidRPr="00AA65E5">
        <w:rPr>
          <w:rFonts w:cstheme="minorHAnsi"/>
          <w:b/>
          <w:color w:val="auto"/>
          <w:sz w:val="24"/>
          <w:szCs w:val="24"/>
        </w:rPr>
        <w:t>YOUR PARTICIPATION IS VOLUNTARY</w:t>
      </w:r>
    </w:p>
    <w:p w14:paraId="2B3350A3" w14:textId="77777777" w:rsidR="00D03FCA" w:rsidRPr="00C81400" w:rsidRDefault="00D03FCA" w:rsidP="00C81400">
      <w:pPr>
        <w:rPr>
          <w:rFonts w:cstheme="minorHAnsi"/>
          <w:sz w:val="24"/>
          <w:szCs w:val="24"/>
        </w:rPr>
      </w:pPr>
      <w:r w:rsidRPr="00A07CBB">
        <w:rPr>
          <w:rFonts w:cstheme="minorHAnsi"/>
          <w:sz w:val="24"/>
          <w:szCs w:val="24"/>
        </w:rPr>
        <w:lastRenderedPageBreak/>
        <w:t xml:space="preserve">The decision to participate in this research is </w:t>
      </w:r>
      <w:r w:rsidR="00A874AA" w:rsidRPr="00A07CBB">
        <w:rPr>
          <w:rFonts w:cstheme="minorHAnsi"/>
          <w:sz w:val="24"/>
          <w:szCs w:val="24"/>
        </w:rPr>
        <w:t>voluntary</w:t>
      </w:r>
      <w:r w:rsidRPr="00A07CBB">
        <w:rPr>
          <w:rFonts w:cstheme="minorHAnsi"/>
          <w:sz w:val="24"/>
          <w:szCs w:val="24"/>
        </w:rPr>
        <w:t xml:space="preserve"> on your part.  No one may coerce or intimidate you into participating in this program.  Participate only if you want to.  </w:t>
      </w:r>
      <w:r w:rsidR="00154903" w:rsidRPr="00A07CBB">
        <w:rPr>
          <w:rFonts w:cstheme="minorHAnsi"/>
          <w:sz w:val="24"/>
          <w:szCs w:val="24"/>
        </w:rPr>
        <w:t>Dr. Scott Graham</w:t>
      </w:r>
      <w:r w:rsidRPr="00A07CBB">
        <w:rPr>
          <w:rFonts w:cstheme="minorHAnsi"/>
          <w:sz w:val="24"/>
          <w:szCs w:val="24"/>
        </w:rPr>
        <w:t xml:space="preserve">, or an associate, </w:t>
      </w:r>
      <w:r w:rsidR="00B77D95" w:rsidRPr="00A07CBB">
        <w:rPr>
          <w:rFonts w:cstheme="minorHAnsi"/>
          <w:sz w:val="24"/>
          <w:szCs w:val="24"/>
        </w:rPr>
        <w:t xml:space="preserve">should </w:t>
      </w:r>
      <w:r w:rsidRPr="00A07CBB">
        <w:rPr>
          <w:rFonts w:cstheme="minorHAnsi"/>
          <w:sz w:val="24"/>
          <w:szCs w:val="24"/>
        </w:rPr>
        <w:t xml:space="preserve">adequately answer </w:t>
      </w:r>
      <w:r w:rsidR="00F0196A" w:rsidRPr="00A07CBB">
        <w:rPr>
          <w:rFonts w:cstheme="minorHAnsi"/>
          <w:sz w:val="24"/>
          <w:szCs w:val="24"/>
        </w:rPr>
        <w:t>all</w:t>
      </w:r>
      <w:r w:rsidRPr="00A07CBB">
        <w:rPr>
          <w:rFonts w:cstheme="minorHAnsi"/>
          <w:sz w:val="24"/>
          <w:szCs w:val="24"/>
        </w:rPr>
        <w:t xml:space="preserve"> questions </w:t>
      </w:r>
      <w:r w:rsidR="007B75DE" w:rsidRPr="00A07CBB">
        <w:rPr>
          <w:rFonts w:cstheme="minorHAnsi"/>
          <w:sz w:val="24"/>
          <w:szCs w:val="24"/>
        </w:rPr>
        <w:t xml:space="preserve">you have about this study, your </w:t>
      </w:r>
      <w:r w:rsidR="00984B9C" w:rsidRPr="00A07CBB">
        <w:rPr>
          <w:rFonts w:cstheme="minorHAnsi"/>
          <w:sz w:val="24"/>
          <w:szCs w:val="24"/>
        </w:rPr>
        <w:t>participation</w:t>
      </w:r>
      <w:r w:rsidRPr="00A07CBB">
        <w:rPr>
          <w:rFonts w:cstheme="minorHAnsi"/>
          <w:sz w:val="24"/>
          <w:szCs w:val="24"/>
        </w:rPr>
        <w:t xml:space="preserve"> and the procedures involved.  If y</w:t>
      </w:r>
      <w:r w:rsidR="00154903" w:rsidRPr="00A07CBB">
        <w:rPr>
          <w:rFonts w:cstheme="minorHAnsi"/>
          <w:sz w:val="24"/>
          <w:szCs w:val="24"/>
        </w:rPr>
        <w:t>ou have any further questions, Dr. Graham</w:t>
      </w:r>
      <w:r w:rsidRPr="00A07CBB">
        <w:rPr>
          <w:rFonts w:cstheme="minorHAnsi"/>
          <w:sz w:val="24"/>
          <w:szCs w:val="24"/>
        </w:rPr>
        <w:t xml:space="preserve"> c</w:t>
      </w:r>
      <w:r w:rsidR="00154903" w:rsidRPr="00A07CBB">
        <w:rPr>
          <w:rFonts w:cstheme="minorHAnsi"/>
          <w:sz w:val="24"/>
          <w:szCs w:val="24"/>
        </w:rPr>
        <w:t xml:space="preserve">an be reached at </w:t>
      </w:r>
      <w:r w:rsidR="00154903" w:rsidRPr="006A5CF9">
        <w:rPr>
          <w:rFonts w:cstheme="minorHAnsi"/>
          <w:sz w:val="24"/>
          <w:szCs w:val="24"/>
        </w:rPr>
        <w:t>(937) 255-</w:t>
      </w:r>
      <w:r w:rsidR="00064B0F" w:rsidRPr="006A5CF9">
        <w:rPr>
          <w:rFonts w:cstheme="minorHAnsi"/>
          <w:sz w:val="24"/>
          <w:szCs w:val="24"/>
        </w:rPr>
        <w:t xml:space="preserve">3636 ext. </w:t>
      </w:r>
      <w:r w:rsidR="00154903" w:rsidRPr="006A5CF9">
        <w:rPr>
          <w:rFonts w:cstheme="minorHAnsi"/>
          <w:sz w:val="24"/>
          <w:szCs w:val="24"/>
        </w:rPr>
        <w:t>4581</w:t>
      </w:r>
      <w:r w:rsidRPr="00A07CBB">
        <w:rPr>
          <w:rFonts w:cstheme="minorHAnsi"/>
          <w:sz w:val="24"/>
          <w:szCs w:val="24"/>
        </w:rPr>
        <w:t xml:space="preserve">.  </w:t>
      </w:r>
      <w:r w:rsidR="00154903" w:rsidRPr="00A07CBB">
        <w:rPr>
          <w:rFonts w:cstheme="minorHAnsi"/>
          <w:sz w:val="24"/>
          <w:szCs w:val="24"/>
        </w:rPr>
        <w:t>Dr. Graham</w:t>
      </w:r>
      <w:r w:rsidRPr="00A07CBB">
        <w:rPr>
          <w:rFonts w:cstheme="minorHAnsi"/>
          <w:sz w:val="24"/>
          <w:szCs w:val="24"/>
        </w:rPr>
        <w:t xml:space="preserve"> or an associate will be available to answer any questions concerning procedures throughout this study.  </w:t>
      </w:r>
      <w:r w:rsidR="00B77D95" w:rsidRPr="00A07CBB">
        <w:rPr>
          <w:rFonts w:cstheme="minorHAnsi"/>
          <w:sz w:val="24"/>
          <w:szCs w:val="24"/>
        </w:rPr>
        <w:t>You may withdraw from this research study at any time without penalty.</w:t>
      </w:r>
    </w:p>
    <w:p w14:paraId="6AA94B70" w14:textId="085405B9" w:rsidR="003169E2" w:rsidRPr="00A07CBB" w:rsidRDefault="00D03FCA" w:rsidP="00A07CBB">
      <w:pPr>
        <w:rPr>
          <w:rFonts w:cstheme="minorHAnsi"/>
          <w:sz w:val="24"/>
          <w:szCs w:val="24"/>
        </w:rPr>
      </w:pPr>
      <w:r w:rsidRPr="00A07CBB">
        <w:rPr>
          <w:rFonts w:cstheme="minorHAnsi"/>
          <w:sz w:val="24"/>
          <w:szCs w:val="24"/>
        </w:rPr>
        <w:t xml:space="preserve">If significant new findings develop during the course of this research, which may relate to your decision to continue participate or may affect the risk involved, you will be informed.  Additionally, the investigator or </w:t>
      </w:r>
      <w:r w:rsidR="008F4992">
        <w:rPr>
          <w:rFonts w:cstheme="minorHAnsi"/>
          <w:sz w:val="24"/>
          <w:szCs w:val="24"/>
        </w:rPr>
        <w:t>r</w:t>
      </w:r>
      <w:r w:rsidR="00245B44" w:rsidRPr="00A07CBB">
        <w:rPr>
          <w:rFonts w:cstheme="minorHAnsi"/>
          <w:sz w:val="24"/>
          <w:szCs w:val="24"/>
        </w:rPr>
        <w:t xml:space="preserve">esearch </w:t>
      </w:r>
      <w:r w:rsidR="008F4992">
        <w:rPr>
          <w:rFonts w:cstheme="minorHAnsi"/>
          <w:sz w:val="24"/>
          <w:szCs w:val="24"/>
        </w:rPr>
        <w:t>m</w:t>
      </w:r>
      <w:r w:rsidRPr="00A07CBB">
        <w:rPr>
          <w:rFonts w:cstheme="minorHAnsi"/>
          <w:sz w:val="24"/>
          <w:szCs w:val="24"/>
        </w:rPr>
        <w:t>onitor of this study may terminate your participation in this study if she feels this to be in your best interest.</w:t>
      </w:r>
      <w:r w:rsidR="008F4992">
        <w:rPr>
          <w:rFonts w:cstheme="minorHAnsi"/>
          <w:sz w:val="24"/>
          <w:szCs w:val="24"/>
        </w:rPr>
        <w:t xml:space="preserve"> The research monitor for this study is Dr. Heidi </w:t>
      </w:r>
      <w:proofErr w:type="spellStart"/>
      <w:r w:rsidR="008F4992">
        <w:rPr>
          <w:rFonts w:cstheme="minorHAnsi"/>
          <w:sz w:val="24"/>
          <w:szCs w:val="24"/>
        </w:rPr>
        <w:t>Ries</w:t>
      </w:r>
      <w:proofErr w:type="spellEnd"/>
      <w:r w:rsidR="008F4992">
        <w:rPr>
          <w:rFonts w:cstheme="minorHAnsi"/>
          <w:sz w:val="24"/>
          <w:szCs w:val="24"/>
        </w:rPr>
        <w:t xml:space="preserve"> who can be reached at </w:t>
      </w:r>
      <w:r w:rsidR="008F4992" w:rsidRPr="006A5CF9">
        <w:rPr>
          <w:rFonts w:cstheme="minorHAnsi"/>
          <w:sz w:val="24"/>
          <w:szCs w:val="24"/>
        </w:rPr>
        <w:t xml:space="preserve">(937) 255-3636 </w:t>
      </w:r>
      <w:r w:rsidR="008F4992" w:rsidRPr="008F4992">
        <w:rPr>
          <w:rFonts w:cstheme="minorHAnsi"/>
          <w:sz w:val="24"/>
          <w:szCs w:val="24"/>
        </w:rPr>
        <w:t>x4544</w:t>
      </w:r>
      <w:r w:rsidR="008F4992">
        <w:rPr>
          <w:rFonts w:cstheme="minorHAnsi"/>
          <w:sz w:val="24"/>
          <w:szCs w:val="24"/>
        </w:rPr>
        <w:t xml:space="preserve"> or heidi.ries@afit.edu.</w:t>
      </w:r>
      <w:r w:rsidRPr="00A07CBB">
        <w:rPr>
          <w:rFonts w:cstheme="minorHAnsi"/>
          <w:sz w:val="24"/>
          <w:szCs w:val="24"/>
        </w:rPr>
        <w:t xml:space="preserve">  </w:t>
      </w:r>
      <w:r w:rsidR="005E4D2A" w:rsidRPr="00A07CBB">
        <w:rPr>
          <w:sz w:val="24"/>
          <w:szCs w:val="24"/>
        </w:rPr>
        <w:t>If you have any questions or concerns about your participation in this study or your rights as a research subject, please contact the AFRL IRB at (937) 904-8100 or AFRL.IR.ProtocolManagement@us.af.mil.</w:t>
      </w:r>
    </w:p>
    <w:p w14:paraId="7BBFF9CD" w14:textId="77777777" w:rsidR="00C0693C" w:rsidRPr="00A07CBB" w:rsidRDefault="00C0693C" w:rsidP="00A07CBB">
      <w:pPr>
        <w:rPr>
          <w:rFonts w:cstheme="minorHAnsi"/>
          <w:sz w:val="24"/>
          <w:szCs w:val="24"/>
        </w:rPr>
      </w:pPr>
      <w:r w:rsidRPr="00A07CBB">
        <w:rPr>
          <w:rFonts w:cstheme="minorHAnsi"/>
          <w:sz w:val="24"/>
          <w:szCs w:val="24"/>
        </w:rPr>
        <w:t>If you are removed from the study, the study investigator will contact you to answer any questions you may have.</w:t>
      </w:r>
    </w:p>
    <w:p w14:paraId="20D44F99" w14:textId="77777777" w:rsidR="00C0693C" w:rsidRPr="00AA65E5" w:rsidRDefault="00EA4979" w:rsidP="00C0693C">
      <w:pPr>
        <w:pStyle w:val="ListParagraph"/>
        <w:numPr>
          <w:ilvl w:val="0"/>
          <w:numId w:val="2"/>
        </w:numPr>
        <w:rPr>
          <w:rFonts w:cstheme="minorHAnsi"/>
          <w:b/>
          <w:color w:val="auto"/>
          <w:sz w:val="24"/>
          <w:szCs w:val="24"/>
        </w:rPr>
      </w:pPr>
      <w:r>
        <w:rPr>
          <w:rFonts w:cstheme="minorHAnsi"/>
          <w:b/>
          <w:color w:val="auto"/>
          <w:sz w:val="24"/>
          <w:szCs w:val="24"/>
        </w:rPr>
        <w:t>COMPENSATION</w:t>
      </w:r>
    </w:p>
    <w:p w14:paraId="0BFE5CAE" w14:textId="591B5CE4" w:rsidR="00DB4947" w:rsidRPr="00A07CBB" w:rsidRDefault="00077801" w:rsidP="00A07CBB">
      <w:pPr>
        <w:rPr>
          <w:rFonts w:cstheme="minorHAnsi"/>
          <w:sz w:val="24"/>
          <w:szCs w:val="24"/>
        </w:rPr>
      </w:pPr>
      <w:r w:rsidRPr="00A07CBB">
        <w:rPr>
          <w:rFonts w:cstheme="minorHAnsi"/>
          <w:sz w:val="24"/>
          <w:szCs w:val="24"/>
        </w:rPr>
        <w:t>No compensation in any form is offered for participating in this study.</w:t>
      </w:r>
    </w:p>
    <w:p w14:paraId="38362640" w14:textId="77777777" w:rsidR="004E2FB2" w:rsidRPr="00AA65E5" w:rsidRDefault="004E2FB2" w:rsidP="004E2FB2">
      <w:pPr>
        <w:pStyle w:val="ListParagraph"/>
        <w:numPr>
          <w:ilvl w:val="0"/>
          <w:numId w:val="2"/>
        </w:numPr>
        <w:rPr>
          <w:rFonts w:cstheme="minorHAnsi"/>
          <w:b/>
          <w:color w:val="auto"/>
          <w:sz w:val="24"/>
          <w:szCs w:val="24"/>
        </w:rPr>
      </w:pPr>
      <w:r w:rsidRPr="00AA65E5">
        <w:rPr>
          <w:rFonts w:cstheme="minorHAnsi"/>
          <w:b/>
          <w:color w:val="auto"/>
          <w:sz w:val="24"/>
          <w:szCs w:val="24"/>
        </w:rPr>
        <w:t>RESEARCH-RELATED INJURY</w:t>
      </w:r>
    </w:p>
    <w:p w14:paraId="10663115" w14:textId="1EA4B32B" w:rsidR="0097644B" w:rsidRPr="00A07CBB" w:rsidRDefault="004E2FB2" w:rsidP="00A07CBB">
      <w:pPr>
        <w:rPr>
          <w:rFonts w:cstheme="minorHAnsi"/>
          <w:sz w:val="24"/>
          <w:szCs w:val="24"/>
        </w:rPr>
      </w:pPr>
      <w:r w:rsidRPr="00A07CBB">
        <w:rPr>
          <w:rFonts w:cstheme="minorHAnsi"/>
          <w:sz w:val="24"/>
          <w:szCs w:val="24"/>
        </w:rPr>
        <w:t>Your entitlements to medical and dental care and/or compensation in the event of injury are governed by federal laws and regulations</w:t>
      </w:r>
      <w:r w:rsidR="00F076F2" w:rsidRPr="00A07CBB">
        <w:rPr>
          <w:rFonts w:cstheme="minorHAnsi"/>
          <w:sz w:val="24"/>
          <w:szCs w:val="24"/>
        </w:rPr>
        <w:t>. If</w:t>
      </w:r>
      <w:r w:rsidRPr="00A07CBB">
        <w:rPr>
          <w:rFonts w:cstheme="minorHAnsi"/>
          <w:sz w:val="24"/>
          <w:szCs w:val="24"/>
        </w:rPr>
        <w:t xml:space="preserve"> you desire further information you may contact the legal office (711 HPW/JA, 986--5666 </w:t>
      </w:r>
      <w:r w:rsidR="00F076F2" w:rsidRPr="00A07CBB">
        <w:rPr>
          <w:rFonts w:cstheme="minorHAnsi"/>
          <w:sz w:val="24"/>
          <w:szCs w:val="24"/>
        </w:rPr>
        <w:t xml:space="preserve">at </w:t>
      </w:r>
      <w:r w:rsidRPr="00A07CBB">
        <w:rPr>
          <w:rFonts w:cstheme="minorHAnsi"/>
          <w:sz w:val="24"/>
          <w:szCs w:val="24"/>
        </w:rPr>
        <w:t xml:space="preserve">Wright-Patterson AFB).  In the event of a research related injury, you may contact the </w:t>
      </w:r>
      <w:r w:rsidR="008F4992">
        <w:rPr>
          <w:rFonts w:cstheme="minorHAnsi"/>
          <w:sz w:val="24"/>
          <w:szCs w:val="24"/>
        </w:rPr>
        <w:t>Research Monitor</w:t>
      </w:r>
      <w:r w:rsidRPr="00A07CBB">
        <w:rPr>
          <w:rFonts w:cstheme="minorHAnsi"/>
          <w:sz w:val="24"/>
          <w:szCs w:val="24"/>
        </w:rPr>
        <w:t xml:space="preserve">, </w:t>
      </w:r>
      <w:r w:rsidR="00077801" w:rsidRPr="00A07CBB">
        <w:rPr>
          <w:rFonts w:cstheme="minorHAnsi"/>
          <w:sz w:val="24"/>
          <w:szCs w:val="24"/>
        </w:rPr>
        <w:t xml:space="preserve">Dr. </w:t>
      </w:r>
      <w:r w:rsidR="008F4992">
        <w:rPr>
          <w:rFonts w:cstheme="minorHAnsi"/>
          <w:sz w:val="24"/>
          <w:szCs w:val="24"/>
        </w:rPr>
        <w:t xml:space="preserve">Heidi </w:t>
      </w:r>
      <w:proofErr w:type="spellStart"/>
      <w:r w:rsidR="008F4992">
        <w:rPr>
          <w:rFonts w:cstheme="minorHAnsi"/>
          <w:sz w:val="24"/>
          <w:szCs w:val="24"/>
        </w:rPr>
        <w:t>Ries</w:t>
      </w:r>
      <w:proofErr w:type="spellEnd"/>
      <w:r w:rsidRPr="00A07CBB">
        <w:rPr>
          <w:rFonts w:cstheme="minorHAnsi"/>
          <w:sz w:val="24"/>
          <w:szCs w:val="24"/>
        </w:rPr>
        <w:t xml:space="preserve">, of this research study at </w:t>
      </w:r>
      <w:r w:rsidR="008F4992" w:rsidRPr="006A5CF9">
        <w:rPr>
          <w:rFonts w:cstheme="minorHAnsi"/>
          <w:sz w:val="24"/>
          <w:szCs w:val="24"/>
        </w:rPr>
        <w:t xml:space="preserve">(937) 255-3636 </w:t>
      </w:r>
      <w:r w:rsidR="008F4992" w:rsidRPr="008F4992">
        <w:rPr>
          <w:rFonts w:cstheme="minorHAnsi"/>
          <w:sz w:val="24"/>
          <w:szCs w:val="24"/>
        </w:rPr>
        <w:t>x4544</w:t>
      </w:r>
      <w:r w:rsidR="008F4992">
        <w:rPr>
          <w:rFonts w:cstheme="minorHAnsi"/>
          <w:sz w:val="24"/>
          <w:szCs w:val="24"/>
        </w:rPr>
        <w:t xml:space="preserve"> or heidi.ries@afit.edu</w:t>
      </w:r>
      <w:r w:rsidRPr="00A07CBB">
        <w:rPr>
          <w:rFonts w:cstheme="minorHAnsi"/>
          <w:sz w:val="24"/>
          <w:szCs w:val="24"/>
        </w:rPr>
        <w:t>.</w:t>
      </w:r>
      <w:r w:rsidR="00F076F2" w:rsidRPr="00A07CBB">
        <w:rPr>
          <w:rFonts w:cstheme="minorHAnsi"/>
          <w:sz w:val="24"/>
          <w:szCs w:val="24"/>
        </w:rPr>
        <w:t xml:space="preserve">  </w:t>
      </w:r>
    </w:p>
    <w:p w14:paraId="3B759F36" w14:textId="2F7A3BE8" w:rsidR="0097644B" w:rsidRPr="00C81400" w:rsidRDefault="004E2FB2" w:rsidP="00C81400">
      <w:pPr>
        <w:rPr>
          <w:rFonts w:cstheme="minorHAnsi"/>
          <w:sz w:val="24"/>
          <w:szCs w:val="24"/>
        </w:rPr>
      </w:pPr>
      <w:r w:rsidRPr="00A07CBB">
        <w:rPr>
          <w:rFonts w:cstheme="minorHAnsi"/>
          <w:sz w:val="24"/>
          <w:szCs w:val="24"/>
        </w:rPr>
        <w:t xml:space="preserve">If an unanticipated event (medical misadventure) occurs during your participation in this study, you will be informed.  If you are not competent at the time to understand the nature of the event, such information will be brought to the attention of </w:t>
      </w:r>
      <w:r w:rsidR="00167967">
        <w:rPr>
          <w:rFonts w:cstheme="minorHAnsi"/>
          <w:sz w:val="24"/>
          <w:szCs w:val="24"/>
        </w:rPr>
        <w:t>medical first responders</w:t>
      </w:r>
      <w:r w:rsidRPr="00A07CBB">
        <w:rPr>
          <w:rFonts w:cstheme="minorHAnsi"/>
          <w:sz w:val="24"/>
          <w:szCs w:val="24"/>
        </w:rPr>
        <w:t xml:space="preserve">.  </w:t>
      </w:r>
    </w:p>
    <w:p w14:paraId="14703B26" w14:textId="77777777" w:rsidR="009E690E" w:rsidRDefault="009E690E" w:rsidP="00C81400">
      <w:pPr>
        <w:pStyle w:val="ListParagraph"/>
        <w:ind w:left="360" w:firstLine="0"/>
        <w:rPr>
          <w:rFonts w:cstheme="minorHAnsi"/>
          <w:b/>
          <w:color w:val="auto"/>
          <w:sz w:val="24"/>
          <w:szCs w:val="24"/>
        </w:rPr>
      </w:pPr>
    </w:p>
    <w:p w14:paraId="1A93C742" w14:textId="77777777" w:rsidR="00823F7C" w:rsidRDefault="00823F7C" w:rsidP="0064573F">
      <w:pPr>
        <w:pStyle w:val="ListParagraph"/>
        <w:numPr>
          <w:ilvl w:val="0"/>
          <w:numId w:val="2"/>
        </w:numPr>
        <w:rPr>
          <w:rFonts w:cstheme="minorHAnsi"/>
          <w:b/>
          <w:color w:val="auto"/>
          <w:sz w:val="24"/>
          <w:szCs w:val="24"/>
        </w:rPr>
      </w:pPr>
      <w:r w:rsidRPr="00AA65E5">
        <w:rPr>
          <w:rFonts w:cstheme="minorHAnsi"/>
          <w:b/>
          <w:color w:val="auto"/>
          <w:sz w:val="24"/>
          <w:szCs w:val="24"/>
        </w:rPr>
        <w:t>SIGNIFICANT NEW FINDINGS</w:t>
      </w:r>
    </w:p>
    <w:p w14:paraId="324FF8A2" w14:textId="55F09FE5" w:rsidR="00823F7C" w:rsidRPr="00A07CBB" w:rsidRDefault="00F166BD" w:rsidP="00A07CBB">
      <w:pPr>
        <w:rPr>
          <w:rFonts w:cstheme="minorHAnsi"/>
          <w:sz w:val="24"/>
          <w:szCs w:val="24"/>
        </w:rPr>
      </w:pPr>
      <w:r>
        <w:rPr>
          <w:rFonts w:cstheme="minorHAnsi"/>
          <w:sz w:val="24"/>
          <w:szCs w:val="24"/>
        </w:rPr>
        <w:t>No participant information will be recorded as part of this study. Data collected from your vehicle will not be associated with you by the researcher. The study investigator will be unable to contact you if new information becomes available that might affect your choice to stay in the study</w:t>
      </w:r>
      <w:r w:rsidR="00823F7C" w:rsidRPr="00A07CBB">
        <w:rPr>
          <w:rFonts w:cstheme="minorHAnsi"/>
          <w:sz w:val="24"/>
          <w:szCs w:val="24"/>
        </w:rPr>
        <w:t>.</w:t>
      </w:r>
      <w:r>
        <w:rPr>
          <w:rFonts w:cstheme="minorHAnsi"/>
          <w:sz w:val="24"/>
          <w:szCs w:val="24"/>
        </w:rPr>
        <w:t xml:space="preserve"> </w:t>
      </w:r>
      <w:r w:rsidR="00167967">
        <w:rPr>
          <w:rFonts w:cstheme="minorHAnsi"/>
          <w:sz w:val="24"/>
          <w:szCs w:val="24"/>
        </w:rPr>
        <w:t>The researcher will not accept requests to record your</w:t>
      </w:r>
      <w:r>
        <w:rPr>
          <w:rFonts w:cstheme="minorHAnsi"/>
          <w:sz w:val="24"/>
          <w:szCs w:val="24"/>
        </w:rPr>
        <w:t xml:space="preserve"> information in order to </w:t>
      </w:r>
      <w:r w:rsidR="00167967">
        <w:rPr>
          <w:rFonts w:cstheme="minorHAnsi"/>
          <w:sz w:val="24"/>
          <w:szCs w:val="24"/>
        </w:rPr>
        <w:t>notify you</w:t>
      </w:r>
      <w:r>
        <w:rPr>
          <w:rFonts w:cstheme="minorHAnsi"/>
          <w:sz w:val="24"/>
          <w:szCs w:val="24"/>
        </w:rPr>
        <w:t xml:space="preserve"> of new findings.</w:t>
      </w:r>
    </w:p>
    <w:p w14:paraId="41022788" w14:textId="77777777" w:rsidR="00474D20" w:rsidRPr="00AB106B" w:rsidRDefault="004E2FB2" w:rsidP="00AB106B">
      <w:pPr>
        <w:pStyle w:val="ListParagraph"/>
        <w:numPr>
          <w:ilvl w:val="0"/>
          <w:numId w:val="2"/>
        </w:numPr>
        <w:rPr>
          <w:rFonts w:cstheme="minorHAnsi"/>
          <w:b/>
          <w:color w:val="auto"/>
          <w:sz w:val="24"/>
          <w:szCs w:val="24"/>
        </w:rPr>
      </w:pPr>
      <w:r w:rsidRPr="00AA65E5">
        <w:rPr>
          <w:rFonts w:cstheme="minorHAnsi"/>
          <w:b/>
          <w:color w:val="auto"/>
          <w:sz w:val="24"/>
          <w:szCs w:val="24"/>
        </w:rPr>
        <w:t>CONFIDENTIALITY</w:t>
      </w:r>
    </w:p>
    <w:p w14:paraId="0AB36D98" w14:textId="77777777" w:rsidR="00A07CBB" w:rsidRDefault="004E2FB2" w:rsidP="00A07CBB">
      <w:pPr>
        <w:rPr>
          <w:rFonts w:cstheme="minorHAnsi"/>
          <w:sz w:val="24"/>
          <w:szCs w:val="24"/>
        </w:rPr>
      </w:pPr>
      <w:r w:rsidRPr="00A07CBB">
        <w:rPr>
          <w:rFonts w:cstheme="minorHAnsi"/>
          <w:sz w:val="24"/>
          <w:szCs w:val="24"/>
        </w:rPr>
        <w:lastRenderedPageBreak/>
        <w:t>Records of your participation in this study may only be disclosed according to federal law, including the Federal Privacy Act, 5 U.S.C. 552a, and its implementing regulations and the Health Insurance Portability and Accountability Act (HIPAA), and its implementing regulations, when applicable, and the Freedom of Information Act, 5 U.S.C. Sec 552, and its implementing regulations when applicable.</w:t>
      </w:r>
    </w:p>
    <w:p w14:paraId="208003E3" w14:textId="77777777" w:rsidR="0035738A" w:rsidRPr="00A07CBB" w:rsidRDefault="0012513F" w:rsidP="00A07CBB">
      <w:pPr>
        <w:rPr>
          <w:rFonts w:cstheme="minorHAnsi"/>
          <w:sz w:val="24"/>
          <w:szCs w:val="24"/>
        </w:rPr>
      </w:pPr>
      <w:r w:rsidRPr="00A07CBB">
        <w:rPr>
          <w:rFonts w:cstheme="minorHAnsi"/>
          <w:sz w:val="24"/>
          <w:szCs w:val="24"/>
        </w:rPr>
        <w:t>Electronic files</w:t>
      </w:r>
      <w:r w:rsidR="004E2FB2" w:rsidRPr="00A07CBB">
        <w:rPr>
          <w:rFonts w:cstheme="minorHAnsi"/>
          <w:sz w:val="24"/>
          <w:szCs w:val="24"/>
        </w:rPr>
        <w:t xml:space="preserve"> </w:t>
      </w:r>
      <w:r w:rsidRPr="00A07CBB">
        <w:rPr>
          <w:rFonts w:cstheme="minorHAnsi"/>
          <w:sz w:val="24"/>
          <w:szCs w:val="24"/>
        </w:rPr>
        <w:t>contained observed data</w:t>
      </w:r>
      <w:r w:rsidR="004E2FB2" w:rsidRPr="00A07CBB">
        <w:rPr>
          <w:rFonts w:cstheme="minorHAnsi"/>
          <w:sz w:val="24"/>
          <w:szCs w:val="24"/>
        </w:rPr>
        <w:t xml:space="preserve"> will be stored </w:t>
      </w:r>
      <w:r w:rsidRPr="00A07CBB">
        <w:rPr>
          <w:rFonts w:cstheme="minorHAnsi"/>
          <w:sz w:val="24"/>
          <w:szCs w:val="24"/>
        </w:rPr>
        <w:t>on secure department of defense computers and networks. No personally identifiable information will be collected or stored</w:t>
      </w:r>
      <w:r w:rsidR="004E2FB2" w:rsidRPr="00A07CBB">
        <w:rPr>
          <w:rFonts w:cstheme="minorHAnsi"/>
          <w:sz w:val="24"/>
          <w:szCs w:val="24"/>
        </w:rPr>
        <w:t>.</w:t>
      </w:r>
      <w:r w:rsidRPr="00A07CBB">
        <w:rPr>
          <w:rFonts w:cstheme="minorHAnsi"/>
          <w:sz w:val="24"/>
          <w:szCs w:val="24"/>
        </w:rPr>
        <w:t xml:space="preserve"> Vehicle Identification Numbers (VIN) </w:t>
      </w:r>
      <w:r w:rsidR="006A5CF9">
        <w:rPr>
          <w:rFonts w:cstheme="minorHAnsi"/>
          <w:sz w:val="24"/>
          <w:szCs w:val="24"/>
        </w:rPr>
        <w:t xml:space="preserve">inadvertently </w:t>
      </w:r>
      <w:r w:rsidRPr="00A07CBB">
        <w:rPr>
          <w:rFonts w:cstheme="minorHAnsi"/>
          <w:sz w:val="24"/>
          <w:szCs w:val="24"/>
        </w:rPr>
        <w:t>collected will be deleted from data sets when found. However, there is no guarantee that all partial or complete records of VIN numbers in the data will be detected.</w:t>
      </w:r>
      <w:r w:rsidR="004E2FB2" w:rsidRPr="00A07CBB">
        <w:rPr>
          <w:rFonts w:cstheme="minorHAnsi"/>
          <w:sz w:val="24"/>
          <w:szCs w:val="24"/>
        </w:rPr>
        <w:t xml:space="preserve"> </w:t>
      </w:r>
      <w:r w:rsidR="0035738A" w:rsidRPr="00A07CBB">
        <w:rPr>
          <w:rFonts w:cstheme="minorHAnsi"/>
          <w:sz w:val="24"/>
          <w:szCs w:val="24"/>
        </w:rPr>
        <w:t xml:space="preserve">Organizations that may look at and/or copy </w:t>
      </w:r>
      <w:r w:rsidRPr="00A07CBB">
        <w:rPr>
          <w:rFonts w:cstheme="minorHAnsi"/>
          <w:sz w:val="24"/>
          <w:szCs w:val="24"/>
        </w:rPr>
        <w:t>data generated by your vehicle</w:t>
      </w:r>
      <w:r w:rsidR="0035738A" w:rsidRPr="00A07CBB">
        <w:rPr>
          <w:rFonts w:cstheme="minorHAnsi"/>
          <w:sz w:val="24"/>
          <w:szCs w:val="24"/>
        </w:rPr>
        <w:t xml:space="preserve"> for research</w:t>
      </w:r>
      <w:r w:rsidR="00A31C02" w:rsidRPr="00A07CBB">
        <w:rPr>
          <w:rFonts w:cstheme="minorHAnsi"/>
          <w:sz w:val="24"/>
          <w:szCs w:val="24"/>
        </w:rPr>
        <w:t xml:space="preserve"> oversight</w:t>
      </w:r>
      <w:r w:rsidR="0035738A" w:rsidRPr="00A07CBB">
        <w:rPr>
          <w:rFonts w:cstheme="minorHAnsi"/>
          <w:sz w:val="24"/>
          <w:szCs w:val="24"/>
        </w:rPr>
        <w:t>, quality assurance and data analysis include:</w:t>
      </w:r>
      <w:r w:rsidR="004E2FB2" w:rsidRPr="00A07CBB">
        <w:rPr>
          <w:rFonts w:cstheme="minorHAnsi"/>
          <w:sz w:val="24"/>
          <w:szCs w:val="24"/>
        </w:rPr>
        <w:t xml:space="preserve"> </w:t>
      </w:r>
    </w:p>
    <w:p w14:paraId="6A21E09F" w14:textId="77777777" w:rsidR="0035738A" w:rsidRPr="00A07CBB" w:rsidRDefault="004E2FB2" w:rsidP="0035738A">
      <w:pPr>
        <w:pStyle w:val="ListParagraph"/>
        <w:numPr>
          <w:ilvl w:val="0"/>
          <w:numId w:val="12"/>
        </w:numPr>
        <w:rPr>
          <w:rFonts w:cstheme="minorHAnsi"/>
          <w:sz w:val="24"/>
          <w:szCs w:val="24"/>
        </w:rPr>
      </w:pPr>
      <w:r w:rsidRPr="00A07CBB">
        <w:rPr>
          <w:rFonts w:cstheme="minorHAnsi"/>
          <w:sz w:val="24"/>
          <w:szCs w:val="24"/>
        </w:rPr>
        <w:t>the researchers named above</w:t>
      </w:r>
      <w:r w:rsidR="0035738A" w:rsidRPr="00A07CBB">
        <w:rPr>
          <w:rFonts w:cstheme="minorHAnsi"/>
          <w:sz w:val="24"/>
          <w:szCs w:val="24"/>
        </w:rPr>
        <w:t>,</w:t>
      </w:r>
    </w:p>
    <w:p w14:paraId="30B326B4" w14:textId="77777777" w:rsidR="0035738A" w:rsidRPr="00A07CBB" w:rsidRDefault="004E2FB2" w:rsidP="0035738A">
      <w:pPr>
        <w:pStyle w:val="ListParagraph"/>
        <w:numPr>
          <w:ilvl w:val="0"/>
          <w:numId w:val="12"/>
        </w:numPr>
        <w:rPr>
          <w:rFonts w:cstheme="minorHAnsi"/>
          <w:sz w:val="24"/>
          <w:szCs w:val="24"/>
        </w:rPr>
      </w:pPr>
      <w:r w:rsidRPr="00A07CBB">
        <w:rPr>
          <w:rFonts w:cstheme="minorHAnsi"/>
          <w:sz w:val="24"/>
          <w:szCs w:val="24"/>
        </w:rPr>
        <w:t>th</w:t>
      </w:r>
      <w:r w:rsidR="0035738A" w:rsidRPr="00A07CBB">
        <w:rPr>
          <w:rFonts w:cstheme="minorHAnsi"/>
          <w:sz w:val="24"/>
          <w:szCs w:val="24"/>
        </w:rPr>
        <w:t>e</w:t>
      </w:r>
      <w:r w:rsidRPr="00A07CBB">
        <w:rPr>
          <w:rFonts w:cstheme="minorHAnsi"/>
          <w:sz w:val="24"/>
          <w:szCs w:val="24"/>
        </w:rPr>
        <w:t xml:space="preserve"> study’s </w:t>
      </w:r>
      <w:r w:rsidR="00A31C02" w:rsidRPr="00A07CBB">
        <w:rPr>
          <w:rFonts w:cstheme="minorHAnsi"/>
          <w:sz w:val="24"/>
          <w:szCs w:val="24"/>
        </w:rPr>
        <w:t>Research</w:t>
      </w:r>
      <w:r w:rsidRPr="00A07CBB">
        <w:rPr>
          <w:rFonts w:cstheme="minorHAnsi"/>
          <w:sz w:val="24"/>
          <w:szCs w:val="24"/>
        </w:rPr>
        <w:t xml:space="preserve"> Monitor or Consultant, </w:t>
      </w:r>
    </w:p>
    <w:p w14:paraId="63E0934B" w14:textId="77777777" w:rsidR="0035738A" w:rsidRPr="00A07CBB" w:rsidRDefault="004E2FB2" w:rsidP="0012513F">
      <w:pPr>
        <w:pStyle w:val="ListParagraph"/>
        <w:numPr>
          <w:ilvl w:val="0"/>
          <w:numId w:val="12"/>
        </w:numPr>
        <w:rPr>
          <w:rFonts w:cstheme="minorHAnsi"/>
          <w:sz w:val="24"/>
          <w:szCs w:val="24"/>
        </w:rPr>
      </w:pPr>
      <w:r w:rsidRPr="00A07CBB">
        <w:rPr>
          <w:rFonts w:cstheme="minorHAnsi"/>
          <w:sz w:val="24"/>
          <w:szCs w:val="24"/>
        </w:rPr>
        <w:t xml:space="preserve">the AFRL Wright Site IRB, </w:t>
      </w:r>
    </w:p>
    <w:p w14:paraId="397F7E29" w14:textId="77777777" w:rsidR="0035738A" w:rsidRPr="00A07CBB" w:rsidRDefault="004E2FB2" w:rsidP="0035738A">
      <w:pPr>
        <w:pStyle w:val="ListParagraph"/>
        <w:numPr>
          <w:ilvl w:val="0"/>
          <w:numId w:val="12"/>
        </w:numPr>
        <w:rPr>
          <w:rFonts w:cstheme="minorHAnsi"/>
          <w:sz w:val="24"/>
          <w:szCs w:val="24"/>
        </w:rPr>
      </w:pPr>
      <w:r w:rsidRPr="00A07CBB">
        <w:rPr>
          <w:rFonts w:cstheme="minorHAnsi"/>
          <w:sz w:val="24"/>
          <w:szCs w:val="24"/>
        </w:rPr>
        <w:t xml:space="preserve">the Director of Defense Research and Engineering office or </w:t>
      </w:r>
    </w:p>
    <w:p w14:paraId="6B17C388" w14:textId="77777777" w:rsidR="001D0BBB" w:rsidRPr="00A07CBB" w:rsidRDefault="004E2FB2" w:rsidP="0035738A">
      <w:pPr>
        <w:pStyle w:val="ListParagraph"/>
        <w:numPr>
          <w:ilvl w:val="0"/>
          <w:numId w:val="12"/>
        </w:numPr>
        <w:rPr>
          <w:rFonts w:cstheme="minorHAnsi"/>
          <w:sz w:val="24"/>
          <w:szCs w:val="24"/>
        </w:rPr>
      </w:pPr>
      <w:r w:rsidRPr="00A07CBB">
        <w:rPr>
          <w:rFonts w:cstheme="minorHAnsi"/>
          <w:sz w:val="24"/>
          <w:szCs w:val="24"/>
        </w:rPr>
        <w:t>other IRB</w:t>
      </w:r>
      <w:r w:rsidR="00F90AEF" w:rsidRPr="00A07CBB">
        <w:rPr>
          <w:rFonts w:cstheme="minorHAnsi"/>
          <w:sz w:val="24"/>
          <w:szCs w:val="24"/>
        </w:rPr>
        <w:t>(s)</w:t>
      </w:r>
      <w:r w:rsidRPr="00A07CBB">
        <w:rPr>
          <w:rFonts w:cstheme="minorHAnsi"/>
          <w:sz w:val="24"/>
          <w:szCs w:val="24"/>
        </w:rPr>
        <w:t xml:space="preserve"> involved in the review and approval of this protocol.</w:t>
      </w:r>
    </w:p>
    <w:p w14:paraId="09B5340B" w14:textId="77777777" w:rsidR="0012513F" w:rsidRPr="00A07CBB" w:rsidRDefault="0012513F" w:rsidP="0012513F">
      <w:pPr>
        <w:pStyle w:val="ListParagraph"/>
        <w:numPr>
          <w:ilvl w:val="0"/>
          <w:numId w:val="12"/>
        </w:numPr>
        <w:rPr>
          <w:rFonts w:cstheme="minorHAnsi"/>
          <w:sz w:val="24"/>
          <w:szCs w:val="24"/>
        </w:rPr>
      </w:pPr>
      <w:r w:rsidRPr="00A07CBB">
        <w:rPr>
          <w:rFonts w:cstheme="minorHAnsi"/>
          <w:sz w:val="24"/>
          <w:szCs w:val="24"/>
        </w:rPr>
        <w:t>Air Force Institute of Technology graduate students researching vehicle defense technology.</w:t>
      </w:r>
    </w:p>
    <w:p w14:paraId="079A3263" w14:textId="77777777" w:rsidR="004A2BDB" w:rsidRPr="00A07CBB" w:rsidRDefault="0012513F" w:rsidP="00A07CBB">
      <w:pPr>
        <w:rPr>
          <w:rFonts w:cstheme="minorHAnsi"/>
          <w:sz w:val="24"/>
          <w:szCs w:val="24"/>
        </w:rPr>
      </w:pPr>
      <w:r w:rsidRPr="00A07CBB">
        <w:rPr>
          <w:rFonts w:cstheme="minorHAnsi"/>
          <w:sz w:val="24"/>
          <w:szCs w:val="24"/>
        </w:rPr>
        <w:t>No specific identification records for you or your vehicle will be recorded or maintained</w:t>
      </w:r>
      <w:r w:rsidR="005C6AC0" w:rsidRPr="00A07CBB">
        <w:rPr>
          <w:rFonts w:cstheme="minorHAnsi"/>
          <w:sz w:val="24"/>
          <w:szCs w:val="24"/>
        </w:rPr>
        <w:t>.</w:t>
      </w:r>
      <w:r w:rsidRPr="00A07CBB">
        <w:rPr>
          <w:rFonts w:cstheme="minorHAnsi"/>
          <w:sz w:val="24"/>
          <w:szCs w:val="24"/>
        </w:rPr>
        <w:t xml:space="preserve"> Only the make, model, model year, and trim line describing the vehicle will be recorded and stored.</w:t>
      </w:r>
      <w:r w:rsidR="005C6AC0" w:rsidRPr="00A07CBB">
        <w:rPr>
          <w:rFonts w:cstheme="minorHAnsi"/>
          <w:sz w:val="24"/>
          <w:szCs w:val="24"/>
        </w:rPr>
        <w:t xml:space="preserve"> </w:t>
      </w:r>
      <w:r w:rsidR="007A64AA" w:rsidRPr="00A07CBB">
        <w:rPr>
          <w:rFonts w:cstheme="minorHAnsi"/>
          <w:sz w:val="24"/>
          <w:szCs w:val="24"/>
        </w:rPr>
        <w:t>You will not be identified in any publication or in the sharing of your data about this study.</w:t>
      </w:r>
    </w:p>
    <w:p w14:paraId="418BAFC5" w14:textId="77777777" w:rsidR="0028287B" w:rsidRPr="00A07CBB" w:rsidRDefault="0028287B" w:rsidP="00A07CBB">
      <w:pPr>
        <w:rPr>
          <w:rFonts w:cstheme="minorHAnsi"/>
          <w:sz w:val="24"/>
          <w:szCs w:val="24"/>
        </w:rPr>
      </w:pPr>
      <w:r w:rsidRPr="00A07CBB">
        <w:rPr>
          <w:rFonts w:cstheme="minorHAnsi"/>
          <w:sz w:val="24"/>
          <w:szCs w:val="24"/>
        </w:rPr>
        <w:t>After the study is completed, the data may be placed in a central storage location.  The purpose is to make study data available to other researchers.</w:t>
      </w:r>
      <w:r w:rsidR="0035738A" w:rsidRPr="00A07CBB">
        <w:rPr>
          <w:rFonts w:cstheme="minorHAnsi"/>
          <w:sz w:val="24"/>
          <w:szCs w:val="24"/>
        </w:rPr>
        <w:t xml:space="preserve"> </w:t>
      </w:r>
      <w:r w:rsidR="00D96023" w:rsidRPr="00A07CBB">
        <w:rPr>
          <w:rFonts w:cstheme="minorHAnsi"/>
          <w:sz w:val="24"/>
          <w:szCs w:val="24"/>
        </w:rPr>
        <w:t xml:space="preserve">The data </w:t>
      </w:r>
      <w:r w:rsidR="0035738A" w:rsidRPr="00A07CBB">
        <w:rPr>
          <w:rFonts w:cstheme="minorHAnsi"/>
          <w:sz w:val="24"/>
          <w:szCs w:val="24"/>
        </w:rPr>
        <w:t xml:space="preserve">will be stored in a de-identified manner. These data </w:t>
      </w:r>
      <w:r w:rsidR="0035738A" w:rsidRPr="00A07CBB">
        <w:rPr>
          <w:rFonts w:cstheme="minorHAnsi"/>
          <w:sz w:val="24"/>
          <w:szCs w:val="24"/>
          <w:u w:val="single"/>
        </w:rPr>
        <w:t>will not</w:t>
      </w:r>
      <w:r w:rsidR="0035738A" w:rsidRPr="00A07CBB">
        <w:rPr>
          <w:rFonts w:cstheme="minorHAnsi"/>
          <w:sz w:val="24"/>
          <w:szCs w:val="24"/>
        </w:rPr>
        <w:t xml:space="preserve"> include your name or other information that can identify you. </w:t>
      </w:r>
    </w:p>
    <w:p w14:paraId="56665509" w14:textId="0B32EBF0" w:rsidR="00B97B54" w:rsidRDefault="004E2FB2" w:rsidP="00C81400">
      <w:pPr>
        <w:rPr>
          <w:rFonts w:cstheme="minorHAnsi"/>
          <w:sz w:val="24"/>
          <w:szCs w:val="24"/>
        </w:rPr>
      </w:pPr>
      <w:r w:rsidRPr="00A07CBB">
        <w:rPr>
          <w:rFonts w:cstheme="minorHAnsi"/>
          <w:sz w:val="24"/>
          <w:szCs w:val="24"/>
        </w:rPr>
        <w:t>Complete confidentiality cannot be promised, in particular for military personnel, whose health or fitness for duty information may be required to be reported to appropriate medical or command authorities.  If such information is to be reported, you will be informed of what is being reported and the reason for the report.</w:t>
      </w:r>
    </w:p>
    <w:p w14:paraId="526B0BF2" w14:textId="77777777" w:rsidR="00C81400" w:rsidRPr="00C81400" w:rsidRDefault="00C81400" w:rsidP="00C81400">
      <w:pPr>
        <w:rPr>
          <w:rFonts w:cstheme="minorHAnsi"/>
          <w:sz w:val="24"/>
          <w:szCs w:val="24"/>
        </w:rPr>
      </w:pPr>
    </w:p>
    <w:p w14:paraId="6FB62212" w14:textId="77777777" w:rsidR="00AC5EF2" w:rsidRPr="00AA65E5" w:rsidRDefault="00AC5EF2" w:rsidP="00AC5EF2">
      <w:pPr>
        <w:pStyle w:val="ListParagraph"/>
        <w:numPr>
          <w:ilvl w:val="0"/>
          <w:numId w:val="2"/>
        </w:numPr>
        <w:rPr>
          <w:rFonts w:cstheme="minorHAnsi"/>
          <w:b/>
          <w:color w:val="auto"/>
          <w:sz w:val="24"/>
          <w:szCs w:val="24"/>
        </w:rPr>
      </w:pPr>
      <w:r w:rsidRPr="00AA65E5">
        <w:rPr>
          <w:rFonts w:cstheme="minorHAnsi"/>
          <w:b/>
          <w:color w:val="auto"/>
          <w:sz w:val="24"/>
          <w:szCs w:val="24"/>
        </w:rPr>
        <w:t>STUDY PARTICIPATION AGREEMENT/CONSENT</w:t>
      </w:r>
    </w:p>
    <w:p w14:paraId="3946009B" w14:textId="77777777" w:rsidR="004E2FB2" w:rsidRPr="00AA65E5" w:rsidRDefault="004E2FB2" w:rsidP="004E2FB2">
      <w:pPr>
        <w:pStyle w:val="ListParagraph"/>
        <w:ind w:left="360"/>
        <w:rPr>
          <w:rFonts w:cstheme="minorHAnsi"/>
          <w:b/>
          <w:color w:val="auto"/>
          <w:sz w:val="24"/>
          <w:szCs w:val="24"/>
        </w:rPr>
      </w:pPr>
    </w:p>
    <w:p w14:paraId="4D91FBB8" w14:textId="77777777" w:rsidR="004E2FB2" w:rsidRPr="00A07CBB" w:rsidRDefault="004E2FB2" w:rsidP="004E2FB2">
      <w:pPr>
        <w:pStyle w:val="ListParagraph"/>
        <w:ind w:left="360"/>
        <w:rPr>
          <w:rFonts w:cstheme="minorHAnsi"/>
          <w:color w:val="auto"/>
          <w:sz w:val="24"/>
          <w:szCs w:val="24"/>
        </w:rPr>
      </w:pPr>
      <w:r w:rsidRPr="00A07CBB">
        <w:rPr>
          <w:rFonts w:cstheme="minorHAnsi"/>
          <w:color w:val="auto"/>
          <w:sz w:val="24"/>
          <w:szCs w:val="24"/>
        </w:rPr>
        <w:t>Taking part in this research study is completely voluntary. Your signature below shows that:</w:t>
      </w:r>
    </w:p>
    <w:p w14:paraId="7472B1A2" w14:textId="77777777" w:rsidR="004E2FB2" w:rsidRPr="00A07CBB" w:rsidRDefault="004E2FB2" w:rsidP="004E2FB2">
      <w:pPr>
        <w:pStyle w:val="ListParagraph"/>
        <w:numPr>
          <w:ilvl w:val="0"/>
          <w:numId w:val="11"/>
        </w:numPr>
        <w:rPr>
          <w:rFonts w:cstheme="minorHAnsi"/>
          <w:color w:val="auto"/>
          <w:sz w:val="24"/>
          <w:szCs w:val="24"/>
        </w:rPr>
      </w:pPr>
      <w:r w:rsidRPr="00A07CBB">
        <w:rPr>
          <w:rFonts w:cstheme="minorHAnsi"/>
          <w:color w:val="auto"/>
          <w:sz w:val="24"/>
          <w:szCs w:val="24"/>
        </w:rPr>
        <w:t>You agree to be in this study</w:t>
      </w:r>
    </w:p>
    <w:p w14:paraId="6F15945A" w14:textId="77777777" w:rsidR="004E2FB2" w:rsidRPr="00A07CBB" w:rsidRDefault="004E2FB2" w:rsidP="004E2FB2">
      <w:pPr>
        <w:pStyle w:val="ListParagraph"/>
        <w:numPr>
          <w:ilvl w:val="0"/>
          <w:numId w:val="11"/>
        </w:numPr>
        <w:rPr>
          <w:rFonts w:cstheme="minorHAnsi"/>
          <w:color w:val="auto"/>
          <w:sz w:val="24"/>
          <w:szCs w:val="24"/>
        </w:rPr>
      </w:pPr>
      <w:r w:rsidRPr="00A07CBB">
        <w:rPr>
          <w:rFonts w:cstheme="minorHAnsi"/>
          <w:color w:val="auto"/>
          <w:sz w:val="24"/>
          <w:szCs w:val="24"/>
        </w:rPr>
        <w:t>The researcher has explained the study to you and you have read and understand the information you have been given</w:t>
      </w:r>
    </w:p>
    <w:p w14:paraId="29E92E51" w14:textId="77777777" w:rsidR="004E2FB2" w:rsidRPr="00A07CBB" w:rsidRDefault="004E2FB2" w:rsidP="004E2FB2">
      <w:pPr>
        <w:pStyle w:val="ListParagraph"/>
        <w:numPr>
          <w:ilvl w:val="0"/>
          <w:numId w:val="11"/>
        </w:numPr>
        <w:rPr>
          <w:rFonts w:cstheme="minorHAnsi"/>
          <w:color w:val="auto"/>
          <w:sz w:val="24"/>
          <w:szCs w:val="24"/>
        </w:rPr>
      </w:pPr>
      <w:r w:rsidRPr="00A07CBB">
        <w:rPr>
          <w:rFonts w:cstheme="minorHAnsi"/>
          <w:color w:val="auto"/>
          <w:sz w:val="24"/>
          <w:szCs w:val="24"/>
        </w:rPr>
        <w:t>You were given the opportunity to ask questions about the study and all of your questions have been answered to your satisfaction</w:t>
      </w:r>
    </w:p>
    <w:p w14:paraId="71A2A95F" w14:textId="77777777" w:rsidR="004E2FB2" w:rsidRPr="00A07CBB" w:rsidRDefault="004E2FB2" w:rsidP="004E2FB2">
      <w:pPr>
        <w:pStyle w:val="ListParagraph"/>
        <w:numPr>
          <w:ilvl w:val="0"/>
          <w:numId w:val="11"/>
        </w:numPr>
        <w:rPr>
          <w:rFonts w:cstheme="minorHAnsi"/>
          <w:color w:val="auto"/>
          <w:sz w:val="24"/>
          <w:szCs w:val="24"/>
        </w:rPr>
      </w:pPr>
      <w:r w:rsidRPr="00A07CBB">
        <w:rPr>
          <w:rFonts w:cstheme="minorHAnsi"/>
          <w:color w:val="auto"/>
          <w:sz w:val="24"/>
          <w:szCs w:val="24"/>
        </w:rPr>
        <w:t>You understand that signing this consent does not take away any of your legal rights</w:t>
      </w:r>
    </w:p>
    <w:p w14:paraId="08489A73" w14:textId="77777777" w:rsidR="004E2FB2" w:rsidRPr="00A07CBB" w:rsidRDefault="004E2FB2" w:rsidP="004E2FB2">
      <w:pPr>
        <w:pStyle w:val="ListParagraph"/>
        <w:ind w:left="360"/>
        <w:rPr>
          <w:rFonts w:cstheme="minorHAnsi"/>
          <w:color w:val="auto"/>
          <w:sz w:val="24"/>
          <w:szCs w:val="24"/>
        </w:rPr>
      </w:pPr>
    </w:p>
    <w:p w14:paraId="6459E7D8" w14:textId="77777777" w:rsidR="004E2FB2" w:rsidRPr="00A07CBB" w:rsidRDefault="004E2FB2" w:rsidP="00CD524D">
      <w:pPr>
        <w:pStyle w:val="ListParagraph"/>
        <w:ind w:left="360" w:hanging="360"/>
        <w:rPr>
          <w:rFonts w:cstheme="minorHAnsi"/>
          <w:color w:val="auto"/>
          <w:sz w:val="24"/>
          <w:szCs w:val="24"/>
        </w:rPr>
      </w:pPr>
      <w:r w:rsidRPr="00A07CBB">
        <w:rPr>
          <w:rFonts w:cstheme="minorHAnsi"/>
          <w:color w:val="auto"/>
          <w:sz w:val="24"/>
          <w:szCs w:val="24"/>
        </w:rPr>
        <w:lastRenderedPageBreak/>
        <w:t>You will be given a copy of this signed consent form for your records</w:t>
      </w:r>
    </w:p>
    <w:p w14:paraId="682040E7" w14:textId="77777777" w:rsidR="004E2FB2" w:rsidRPr="00AA65E5" w:rsidRDefault="004E2FB2" w:rsidP="004E2FB2">
      <w:pPr>
        <w:pStyle w:val="ListParagraph"/>
        <w:ind w:left="360" w:firstLine="0"/>
        <w:rPr>
          <w:rFonts w:cstheme="minorHAnsi"/>
          <w:b/>
          <w:color w:val="auto"/>
          <w:sz w:val="24"/>
          <w:szCs w:val="24"/>
        </w:rPr>
      </w:pPr>
    </w:p>
    <w:p w14:paraId="3866CC4A" w14:textId="77777777" w:rsidR="004E2FB2" w:rsidRPr="00AA65E5" w:rsidRDefault="00875FCD" w:rsidP="00F32CDC">
      <w:pPr>
        <w:pStyle w:val="ListParagraph"/>
        <w:tabs>
          <w:tab w:val="left" w:pos="7200"/>
        </w:tabs>
        <w:ind w:left="360"/>
        <w:rPr>
          <w:rFonts w:cstheme="minorHAnsi"/>
          <w:b/>
          <w:color w:val="auto"/>
          <w:sz w:val="24"/>
          <w:szCs w:val="24"/>
        </w:rPr>
      </w:pPr>
      <w:r w:rsidRPr="00AA65E5">
        <w:rPr>
          <w:rFonts w:cstheme="minorHAnsi"/>
          <w:b/>
          <w:noProof/>
          <w:color w:val="auto"/>
          <w:sz w:val="24"/>
          <w:szCs w:val="24"/>
        </w:rPr>
        <mc:AlternateContent>
          <mc:Choice Requires="wps">
            <w:drawing>
              <wp:anchor distT="0" distB="0" distL="114300" distR="114300" simplePos="0" relativeHeight="251675648" behindDoc="0" locked="0" layoutInCell="1" allowOverlap="1" wp14:anchorId="70214457" wp14:editId="4747A023">
                <wp:simplePos x="0" y="0"/>
                <wp:positionH relativeFrom="column">
                  <wp:posOffset>5113020</wp:posOffset>
                </wp:positionH>
                <wp:positionV relativeFrom="paragraph">
                  <wp:posOffset>128270</wp:posOffset>
                </wp:positionV>
                <wp:extent cx="782955" cy="0"/>
                <wp:effectExtent l="0" t="0" r="17145" b="19050"/>
                <wp:wrapNone/>
                <wp:docPr id="12" name="Straight Connector 12"/>
                <wp:cNvGraphicFramePr/>
                <a:graphic xmlns:a="http://schemas.openxmlformats.org/drawingml/2006/main">
                  <a:graphicData uri="http://schemas.microsoft.com/office/word/2010/wordprocessingShape">
                    <wps:wsp>
                      <wps:cNvCnPr/>
                      <wps:spPr>
                        <a:xfrm>
                          <a:off x="0" y="0"/>
                          <a:ext cx="782955" cy="0"/>
                        </a:xfrm>
                        <a:prstGeom prst="line">
                          <a:avLst/>
                        </a:prstGeom>
                        <a:noFill/>
                        <a:ln w="9525" cap="flat" cmpd="sng" algn="ctr">
                          <a:solidFill>
                            <a:srgbClr val="000000">
                              <a:shade val="95000"/>
                              <a:satMod val="105000"/>
                            </a:srgbClr>
                          </a:solidFill>
                          <a:prstDash val="solid"/>
                        </a:ln>
                        <a:effectLst/>
                      </wps:spPr>
                      <wps:bodyPr/>
                    </wps:wsp>
                  </a:graphicData>
                </a:graphic>
                <wp14:sizeRelH relativeFrom="margin">
                  <wp14:pctWidth>0</wp14:pctWidth>
                </wp14:sizeRelH>
              </wp:anchor>
            </w:drawing>
          </mc:Choice>
          <mc:Fallback>
            <w:pict>
              <v:line w14:anchorId="58317B36"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2.6pt,10.1pt" to="464.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"/>
            </w:pict>
          </mc:Fallback>
        </mc:AlternateContent>
      </w:r>
      <w:r w:rsidRPr="00AA65E5">
        <w:rPr>
          <w:rFonts w:cstheme="minorHAnsi"/>
          <w:b/>
          <w:noProof/>
          <w:color w:val="auto"/>
          <w:sz w:val="24"/>
          <w:szCs w:val="24"/>
        </w:rPr>
        <mc:AlternateContent>
          <mc:Choice Requires="wps">
            <w:drawing>
              <wp:anchor distT="0" distB="0" distL="114300" distR="114300" simplePos="0" relativeHeight="251661312" behindDoc="0" locked="0" layoutInCell="1" allowOverlap="1" wp14:anchorId="21D73329" wp14:editId="57D27A91">
                <wp:simplePos x="0" y="0"/>
                <wp:positionH relativeFrom="column">
                  <wp:posOffset>1408430</wp:posOffset>
                </wp:positionH>
                <wp:positionV relativeFrom="paragraph">
                  <wp:posOffset>127635</wp:posOffset>
                </wp:positionV>
                <wp:extent cx="3242310" cy="0"/>
                <wp:effectExtent l="0" t="0" r="15240" b="19050"/>
                <wp:wrapNone/>
                <wp:docPr id="5" name="Straight Connector 5"/>
                <wp:cNvGraphicFramePr/>
                <a:graphic xmlns:a="http://schemas.openxmlformats.org/drawingml/2006/main">
                  <a:graphicData uri="http://schemas.microsoft.com/office/word/2010/wordprocessingShape">
                    <wps:wsp>
                      <wps:cNvCnPr/>
                      <wps:spPr>
                        <a:xfrm>
                          <a:off x="0" y="0"/>
                          <a:ext cx="3242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49D50F"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0.9pt,10.05pt" to="366.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" strokecolor="black [3040]"/>
            </w:pict>
          </mc:Fallback>
        </mc:AlternateContent>
      </w:r>
      <w:r w:rsidR="00F32CDC" w:rsidRPr="00AA65E5">
        <w:rPr>
          <w:rFonts w:cstheme="minorHAnsi"/>
          <w:b/>
          <w:noProof/>
          <w:color w:val="auto"/>
          <w:sz w:val="24"/>
          <w:szCs w:val="24"/>
        </w:rPr>
        <mc:AlternateContent>
          <mc:Choice Requires="wps">
            <w:drawing>
              <wp:anchor distT="0" distB="0" distL="114300" distR="114300" simplePos="0" relativeHeight="251660288" behindDoc="0" locked="0" layoutInCell="1" allowOverlap="1" wp14:anchorId="40B5023D" wp14:editId="7B23B7C5">
                <wp:simplePos x="0" y="0"/>
                <wp:positionH relativeFrom="column">
                  <wp:posOffset>1318127</wp:posOffset>
                </wp:positionH>
                <wp:positionV relativeFrom="paragraph">
                  <wp:posOffset>106178</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E0B9B"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3.8pt,8.35pt" to="103.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qUksAEAAL0DAAAOAAAAZHJzL2Uyb0RvYy54bWysU8GO0zAQvSPxD5bvNOmuhF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" strokecolor="#d9d9d9 [3044]"/>
            </w:pict>
          </mc:Fallback>
        </mc:AlternateContent>
      </w:r>
      <w:r w:rsidR="004E2FB2" w:rsidRPr="00AA65E5">
        <w:rPr>
          <w:rFonts w:cstheme="minorHAnsi"/>
          <w:b/>
          <w:color w:val="auto"/>
          <w:sz w:val="24"/>
          <w:szCs w:val="24"/>
        </w:rPr>
        <w:t>Volunteer Signature</w:t>
      </w:r>
      <w:r w:rsidR="00F32CDC" w:rsidRPr="00AA65E5">
        <w:rPr>
          <w:rFonts w:cstheme="minorHAnsi"/>
          <w:b/>
          <w:color w:val="auto"/>
          <w:sz w:val="24"/>
          <w:szCs w:val="24"/>
        </w:rPr>
        <w:t xml:space="preserve">                                                               </w:t>
      </w:r>
      <w:r>
        <w:rPr>
          <w:rFonts w:cstheme="minorHAnsi"/>
          <w:b/>
          <w:color w:val="auto"/>
          <w:sz w:val="24"/>
          <w:szCs w:val="24"/>
        </w:rPr>
        <w:t xml:space="preserve">                         </w:t>
      </w:r>
      <w:r w:rsidR="004E2FB2" w:rsidRPr="00AA65E5">
        <w:rPr>
          <w:rFonts w:cstheme="minorHAnsi"/>
          <w:b/>
          <w:color w:val="auto"/>
          <w:sz w:val="24"/>
          <w:szCs w:val="24"/>
        </w:rPr>
        <w:t>Date</w:t>
      </w:r>
      <w:r w:rsidR="00C41214" w:rsidRPr="00AA65E5">
        <w:rPr>
          <w:rFonts w:cstheme="minorHAnsi"/>
          <w:b/>
          <w:color w:val="auto"/>
          <w:sz w:val="24"/>
          <w:szCs w:val="24"/>
        </w:rPr>
        <w:t xml:space="preserve"> </w:t>
      </w:r>
    </w:p>
    <w:p w14:paraId="5AB7FBB6" w14:textId="77777777" w:rsidR="004E2FB2" w:rsidRPr="00AA65E5" w:rsidRDefault="004E2FB2" w:rsidP="004E2FB2">
      <w:pPr>
        <w:pStyle w:val="ListParagraph"/>
        <w:ind w:left="360"/>
        <w:rPr>
          <w:rFonts w:cstheme="minorHAnsi"/>
          <w:b/>
          <w:color w:val="auto"/>
          <w:sz w:val="24"/>
          <w:szCs w:val="24"/>
        </w:rPr>
      </w:pPr>
      <w:r w:rsidRPr="00AA65E5">
        <w:rPr>
          <w:rFonts w:cstheme="minorHAnsi"/>
          <w:b/>
          <w:color w:val="auto"/>
          <w:sz w:val="24"/>
          <w:szCs w:val="24"/>
        </w:rPr>
        <w:t xml:space="preserve"> </w:t>
      </w:r>
    </w:p>
    <w:p w14:paraId="5F40643C" w14:textId="77777777" w:rsidR="00F32CDC" w:rsidRPr="00AA65E5" w:rsidRDefault="00F32CDC" w:rsidP="004E2FB2">
      <w:pPr>
        <w:pStyle w:val="ListParagraph"/>
        <w:ind w:left="360"/>
        <w:rPr>
          <w:rFonts w:cstheme="minorHAnsi"/>
          <w:b/>
          <w:color w:val="auto"/>
          <w:sz w:val="24"/>
          <w:szCs w:val="24"/>
        </w:rPr>
      </w:pPr>
      <w:r w:rsidRPr="00AA65E5">
        <w:rPr>
          <w:rFonts w:cstheme="minorHAnsi"/>
          <w:b/>
          <w:noProof/>
          <w:color w:val="auto"/>
          <w:sz w:val="24"/>
          <w:szCs w:val="24"/>
        </w:rPr>
        <mc:AlternateContent>
          <mc:Choice Requires="wps">
            <w:drawing>
              <wp:anchor distT="0" distB="0" distL="114300" distR="114300" simplePos="0" relativeHeight="251667456" behindDoc="0" locked="0" layoutInCell="1" allowOverlap="1" wp14:anchorId="244E0A10" wp14:editId="60E4C746">
                <wp:simplePos x="0" y="0"/>
                <wp:positionH relativeFrom="column">
                  <wp:posOffset>1773555</wp:posOffset>
                </wp:positionH>
                <wp:positionV relativeFrom="paragraph">
                  <wp:posOffset>97790</wp:posOffset>
                </wp:positionV>
                <wp:extent cx="4122420" cy="0"/>
                <wp:effectExtent l="0" t="0" r="11430" b="19050"/>
                <wp:wrapNone/>
                <wp:docPr id="8" name="Straight Connector 8"/>
                <wp:cNvGraphicFramePr/>
                <a:graphic xmlns:a="http://schemas.openxmlformats.org/drawingml/2006/main">
                  <a:graphicData uri="http://schemas.microsoft.com/office/word/2010/wordprocessingShape">
                    <wps:wsp>
                      <wps:cNvCnPr/>
                      <wps:spPr>
                        <a:xfrm>
                          <a:off x="0" y="0"/>
                          <a:ext cx="4122420" cy="0"/>
                        </a:xfrm>
                        <a:prstGeom prst="line">
                          <a:avLst/>
                        </a:prstGeom>
                        <a:noFill/>
                        <a:ln w="9525" cap="flat" cmpd="sng" algn="ctr">
                          <a:solidFill>
                            <a:srgbClr val="000000">
                              <a:shade val="95000"/>
                              <a:satMod val="105000"/>
                            </a:srgbClr>
                          </a:solidFill>
                          <a:prstDash val="solid"/>
                        </a:ln>
                        <a:effectLst/>
                      </wps:spPr>
                      <wps:bodyPr/>
                    </wps:wsp>
                  </a:graphicData>
                </a:graphic>
                <wp14:sizeRelH relativeFrom="margin">
                  <wp14:pctWidth>0</wp14:pctWidth>
                </wp14:sizeRelH>
              </wp:anchor>
            </w:drawing>
          </mc:Choice>
          <mc:Fallback>
            <w:pict>
              <v:line w14:anchorId="127778D3" id="Straight Connector 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5pt,7.7pt" to="464.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"/>
            </w:pict>
          </mc:Fallback>
        </mc:AlternateContent>
      </w:r>
      <w:r w:rsidR="004E2FB2" w:rsidRPr="00AA65E5">
        <w:rPr>
          <w:rFonts w:cstheme="minorHAnsi"/>
          <w:b/>
          <w:color w:val="auto"/>
          <w:sz w:val="24"/>
          <w:szCs w:val="24"/>
        </w:rPr>
        <w:t>Volunteer Name (printed)</w:t>
      </w:r>
      <w:r w:rsidRPr="00AA65E5">
        <w:rPr>
          <w:rFonts w:cstheme="minorHAnsi"/>
          <w:b/>
          <w:color w:val="auto"/>
          <w:sz w:val="24"/>
          <w:szCs w:val="24"/>
        </w:rPr>
        <w:t xml:space="preserve">                                                                                             </w:t>
      </w:r>
    </w:p>
    <w:p w14:paraId="445239F2" w14:textId="77777777" w:rsidR="004E2FB2" w:rsidRPr="00AA65E5" w:rsidRDefault="004E2FB2" w:rsidP="004E2FB2">
      <w:pPr>
        <w:pStyle w:val="ListParagraph"/>
        <w:ind w:left="360"/>
        <w:rPr>
          <w:rFonts w:cstheme="minorHAnsi"/>
          <w:b/>
          <w:color w:val="auto"/>
          <w:sz w:val="24"/>
          <w:szCs w:val="24"/>
        </w:rPr>
      </w:pPr>
      <w:r w:rsidRPr="00AA65E5">
        <w:rPr>
          <w:rFonts w:cstheme="minorHAnsi"/>
          <w:b/>
          <w:color w:val="auto"/>
          <w:sz w:val="24"/>
          <w:szCs w:val="24"/>
        </w:rPr>
        <w:t xml:space="preserve"> </w:t>
      </w:r>
    </w:p>
    <w:p w14:paraId="2185E530" w14:textId="77777777" w:rsidR="004E2FB2" w:rsidRPr="00AA65E5" w:rsidRDefault="001A4EFC" w:rsidP="004E2FB2">
      <w:pPr>
        <w:pStyle w:val="ListParagraph"/>
        <w:ind w:left="360"/>
        <w:rPr>
          <w:rFonts w:cstheme="minorHAnsi"/>
          <w:b/>
          <w:color w:val="auto"/>
          <w:sz w:val="24"/>
          <w:szCs w:val="24"/>
        </w:rPr>
      </w:pPr>
      <w:r w:rsidRPr="00AA65E5">
        <w:rPr>
          <w:rFonts w:cstheme="minorHAnsi"/>
          <w:b/>
          <w:noProof/>
          <w:color w:val="auto"/>
          <w:sz w:val="24"/>
          <w:szCs w:val="24"/>
        </w:rPr>
        <mc:AlternateContent>
          <mc:Choice Requires="wps">
            <w:drawing>
              <wp:anchor distT="0" distB="0" distL="114300" distR="114300" simplePos="0" relativeHeight="251677696" behindDoc="0" locked="0" layoutInCell="1" allowOverlap="1" wp14:anchorId="43BDC2DD" wp14:editId="61E96A7B">
                <wp:simplePos x="0" y="0"/>
                <wp:positionH relativeFrom="column">
                  <wp:posOffset>5044440</wp:posOffset>
                </wp:positionH>
                <wp:positionV relativeFrom="paragraph">
                  <wp:posOffset>143510</wp:posOffset>
                </wp:positionV>
                <wp:extent cx="851535" cy="0"/>
                <wp:effectExtent l="0" t="0" r="24765" b="19050"/>
                <wp:wrapNone/>
                <wp:docPr id="13" name="Straight Connector 13"/>
                <wp:cNvGraphicFramePr/>
                <a:graphic xmlns:a="http://schemas.openxmlformats.org/drawingml/2006/main">
                  <a:graphicData uri="http://schemas.microsoft.com/office/word/2010/wordprocessingShape">
                    <wps:wsp>
                      <wps:cNvCnPr/>
                      <wps:spPr>
                        <a:xfrm>
                          <a:off x="0" y="0"/>
                          <a:ext cx="851535" cy="0"/>
                        </a:xfrm>
                        <a:prstGeom prst="line">
                          <a:avLst/>
                        </a:prstGeom>
                        <a:noFill/>
                        <a:ln w="9525" cap="flat" cmpd="sng" algn="ctr">
                          <a:solidFill>
                            <a:srgbClr val="000000">
                              <a:shade val="95000"/>
                              <a:satMod val="105000"/>
                            </a:srgbClr>
                          </a:solidFill>
                          <a:prstDash val="solid"/>
                        </a:ln>
                        <a:effectLst/>
                      </wps:spPr>
                      <wps:bodyPr/>
                    </wps:wsp>
                  </a:graphicData>
                </a:graphic>
                <wp14:sizeRelH relativeFrom="margin">
                  <wp14:pctWidth>0</wp14:pctWidth>
                </wp14:sizeRelH>
              </wp:anchor>
            </w:drawing>
          </mc:Choice>
          <mc:Fallback>
            <w:pict>
              <v:line w14:anchorId="0A917F15" id="Straight Connector 13"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2pt,11.3pt" to="464.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"/>
            </w:pict>
          </mc:Fallback>
        </mc:AlternateContent>
      </w:r>
      <w:r w:rsidRPr="00AA65E5">
        <w:rPr>
          <w:rFonts w:cstheme="minorHAnsi"/>
          <w:b/>
          <w:noProof/>
          <w:color w:val="auto"/>
          <w:sz w:val="24"/>
          <w:szCs w:val="24"/>
        </w:rPr>
        <mc:AlternateContent>
          <mc:Choice Requires="wps">
            <w:drawing>
              <wp:anchor distT="0" distB="0" distL="114300" distR="114300" simplePos="0" relativeHeight="251663360" behindDoc="0" locked="0" layoutInCell="1" allowOverlap="1" wp14:anchorId="52A6D47D" wp14:editId="65329726">
                <wp:simplePos x="0" y="0"/>
                <wp:positionH relativeFrom="column">
                  <wp:posOffset>2124075</wp:posOffset>
                </wp:positionH>
                <wp:positionV relativeFrom="paragraph">
                  <wp:posOffset>144145</wp:posOffset>
                </wp:positionV>
                <wp:extent cx="2529840"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2529840" cy="0"/>
                        </a:xfrm>
                        <a:prstGeom prst="line">
                          <a:avLst/>
                        </a:prstGeom>
                        <a:noFill/>
                        <a:ln w="9525" cap="flat" cmpd="sng" algn="ctr">
                          <a:solidFill>
                            <a:srgbClr val="000000">
                              <a:shade val="95000"/>
                              <a:satMod val="105000"/>
                            </a:srgbClr>
                          </a:solidFill>
                          <a:prstDash val="solid"/>
                        </a:ln>
                        <a:effectLst/>
                      </wps:spPr>
                      <wps:bodyPr/>
                    </wps:wsp>
                  </a:graphicData>
                </a:graphic>
                <wp14:sizeRelH relativeFrom="margin">
                  <wp14:pctWidth>0</wp14:pctWidth>
                </wp14:sizeRelH>
              </wp:anchor>
            </w:drawing>
          </mc:Choice>
          <mc:Fallback>
            <w:pict>
              <v:line w14:anchorId="69EDF84F"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25pt,11.35pt" to="366.4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"/>
            </w:pict>
          </mc:Fallback>
        </mc:AlternateContent>
      </w:r>
      <w:r w:rsidR="004E2FB2" w:rsidRPr="00AA65E5">
        <w:rPr>
          <w:rFonts w:cstheme="minorHAnsi"/>
          <w:b/>
          <w:color w:val="auto"/>
          <w:sz w:val="24"/>
          <w:szCs w:val="24"/>
        </w:rPr>
        <w:t xml:space="preserve">Advising Investigator Signature </w:t>
      </w:r>
      <w:r w:rsidR="00F32CDC" w:rsidRPr="00AA65E5">
        <w:rPr>
          <w:rFonts w:cstheme="minorHAnsi"/>
          <w:b/>
          <w:color w:val="auto"/>
          <w:sz w:val="24"/>
          <w:szCs w:val="24"/>
        </w:rPr>
        <w:t xml:space="preserve">                                          </w:t>
      </w:r>
      <w:r>
        <w:rPr>
          <w:rFonts w:cstheme="minorHAnsi"/>
          <w:b/>
          <w:color w:val="auto"/>
          <w:sz w:val="24"/>
          <w:szCs w:val="24"/>
        </w:rPr>
        <w:t xml:space="preserve">                         </w:t>
      </w:r>
      <w:r w:rsidR="004E2FB2" w:rsidRPr="00AA65E5">
        <w:rPr>
          <w:rFonts w:cstheme="minorHAnsi"/>
          <w:b/>
          <w:color w:val="auto"/>
          <w:sz w:val="24"/>
          <w:szCs w:val="24"/>
        </w:rPr>
        <w:t xml:space="preserve">Date </w:t>
      </w:r>
      <w:r w:rsidR="00F32CDC" w:rsidRPr="00AA65E5">
        <w:rPr>
          <w:rFonts w:cstheme="minorHAnsi"/>
          <w:b/>
          <w:color w:val="auto"/>
          <w:sz w:val="24"/>
          <w:szCs w:val="24"/>
        </w:rPr>
        <w:t xml:space="preserve"> </w:t>
      </w:r>
    </w:p>
    <w:p w14:paraId="28B627F9" w14:textId="77777777" w:rsidR="004E2FB2" w:rsidRPr="00AA65E5" w:rsidRDefault="004E2FB2" w:rsidP="004E2FB2">
      <w:pPr>
        <w:pStyle w:val="ListParagraph"/>
        <w:ind w:left="360"/>
        <w:rPr>
          <w:rFonts w:cstheme="minorHAnsi"/>
          <w:b/>
          <w:color w:val="auto"/>
          <w:sz w:val="24"/>
          <w:szCs w:val="24"/>
        </w:rPr>
      </w:pPr>
      <w:r w:rsidRPr="00AA65E5">
        <w:rPr>
          <w:rFonts w:cstheme="minorHAnsi"/>
          <w:b/>
          <w:color w:val="auto"/>
          <w:sz w:val="24"/>
          <w:szCs w:val="24"/>
        </w:rPr>
        <w:t xml:space="preserve"> </w:t>
      </w:r>
    </w:p>
    <w:p w14:paraId="6F284482" w14:textId="77777777" w:rsidR="004E2FB2" w:rsidRPr="00AA65E5" w:rsidRDefault="00F32CDC" w:rsidP="004E2FB2">
      <w:pPr>
        <w:pStyle w:val="ListParagraph"/>
        <w:ind w:left="360"/>
        <w:rPr>
          <w:rFonts w:cstheme="minorHAnsi"/>
          <w:b/>
          <w:color w:val="auto"/>
          <w:sz w:val="24"/>
          <w:szCs w:val="24"/>
        </w:rPr>
      </w:pPr>
      <w:r w:rsidRPr="00AA65E5">
        <w:rPr>
          <w:rFonts w:cstheme="minorHAnsi"/>
          <w:b/>
          <w:noProof/>
          <w:color w:val="auto"/>
          <w:sz w:val="24"/>
          <w:szCs w:val="24"/>
        </w:rPr>
        <mc:AlternateContent>
          <mc:Choice Requires="wps">
            <w:drawing>
              <wp:anchor distT="0" distB="0" distL="114300" distR="114300" simplePos="0" relativeHeight="251665408" behindDoc="0" locked="0" layoutInCell="1" allowOverlap="1" wp14:anchorId="60DD818B" wp14:editId="2CBF8B30">
                <wp:simplePos x="0" y="0"/>
                <wp:positionH relativeFrom="column">
                  <wp:posOffset>1859280</wp:posOffset>
                </wp:positionH>
                <wp:positionV relativeFrom="paragraph">
                  <wp:posOffset>143510</wp:posOffset>
                </wp:positionV>
                <wp:extent cx="4036695" cy="0"/>
                <wp:effectExtent l="0" t="0" r="20955" b="19050"/>
                <wp:wrapNone/>
                <wp:docPr id="7" name="Straight Connector 7"/>
                <wp:cNvGraphicFramePr/>
                <a:graphic xmlns:a="http://schemas.openxmlformats.org/drawingml/2006/main">
                  <a:graphicData uri="http://schemas.microsoft.com/office/word/2010/wordprocessingShape">
                    <wps:wsp>
                      <wps:cNvCnPr/>
                      <wps:spPr>
                        <a:xfrm>
                          <a:off x="0" y="0"/>
                          <a:ext cx="4036695" cy="0"/>
                        </a:xfrm>
                        <a:prstGeom prst="line">
                          <a:avLst/>
                        </a:prstGeom>
                        <a:noFill/>
                        <a:ln w="9525" cap="flat" cmpd="sng" algn="ctr">
                          <a:solidFill>
                            <a:srgbClr val="000000">
                              <a:shade val="95000"/>
                              <a:satMod val="105000"/>
                            </a:srgbClr>
                          </a:solidFill>
                          <a:prstDash val="solid"/>
                        </a:ln>
                        <a:effectLst/>
                      </wps:spPr>
                      <wps:bodyPr/>
                    </wps:wsp>
                  </a:graphicData>
                </a:graphic>
                <wp14:sizeRelH relativeFrom="margin">
                  <wp14:pctWidth>0</wp14:pctWidth>
                </wp14:sizeRelH>
              </wp:anchor>
            </w:drawing>
          </mc:Choice>
          <mc:Fallback>
            <w:pict>
              <v:line w14:anchorId="3E56AEA0" id="Straight Connector 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4pt,11.3pt" to="464.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"/>
            </w:pict>
          </mc:Fallback>
        </mc:AlternateContent>
      </w:r>
      <w:r w:rsidR="004E2FB2" w:rsidRPr="00AA65E5">
        <w:rPr>
          <w:rFonts w:cstheme="minorHAnsi"/>
          <w:b/>
          <w:color w:val="auto"/>
          <w:sz w:val="24"/>
          <w:szCs w:val="24"/>
        </w:rPr>
        <w:t>Investigator Name (printed)</w:t>
      </w:r>
      <w:r w:rsidRPr="00AA65E5">
        <w:rPr>
          <w:rFonts w:cstheme="minorHAnsi"/>
          <w:b/>
          <w:color w:val="auto"/>
          <w:sz w:val="24"/>
          <w:szCs w:val="24"/>
        </w:rPr>
        <w:t xml:space="preserve"> </w:t>
      </w:r>
    </w:p>
    <w:p w14:paraId="76D9333F" w14:textId="77777777" w:rsidR="004E2FB2" w:rsidRPr="00AA65E5" w:rsidRDefault="004E2FB2" w:rsidP="004E2FB2">
      <w:pPr>
        <w:pStyle w:val="ListParagraph"/>
        <w:ind w:left="360"/>
        <w:rPr>
          <w:rFonts w:cstheme="minorHAnsi"/>
          <w:b/>
          <w:color w:val="auto"/>
          <w:sz w:val="24"/>
          <w:szCs w:val="24"/>
        </w:rPr>
      </w:pPr>
    </w:p>
    <w:p w14:paraId="058FFA31" w14:textId="77777777" w:rsidR="004E2FB2" w:rsidRPr="00AA65E5" w:rsidRDefault="001A4EFC" w:rsidP="001A4EFC">
      <w:pPr>
        <w:pStyle w:val="ListParagraph"/>
        <w:tabs>
          <w:tab w:val="left" w:pos="7380"/>
          <w:tab w:val="left" w:pos="7560"/>
        </w:tabs>
        <w:ind w:left="360"/>
        <w:rPr>
          <w:rFonts w:cstheme="minorHAnsi"/>
          <w:b/>
          <w:color w:val="auto"/>
          <w:sz w:val="24"/>
          <w:szCs w:val="24"/>
        </w:rPr>
      </w:pPr>
      <w:r w:rsidRPr="00AA65E5">
        <w:rPr>
          <w:rFonts w:cstheme="minorHAnsi"/>
          <w:b/>
          <w:noProof/>
          <w:color w:val="auto"/>
          <w:sz w:val="24"/>
          <w:szCs w:val="24"/>
        </w:rPr>
        <mc:AlternateContent>
          <mc:Choice Requires="wps">
            <w:drawing>
              <wp:anchor distT="0" distB="0" distL="114300" distR="114300" simplePos="0" relativeHeight="251669504" behindDoc="0" locked="0" layoutInCell="1" allowOverlap="1" wp14:anchorId="4B4B742C" wp14:editId="28B49D9E">
                <wp:simplePos x="0" y="0"/>
                <wp:positionH relativeFrom="column">
                  <wp:posOffset>1248410</wp:posOffset>
                </wp:positionH>
                <wp:positionV relativeFrom="paragraph">
                  <wp:posOffset>128905</wp:posOffset>
                </wp:positionV>
                <wp:extent cx="3315970" cy="0"/>
                <wp:effectExtent l="0" t="0" r="17780" b="19050"/>
                <wp:wrapNone/>
                <wp:docPr id="9" name="Straight Connector 9"/>
                <wp:cNvGraphicFramePr/>
                <a:graphic xmlns:a="http://schemas.openxmlformats.org/drawingml/2006/main">
                  <a:graphicData uri="http://schemas.microsoft.com/office/word/2010/wordprocessingShape">
                    <wps:wsp>
                      <wps:cNvCnPr/>
                      <wps:spPr>
                        <a:xfrm>
                          <a:off x="0" y="0"/>
                          <a:ext cx="3315970" cy="0"/>
                        </a:xfrm>
                        <a:prstGeom prst="line">
                          <a:avLst/>
                        </a:prstGeom>
                        <a:noFill/>
                        <a:ln w="9525" cap="flat" cmpd="sng" algn="ctr">
                          <a:solidFill>
                            <a:srgbClr val="000000">
                              <a:shade val="95000"/>
                              <a:satMod val="105000"/>
                            </a:srgbClr>
                          </a:solidFill>
                          <a:prstDash val="solid"/>
                        </a:ln>
                        <a:effectLst/>
                      </wps:spPr>
                      <wps:bodyPr/>
                    </wps:wsp>
                  </a:graphicData>
                </a:graphic>
                <wp14:sizeRelH relativeFrom="margin">
                  <wp14:pctWidth>0</wp14:pctWidth>
                </wp14:sizeRelH>
              </wp:anchor>
            </w:drawing>
          </mc:Choice>
          <mc:Fallback>
            <w:pict>
              <v:line w14:anchorId="7855B530" id="Straight Connector 9"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3pt,10.15pt" to="359.4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"/>
            </w:pict>
          </mc:Fallback>
        </mc:AlternateContent>
      </w:r>
      <w:r w:rsidR="00C41214" w:rsidRPr="00AA65E5">
        <w:rPr>
          <w:rFonts w:cstheme="minorHAnsi"/>
          <w:b/>
          <w:noProof/>
          <w:color w:val="auto"/>
          <w:sz w:val="24"/>
          <w:szCs w:val="24"/>
        </w:rPr>
        <mc:AlternateContent>
          <mc:Choice Requires="wps">
            <w:drawing>
              <wp:anchor distT="0" distB="0" distL="114300" distR="114300" simplePos="0" relativeHeight="251679744" behindDoc="0" locked="0" layoutInCell="1" allowOverlap="1" wp14:anchorId="340F83E0" wp14:editId="5242FB2C">
                <wp:simplePos x="0" y="0"/>
                <wp:positionH relativeFrom="column">
                  <wp:posOffset>5044440</wp:posOffset>
                </wp:positionH>
                <wp:positionV relativeFrom="paragraph">
                  <wp:posOffset>128270</wp:posOffset>
                </wp:positionV>
                <wp:extent cx="855980" cy="0"/>
                <wp:effectExtent l="0" t="0" r="20320" b="19050"/>
                <wp:wrapNone/>
                <wp:docPr id="14" name="Straight Connector 14"/>
                <wp:cNvGraphicFramePr/>
                <a:graphic xmlns:a="http://schemas.openxmlformats.org/drawingml/2006/main">
                  <a:graphicData uri="http://schemas.microsoft.com/office/word/2010/wordprocessingShape">
                    <wps:wsp>
                      <wps:cNvCnPr/>
                      <wps:spPr>
                        <a:xfrm>
                          <a:off x="0" y="0"/>
                          <a:ext cx="855980" cy="0"/>
                        </a:xfrm>
                        <a:prstGeom prst="line">
                          <a:avLst/>
                        </a:prstGeom>
                        <a:noFill/>
                        <a:ln w="9525" cap="flat" cmpd="sng" algn="ctr">
                          <a:solidFill>
                            <a:srgbClr val="000000">
                              <a:shade val="95000"/>
                              <a:satMod val="105000"/>
                            </a:srgbClr>
                          </a:solidFill>
                          <a:prstDash val="solid"/>
                        </a:ln>
                        <a:effectLst/>
                      </wps:spPr>
                      <wps:bodyPr/>
                    </wps:wsp>
                  </a:graphicData>
                </a:graphic>
                <wp14:sizeRelH relativeFrom="margin">
                  <wp14:pctWidth>0</wp14:pctWidth>
                </wp14:sizeRelH>
              </wp:anchor>
            </w:drawing>
          </mc:Choice>
          <mc:Fallback>
            <w:pict>
              <v:line w14:anchorId="1956F2A0" id="Straight Connector 14"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2pt,10.1pt" to="464.6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"/>
            </w:pict>
          </mc:Fallback>
        </mc:AlternateContent>
      </w:r>
      <w:r w:rsidR="004E2FB2" w:rsidRPr="00AA65E5">
        <w:rPr>
          <w:rFonts w:cstheme="minorHAnsi"/>
          <w:b/>
          <w:color w:val="auto"/>
          <w:sz w:val="24"/>
          <w:szCs w:val="24"/>
        </w:rPr>
        <w:t xml:space="preserve">Witness Signature </w:t>
      </w:r>
      <w:r w:rsidR="00C41214" w:rsidRPr="00AA65E5">
        <w:rPr>
          <w:rFonts w:cstheme="minorHAnsi"/>
          <w:b/>
          <w:color w:val="auto"/>
          <w:sz w:val="24"/>
          <w:szCs w:val="24"/>
        </w:rPr>
        <w:t xml:space="preserve">                                                                 </w:t>
      </w:r>
      <w:r>
        <w:rPr>
          <w:rFonts w:cstheme="minorHAnsi"/>
          <w:b/>
          <w:color w:val="auto"/>
          <w:sz w:val="24"/>
          <w:szCs w:val="24"/>
        </w:rPr>
        <w:t xml:space="preserve">                         </w:t>
      </w:r>
      <w:r w:rsidR="004E2FB2" w:rsidRPr="00AA65E5">
        <w:rPr>
          <w:rFonts w:cstheme="minorHAnsi"/>
          <w:b/>
          <w:color w:val="auto"/>
          <w:sz w:val="24"/>
          <w:szCs w:val="24"/>
        </w:rPr>
        <w:t xml:space="preserve">Date </w:t>
      </w:r>
      <w:r w:rsidR="00C41214" w:rsidRPr="00AA65E5">
        <w:rPr>
          <w:rFonts w:cstheme="minorHAnsi"/>
          <w:b/>
          <w:color w:val="auto"/>
          <w:sz w:val="24"/>
          <w:szCs w:val="24"/>
        </w:rPr>
        <w:t xml:space="preserve"> </w:t>
      </w:r>
    </w:p>
    <w:p w14:paraId="7F7DD87A" w14:textId="77777777" w:rsidR="004E2FB2" w:rsidRPr="00AA65E5" w:rsidRDefault="004E2FB2" w:rsidP="004E2FB2">
      <w:pPr>
        <w:pStyle w:val="ListParagraph"/>
        <w:ind w:left="360"/>
        <w:rPr>
          <w:rFonts w:cstheme="minorHAnsi"/>
          <w:b/>
          <w:color w:val="auto"/>
          <w:sz w:val="24"/>
          <w:szCs w:val="24"/>
        </w:rPr>
      </w:pPr>
    </w:p>
    <w:p w14:paraId="19E6C6BF" w14:textId="77777777" w:rsidR="00C66682" w:rsidRPr="00AA65E5" w:rsidRDefault="00C41214" w:rsidP="001A4EFC">
      <w:pPr>
        <w:pStyle w:val="ListParagraph"/>
        <w:tabs>
          <w:tab w:val="left" w:pos="9360"/>
        </w:tabs>
        <w:ind w:left="360"/>
        <w:rPr>
          <w:rFonts w:cstheme="minorHAnsi"/>
          <w:b/>
          <w:color w:val="auto"/>
          <w:sz w:val="24"/>
          <w:szCs w:val="24"/>
        </w:rPr>
      </w:pPr>
      <w:r w:rsidRPr="00AA65E5">
        <w:rPr>
          <w:rFonts w:cstheme="minorHAnsi"/>
          <w:b/>
          <w:noProof/>
          <w:color w:val="auto"/>
          <w:sz w:val="24"/>
          <w:szCs w:val="24"/>
        </w:rPr>
        <mc:AlternateContent>
          <mc:Choice Requires="wps">
            <w:drawing>
              <wp:anchor distT="0" distB="0" distL="114300" distR="114300" simplePos="0" relativeHeight="251671552" behindDoc="0" locked="0" layoutInCell="1" allowOverlap="1" wp14:anchorId="6EAA95CE" wp14:editId="21420356">
                <wp:simplePos x="0" y="0"/>
                <wp:positionH relativeFrom="column">
                  <wp:posOffset>1588770</wp:posOffset>
                </wp:positionH>
                <wp:positionV relativeFrom="paragraph">
                  <wp:posOffset>116205</wp:posOffset>
                </wp:positionV>
                <wp:extent cx="4315711" cy="0"/>
                <wp:effectExtent l="0" t="0" r="27940" b="19050"/>
                <wp:wrapNone/>
                <wp:docPr id="10" name="Straight Connector 10"/>
                <wp:cNvGraphicFramePr/>
                <a:graphic xmlns:a="http://schemas.openxmlformats.org/drawingml/2006/main">
                  <a:graphicData uri="http://schemas.microsoft.com/office/word/2010/wordprocessingShape">
                    <wps:wsp>
                      <wps:cNvCnPr/>
                      <wps:spPr>
                        <a:xfrm>
                          <a:off x="0" y="0"/>
                          <a:ext cx="4315711" cy="0"/>
                        </a:xfrm>
                        <a:prstGeom prst="line">
                          <a:avLst/>
                        </a:prstGeom>
                        <a:noFill/>
                        <a:ln w="9525" cap="flat" cmpd="sng" algn="ctr">
                          <a:solidFill>
                            <a:srgbClr val="000000">
                              <a:shade val="95000"/>
                              <a:satMod val="105000"/>
                            </a:srgbClr>
                          </a:solidFill>
                          <a:prstDash val="solid"/>
                        </a:ln>
                        <a:effectLst/>
                      </wps:spPr>
                      <wps:bodyPr/>
                    </wps:wsp>
                  </a:graphicData>
                </a:graphic>
                <wp14:sizeRelH relativeFrom="margin">
                  <wp14:pctWidth>0</wp14:pctWidth>
                </wp14:sizeRelH>
              </wp:anchor>
            </w:drawing>
          </mc:Choice>
          <mc:Fallback>
            <w:pict>
              <v:line w14:anchorId="6D0A0B7A" id="Straight Connector 10"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1pt,9.15pt" to="464.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"/>
            </w:pict>
          </mc:Fallback>
        </mc:AlternateContent>
      </w:r>
      <w:r w:rsidR="004E2FB2" w:rsidRPr="00AA65E5">
        <w:rPr>
          <w:rFonts w:cstheme="minorHAnsi"/>
          <w:b/>
          <w:color w:val="auto"/>
          <w:sz w:val="24"/>
          <w:szCs w:val="24"/>
        </w:rPr>
        <w:t>Witness Name (printed</w:t>
      </w:r>
      <w:r w:rsidR="00F32CDC" w:rsidRPr="00AA65E5">
        <w:rPr>
          <w:rFonts w:cstheme="minorHAnsi"/>
          <w:b/>
          <w:color w:val="auto"/>
          <w:sz w:val="24"/>
          <w:szCs w:val="24"/>
        </w:rPr>
        <w:t xml:space="preserve">) </w:t>
      </w:r>
      <w:r w:rsidRPr="00AA65E5">
        <w:rPr>
          <w:rFonts w:cstheme="minorHAnsi"/>
          <w:b/>
          <w:color w:val="auto"/>
          <w:sz w:val="24"/>
          <w:szCs w:val="24"/>
        </w:rPr>
        <w:t xml:space="preserve"> </w:t>
      </w:r>
    </w:p>
    <w:p w14:paraId="45633BC4" w14:textId="77777777" w:rsidR="005F14BA" w:rsidRPr="00AA65E5" w:rsidRDefault="005F14BA" w:rsidP="004E2FB2">
      <w:pPr>
        <w:pStyle w:val="ListParagraph"/>
        <w:ind w:left="360"/>
        <w:rPr>
          <w:rFonts w:cstheme="minorHAnsi"/>
          <w:b/>
          <w:color w:val="auto"/>
          <w:sz w:val="24"/>
          <w:szCs w:val="24"/>
        </w:rPr>
      </w:pPr>
    </w:p>
    <w:p w14:paraId="0AF8B8C1" w14:textId="77777777" w:rsidR="004E2FB2" w:rsidRPr="00AA65E5" w:rsidRDefault="004E2FB2" w:rsidP="004E2FB2">
      <w:pPr>
        <w:pStyle w:val="ListParagraph"/>
        <w:ind w:left="360"/>
        <w:rPr>
          <w:rFonts w:cstheme="minorHAnsi"/>
          <w:b/>
          <w:color w:val="auto"/>
          <w:sz w:val="24"/>
          <w:szCs w:val="24"/>
        </w:rPr>
      </w:pPr>
      <w:r w:rsidRPr="00AA65E5">
        <w:rPr>
          <w:rFonts w:cstheme="minorHAnsi"/>
          <w:b/>
          <w:color w:val="auto"/>
          <w:sz w:val="24"/>
          <w:szCs w:val="24"/>
        </w:rPr>
        <w:t>Privacy Act Statement</w:t>
      </w:r>
    </w:p>
    <w:p w14:paraId="02D482D5" w14:textId="77777777" w:rsidR="005F14BA" w:rsidRPr="00AA65E5" w:rsidRDefault="005F14BA" w:rsidP="009470A0">
      <w:pPr>
        <w:pStyle w:val="ListParagraph"/>
        <w:ind w:left="90" w:hanging="18"/>
        <w:rPr>
          <w:rFonts w:cstheme="minorHAnsi"/>
          <w:b/>
          <w:color w:val="auto"/>
          <w:sz w:val="24"/>
          <w:szCs w:val="24"/>
        </w:rPr>
      </w:pPr>
    </w:p>
    <w:p w14:paraId="2DABDA21" w14:textId="77777777" w:rsidR="004E2FB2" w:rsidRPr="00AA65E5" w:rsidRDefault="004E2FB2" w:rsidP="009470A0">
      <w:pPr>
        <w:pStyle w:val="ListParagraph"/>
        <w:ind w:left="90" w:hanging="18"/>
        <w:rPr>
          <w:rFonts w:cstheme="minorHAnsi"/>
          <w:b/>
          <w:color w:val="auto"/>
          <w:sz w:val="24"/>
          <w:szCs w:val="24"/>
        </w:rPr>
      </w:pPr>
      <w:r w:rsidRPr="00AA65E5">
        <w:rPr>
          <w:rFonts w:cstheme="minorHAnsi"/>
          <w:b/>
          <w:color w:val="auto"/>
          <w:sz w:val="24"/>
          <w:szCs w:val="24"/>
          <w:u w:val="single"/>
        </w:rPr>
        <w:t>Authority:</w:t>
      </w:r>
      <w:r w:rsidRPr="00AA65E5">
        <w:rPr>
          <w:rFonts w:cstheme="minorHAnsi"/>
          <w:b/>
          <w:color w:val="auto"/>
          <w:sz w:val="24"/>
          <w:szCs w:val="24"/>
        </w:rPr>
        <w:t xml:space="preserve">  Researchers are authorized to collect information </w:t>
      </w:r>
      <w:r w:rsidR="00A07CBB">
        <w:rPr>
          <w:rFonts w:cstheme="minorHAnsi"/>
          <w:b/>
          <w:color w:val="auto"/>
          <w:sz w:val="24"/>
          <w:szCs w:val="24"/>
        </w:rPr>
        <w:t>from</w:t>
      </w:r>
      <w:r w:rsidRPr="00AA65E5">
        <w:rPr>
          <w:rFonts w:cstheme="minorHAnsi"/>
          <w:b/>
          <w:color w:val="auto"/>
          <w:sz w:val="24"/>
          <w:szCs w:val="24"/>
        </w:rPr>
        <w:t xml:space="preserve"> research </w:t>
      </w:r>
      <w:r w:rsidR="00A07CBB">
        <w:rPr>
          <w:rFonts w:cstheme="minorHAnsi"/>
          <w:b/>
          <w:color w:val="auto"/>
          <w:sz w:val="24"/>
          <w:szCs w:val="24"/>
        </w:rPr>
        <w:t>vehicles</w:t>
      </w:r>
      <w:r w:rsidRPr="00AA65E5">
        <w:rPr>
          <w:rFonts w:cstheme="minorHAnsi"/>
          <w:b/>
          <w:color w:val="auto"/>
          <w:sz w:val="24"/>
          <w:szCs w:val="24"/>
        </w:rPr>
        <w:t xml:space="preserve"> under The Privacy Act-5 USC 552a, 10 USC 55, 10 USC 8013, 32 CFR 219, 45 CFR Part 46, and EO 9397, November 1943. </w:t>
      </w:r>
    </w:p>
    <w:p w14:paraId="34DBF909" w14:textId="77777777" w:rsidR="009470A0" w:rsidRPr="00AA65E5" w:rsidRDefault="009470A0" w:rsidP="009470A0">
      <w:pPr>
        <w:pStyle w:val="ListParagraph"/>
        <w:ind w:left="90" w:hanging="18"/>
        <w:rPr>
          <w:rFonts w:cstheme="minorHAnsi"/>
          <w:b/>
          <w:color w:val="auto"/>
          <w:sz w:val="24"/>
          <w:szCs w:val="24"/>
        </w:rPr>
      </w:pPr>
    </w:p>
    <w:p w14:paraId="75ED9EF7" w14:textId="77777777" w:rsidR="004E2FB2" w:rsidRDefault="004E2FB2" w:rsidP="009470A0">
      <w:pPr>
        <w:pStyle w:val="ListParagraph"/>
        <w:ind w:left="90" w:hanging="18"/>
        <w:rPr>
          <w:rFonts w:cstheme="minorHAnsi"/>
          <w:b/>
          <w:color w:val="auto"/>
          <w:sz w:val="24"/>
          <w:szCs w:val="24"/>
        </w:rPr>
      </w:pPr>
      <w:r w:rsidRPr="00AA65E5">
        <w:rPr>
          <w:rFonts w:cstheme="minorHAnsi"/>
          <w:b/>
          <w:color w:val="auto"/>
          <w:sz w:val="24"/>
          <w:szCs w:val="24"/>
          <w:u w:val="single"/>
        </w:rPr>
        <w:t>Purpose:</w:t>
      </w:r>
      <w:r w:rsidRPr="00AA65E5">
        <w:rPr>
          <w:rFonts w:cstheme="minorHAnsi"/>
          <w:b/>
          <w:color w:val="auto"/>
          <w:sz w:val="24"/>
          <w:szCs w:val="24"/>
        </w:rPr>
        <w:t xml:space="preserve">  It is possible that latent risks or injuries inherent in this experiment will not be discovered until </w:t>
      </w:r>
      <w:r w:rsidR="00546A6B" w:rsidRPr="00AA65E5">
        <w:rPr>
          <w:rFonts w:cstheme="minorHAnsi"/>
          <w:b/>
          <w:color w:val="auto"/>
          <w:sz w:val="24"/>
          <w:szCs w:val="24"/>
        </w:rPr>
        <w:t>sometime</w:t>
      </w:r>
      <w:r w:rsidRPr="00AA65E5">
        <w:rPr>
          <w:rFonts w:cstheme="minorHAnsi"/>
          <w:b/>
          <w:color w:val="auto"/>
          <w:sz w:val="24"/>
          <w:szCs w:val="24"/>
        </w:rPr>
        <w:t xml:space="preserve"> in the future.  The purpose of collecting this information is to aid researchers in locating you at a future date if further disclosures are appropriate.</w:t>
      </w:r>
    </w:p>
    <w:p w14:paraId="37F85B9F" w14:textId="77777777" w:rsidR="00A07CBB" w:rsidRPr="00AA65E5" w:rsidRDefault="00A07CBB" w:rsidP="009470A0">
      <w:pPr>
        <w:pStyle w:val="ListParagraph"/>
        <w:ind w:left="90" w:hanging="18"/>
        <w:rPr>
          <w:rFonts w:cstheme="minorHAnsi"/>
          <w:b/>
          <w:color w:val="auto"/>
          <w:sz w:val="24"/>
          <w:szCs w:val="24"/>
        </w:rPr>
      </w:pPr>
    </w:p>
    <w:p w14:paraId="4DDFC032" w14:textId="77777777" w:rsidR="00483A95" w:rsidRPr="00AA65E5" w:rsidRDefault="004E2FB2" w:rsidP="00483A95">
      <w:pPr>
        <w:pStyle w:val="ListParagraph"/>
        <w:ind w:left="90" w:hanging="18"/>
        <w:rPr>
          <w:rFonts w:cstheme="minorHAnsi"/>
          <w:b/>
          <w:color w:val="auto"/>
          <w:sz w:val="24"/>
          <w:szCs w:val="24"/>
        </w:rPr>
      </w:pPr>
      <w:r w:rsidRPr="00AA65E5">
        <w:rPr>
          <w:rFonts w:cstheme="minorHAnsi"/>
          <w:b/>
          <w:color w:val="auto"/>
          <w:sz w:val="24"/>
          <w:szCs w:val="24"/>
          <w:u w:val="single"/>
        </w:rPr>
        <w:t>Routine Uses:</w:t>
      </w:r>
      <w:r w:rsidRPr="00AA65E5">
        <w:rPr>
          <w:rFonts w:cstheme="minorHAnsi"/>
          <w:b/>
          <w:color w:val="auto"/>
          <w:sz w:val="24"/>
          <w:szCs w:val="24"/>
        </w:rPr>
        <w:t xml:space="preserve"> Information may be furnished to Federal, State and local agencies for any uses published by the Air Force in the Federal Register, 52 FR 16431, to include, furtherance of the research involved with this study.</w:t>
      </w:r>
    </w:p>
    <w:p w14:paraId="1BDD2B69" w14:textId="77777777" w:rsidR="00483A95" w:rsidRPr="00AA65E5" w:rsidRDefault="00483A95" w:rsidP="00483A95">
      <w:pPr>
        <w:pStyle w:val="ListParagraph"/>
        <w:ind w:left="90" w:hanging="18"/>
        <w:rPr>
          <w:rFonts w:cstheme="minorHAnsi"/>
          <w:b/>
          <w:color w:val="auto"/>
          <w:sz w:val="24"/>
          <w:szCs w:val="24"/>
          <w:u w:val="single"/>
        </w:rPr>
      </w:pPr>
    </w:p>
    <w:p w14:paraId="0ED72E8B" w14:textId="77777777" w:rsidR="004E2FB2" w:rsidRPr="00AA65E5" w:rsidRDefault="004E2FB2" w:rsidP="00483A95">
      <w:pPr>
        <w:pStyle w:val="ListParagraph"/>
        <w:ind w:left="90" w:hanging="18"/>
        <w:rPr>
          <w:rFonts w:cstheme="minorHAnsi"/>
          <w:b/>
          <w:color w:val="auto"/>
          <w:sz w:val="24"/>
          <w:szCs w:val="24"/>
        </w:rPr>
      </w:pPr>
      <w:r w:rsidRPr="00AA65E5">
        <w:rPr>
          <w:rFonts w:cstheme="minorHAnsi"/>
          <w:b/>
          <w:color w:val="auto"/>
          <w:sz w:val="24"/>
          <w:szCs w:val="24"/>
          <w:u w:val="single"/>
        </w:rPr>
        <w:t>Disclosure:</w:t>
      </w:r>
      <w:r w:rsidRPr="00AA65E5">
        <w:rPr>
          <w:rFonts w:cstheme="minorHAnsi"/>
          <w:b/>
          <w:color w:val="auto"/>
          <w:sz w:val="24"/>
          <w:szCs w:val="24"/>
        </w:rPr>
        <w:t xml:space="preserve">  Disclosure of the requested information is voluntary.   No adverse action whatsoever will be taken against you, and no privilege will be denied you based on the fact you do not disclose this information.  However, your participation in this study may be impacted by a refusal to provide this information.</w:t>
      </w:r>
    </w:p>
    <w:sectPr w:rsidR="004E2FB2" w:rsidRPr="00AA65E5" w:rsidSect="00D02F34">
      <w:headerReference w:type="default" r:id="rId8"/>
      <w:footerReference w:type="default" r:id="rId9"/>
      <w:headerReference w:type="first" r:id="rId10"/>
      <w:footerReference w:type="first" r:id="rId11"/>
      <w:pgSz w:w="12240" w:h="15840"/>
      <w:pgMar w:top="990" w:right="1260" w:bottom="1080" w:left="1440" w:header="45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0B04F" w14:textId="77777777" w:rsidR="00E912D2" w:rsidRDefault="00E912D2" w:rsidP="00273883">
      <w:pPr>
        <w:spacing w:after="0" w:line="240" w:lineRule="auto"/>
      </w:pPr>
      <w:r>
        <w:separator/>
      </w:r>
    </w:p>
  </w:endnote>
  <w:endnote w:type="continuationSeparator" w:id="0">
    <w:p w14:paraId="7C57E001" w14:textId="77777777" w:rsidR="00E912D2" w:rsidRDefault="00E912D2" w:rsidP="00273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126817"/>
      <w:docPartObj>
        <w:docPartGallery w:val="Page Numbers (Bottom of Page)"/>
        <w:docPartUnique/>
      </w:docPartObj>
    </w:sdtPr>
    <w:sdtEndPr/>
    <w:sdtContent>
      <w:sdt>
        <w:sdtPr>
          <w:id w:val="860082579"/>
          <w:docPartObj>
            <w:docPartGallery w:val="Page Numbers (Top of Page)"/>
            <w:docPartUnique/>
          </w:docPartObj>
        </w:sdtPr>
        <w:sdtEndPr/>
        <w:sdtContent>
          <w:p w14:paraId="3A5B949A" w14:textId="77777777" w:rsidR="00514CEC" w:rsidRPr="001378F7" w:rsidRDefault="00E8270C" w:rsidP="001378F7">
            <w:pPr>
              <w:pStyle w:val="Footer"/>
              <w:jc w:val="center"/>
              <w:rPr>
                <w:sz w:val="20"/>
                <w:szCs w:val="20"/>
              </w:rPr>
            </w:pPr>
            <w:r w:rsidRPr="00E8270C">
              <w:rPr>
                <w:caps/>
                <w:sz w:val="20"/>
                <w:szCs w:val="20"/>
              </w:rPr>
              <w:t>Consent to Participate in Research</w:t>
            </w:r>
            <w:r>
              <w:rPr>
                <w:sz w:val="20"/>
                <w:szCs w:val="20"/>
              </w:rPr>
              <w:t xml:space="preserve"> v1.0</w:t>
            </w:r>
          </w:p>
          <w:p w14:paraId="6660A040" w14:textId="77777777" w:rsidR="00514CEC" w:rsidRDefault="00514CEC" w:rsidP="00514CEC">
            <w:pPr>
              <w:pStyle w:val="Footer"/>
              <w:jc w:val="center"/>
              <w:rPr>
                <w:sz w:val="20"/>
                <w:szCs w:val="20"/>
              </w:rPr>
            </w:pPr>
            <w:r w:rsidRPr="001378F7">
              <w:rPr>
                <w:sz w:val="20"/>
                <w:szCs w:val="20"/>
              </w:rPr>
              <w:t>APPROVAL PERIOD</w:t>
            </w:r>
            <w:r w:rsidR="001378F7" w:rsidRPr="001378F7">
              <w:rPr>
                <w:sz w:val="20"/>
                <w:szCs w:val="20"/>
              </w:rPr>
              <w:t xml:space="preserve"> TO BE ADDED BY IRB</w:t>
            </w:r>
            <w:r w:rsidR="005568CD" w:rsidRPr="001378F7">
              <w:rPr>
                <w:sz w:val="20"/>
                <w:szCs w:val="20"/>
              </w:rPr>
              <w:t xml:space="preserve"> </w:t>
            </w:r>
          </w:p>
          <w:p w14:paraId="23F09BF5" w14:textId="77777777" w:rsidR="004176A2" w:rsidRPr="001378F7" w:rsidRDefault="004176A2" w:rsidP="00514CEC">
            <w:pPr>
              <w:pStyle w:val="Footer"/>
              <w:jc w:val="center"/>
              <w:rPr>
                <w:sz w:val="20"/>
                <w:szCs w:val="20"/>
              </w:rPr>
            </w:pPr>
            <w:r>
              <w:rPr>
                <w:sz w:val="20"/>
                <w:szCs w:val="20"/>
              </w:rPr>
              <w:t>PUBLIC AFFAIRS CLEARANCE NUMBER:</w:t>
            </w:r>
            <w:r w:rsidR="00CB7B3E">
              <w:rPr>
                <w:sz w:val="20"/>
                <w:szCs w:val="20"/>
              </w:rPr>
              <w:t xml:space="preserve"> ________________</w:t>
            </w:r>
          </w:p>
          <w:p w14:paraId="609BBE46" w14:textId="77777777" w:rsidR="005568CD" w:rsidRDefault="00E912D2" w:rsidP="00514CEC">
            <w:pPr>
              <w:pStyle w:val="Footer"/>
              <w:jc w:val="center"/>
            </w:pPr>
          </w:p>
        </w:sdtContent>
      </w:sdt>
    </w:sdtContent>
  </w:sdt>
  <w:p w14:paraId="51DF6D14" w14:textId="77777777" w:rsidR="001378F7" w:rsidRPr="001378F7" w:rsidRDefault="00EB7888">
    <w:pPr>
      <w:pStyle w:val="Footer"/>
      <w:rPr>
        <w:sz w:val="20"/>
        <w:szCs w:val="20"/>
      </w:rPr>
    </w:pPr>
    <w:r w:rsidRPr="001378F7">
      <w:rPr>
        <w:sz w:val="20"/>
        <w:szCs w:val="20"/>
      </w:rPr>
      <w:t>AFRL ICD Template</w:t>
    </w:r>
  </w:p>
  <w:p w14:paraId="03687674" w14:textId="77777777" w:rsidR="005568CD" w:rsidRDefault="00EA4979">
    <w:pPr>
      <w:pStyle w:val="Footer"/>
    </w:pPr>
    <w:r>
      <w:rPr>
        <w:sz w:val="20"/>
        <w:szCs w:val="20"/>
      </w:rPr>
      <w:t>v4.00</w:t>
    </w:r>
    <w:r w:rsidR="00D93FCE">
      <w:rPr>
        <w:sz w:val="20"/>
        <w:szCs w:val="20"/>
      </w:rPr>
      <w:t>_</w:t>
    </w:r>
    <w:r>
      <w:rPr>
        <w:sz w:val="20"/>
        <w:szCs w:val="20"/>
      </w:rPr>
      <w:t>20</w:t>
    </w:r>
    <w:r w:rsidR="007D2707">
      <w:rPr>
        <w:sz w:val="20"/>
        <w:szCs w:val="20"/>
      </w:rPr>
      <w:t>/Oct</w:t>
    </w:r>
    <w:r>
      <w:rPr>
        <w:sz w:val="20"/>
        <w:szCs w:val="20"/>
      </w:rPr>
      <w:t>ober</w:t>
    </w:r>
    <w:r w:rsidR="001378F7" w:rsidRPr="001378F7">
      <w:rPr>
        <w:sz w:val="20"/>
        <w:szCs w:val="20"/>
      </w:rPr>
      <w:t>/2015</w:t>
    </w:r>
    <w:r w:rsidR="005568CD">
      <w:tab/>
    </w:r>
    <w:r w:rsidR="005568CD">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835979"/>
      <w:docPartObj>
        <w:docPartGallery w:val="Page Numbers (Bottom of Page)"/>
        <w:docPartUnique/>
      </w:docPartObj>
    </w:sdtPr>
    <w:sdtEndPr/>
    <w:sdtContent>
      <w:p w14:paraId="47D31F24" w14:textId="77777777" w:rsidR="006C49DC" w:rsidRPr="001378F7" w:rsidRDefault="006C49DC" w:rsidP="006C49DC">
        <w:pPr>
          <w:pStyle w:val="Footer"/>
          <w:rPr>
            <w:sz w:val="20"/>
            <w:szCs w:val="20"/>
          </w:rPr>
        </w:pPr>
        <w:r w:rsidRPr="001378F7">
          <w:rPr>
            <w:sz w:val="20"/>
            <w:szCs w:val="20"/>
          </w:rPr>
          <w:t>AFRL ICD Template</w:t>
        </w:r>
        <w:r w:rsidR="00D93FCE">
          <w:rPr>
            <w:sz w:val="20"/>
            <w:szCs w:val="20"/>
          </w:rPr>
          <w:t xml:space="preserve"> </w:t>
        </w:r>
      </w:p>
      <w:p w14:paraId="095E9494" w14:textId="77777777" w:rsidR="005568CD" w:rsidRDefault="00EA4979" w:rsidP="006C49DC">
        <w:pPr>
          <w:pStyle w:val="Footer"/>
        </w:pPr>
        <w:r>
          <w:rPr>
            <w:sz w:val="20"/>
            <w:szCs w:val="20"/>
          </w:rPr>
          <w:t>v4.00_20</w:t>
        </w:r>
        <w:r w:rsidR="00D93FCE">
          <w:rPr>
            <w:sz w:val="20"/>
            <w:szCs w:val="20"/>
          </w:rPr>
          <w:t>/Oct</w:t>
        </w:r>
        <w:r w:rsidR="006C49DC" w:rsidRPr="001378F7">
          <w:rPr>
            <w:sz w:val="20"/>
            <w:szCs w:val="20"/>
          </w:rPr>
          <w:t>/2015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4A0B6" w14:textId="77777777" w:rsidR="00E912D2" w:rsidRDefault="00E912D2" w:rsidP="00273883">
      <w:pPr>
        <w:spacing w:after="0" w:line="240" w:lineRule="auto"/>
      </w:pPr>
      <w:r>
        <w:separator/>
      </w:r>
    </w:p>
  </w:footnote>
  <w:footnote w:type="continuationSeparator" w:id="0">
    <w:p w14:paraId="71AF220C" w14:textId="77777777" w:rsidR="00E912D2" w:rsidRDefault="00E912D2" w:rsidP="00273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9E9F7" w14:textId="77777777" w:rsidR="00273883" w:rsidRPr="00273883" w:rsidRDefault="00273883" w:rsidP="00273883">
    <w:pPr>
      <w:pStyle w:val="Header"/>
      <w:jc w:val="center"/>
      <w:rPr>
        <w: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D10BB" w14:textId="77777777" w:rsidR="0094591D" w:rsidRPr="00F90AEF" w:rsidRDefault="0094591D" w:rsidP="0094591D">
    <w:pPr>
      <w:pStyle w:val="Header"/>
      <w:jc w:val="cente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000E"/>
    <w:multiLevelType w:val="hybridMultilevel"/>
    <w:tmpl w:val="AF76E1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7B3AAF"/>
    <w:multiLevelType w:val="hybridMultilevel"/>
    <w:tmpl w:val="FF0E7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B1717C"/>
    <w:multiLevelType w:val="hybridMultilevel"/>
    <w:tmpl w:val="D4427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CD1E77"/>
    <w:multiLevelType w:val="hybridMultilevel"/>
    <w:tmpl w:val="EB8E35F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7E528F"/>
    <w:multiLevelType w:val="hybridMultilevel"/>
    <w:tmpl w:val="F846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919F6"/>
    <w:multiLevelType w:val="hybridMultilevel"/>
    <w:tmpl w:val="5BFC4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193F01"/>
    <w:multiLevelType w:val="hybridMultilevel"/>
    <w:tmpl w:val="BABC31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9D62C5"/>
    <w:multiLevelType w:val="hybridMultilevel"/>
    <w:tmpl w:val="B8D8BC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1E0E23A4"/>
    <w:multiLevelType w:val="hybridMultilevel"/>
    <w:tmpl w:val="16AA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957A2E"/>
    <w:multiLevelType w:val="hybridMultilevel"/>
    <w:tmpl w:val="BD14405A"/>
    <w:lvl w:ilvl="0" w:tplc="70DAFB3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4516B2"/>
    <w:multiLevelType w:val="hybridMultilevel"/>
    <w:tmpl w:val="CB8AEB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32714C73"/>
    <w:multiLevelType w:val="hybridMultilevel"/>
    <w:tmpl w:val="61267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0A294E"/>
    <w:multiLevelType w:val="hybridMultilevel"/>
    <w:tmpl w:val="B44A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10B27"/>
    <w:multiLevelType w:val="hybridMultilevel"/>
    <w:tmpl w:val="0538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0640CB"/>
    <w:multiLevelType w:val="hybridMultilevel"/>
    <w:tmpl w:val="CB9253F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E54840"/>
    <w:multiLevelType w:val="hybridMultilevel"/>
    <w:tmpl w:val="08C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A4BA7"/>
    <w:multiLevelType w:val="hybridMultilevel"/>
    <w:tmpl w:val="0A3AC6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390B99"/>
    <w:multiLevelType w:val="hybridMultilevel"/>
    <w:tmpl w:val="28BAB6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3A9420A"/>
    <w:multiLevelType w:val="hybridMultilevel"/>
    <w:tmpl w:val="7E842C60"/>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9" w15:restartNumberingAfterBreak="0">
    <w:nsid w:val="61804932"/>
    <w:multiLevelType w:val="hybridMultilevel"/>
    <w:tmpl w:val="9370A9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C5671BF"/>
    <w:multiLevelType w:val="hybridMultilevel"/>
    <w:tmpl w:val="E1CE1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747679"/>
    <w:multiLevelType w:val="hybridMultilevel"/>
    <w:tmpl w:val="8048B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9"/>
  </w:num>
  <w:num w:numId="3">
    <w:abstractNumId w:val="3"/>
  </w:num>
  <w:num w:numId="4">
    <w:abstractNumId w:val="0"/>
  </w:num>
  <w:num w:numId="5">
    <w:abstractNumId w:val="17"/>
  </w:num>
  <w:num w:numId="6">
    <w:abstractNumId w:val="1"/>
  </w:num>
  <w:num w:numId="7">
    <w:abstractNumId w:val="5"/>
  </w:num>
  <w:num w:numId="8">
    <w:abstractNumId w:val="16"/>
  </w:num>
  <w:num w:numId="9">
    <w:abstractNumId w:val="6"/>
  </w:num>
  <w:num w:numId="10">
    <w:abstractNumId w:val="14"/>
  </w:num>
  <w:num w:numId="11">
    <w:abstractNumId w:val="10"/>
  </w:num>
  <w:num w:numId="12">
    <w:abstractNumId w:val="11"/>
  </w:num>
  <w:num w:numId="13">
    <w:abstractNumId w:val="18"/>
  </w:num>
  <w:num w:numId="14">
    <w:abstractNumId w:val="13"/>
  </w:num>
  <w:num w:numId="15">
    <w:abstractNumId w:val="20"/>
  </w:num>
  <w:num w:numId="16">
    <w:abstractNumId w:val="21"/>
  </w:num>
  <w:num w:numId="17">
    <w:abstractNumId w:val="8"/>
  </w:num>
  <w:num w:numId="18">
    <w:abstractNumId w:val="2"/>
  </w:num>
  <w:num w:numId="19">
    <w:abstractNumId w:val="4"/>
  </w:num>
  <w:num w:numId="20">
    <w:abstractNumId w:val="12"/>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83"/>
    <w:rsid w:val="00022AE0"/>
    <w:rsid w:val="00037E1E"/>
    <w:rsid w:val="0006402B"/>
    <w:rsid w:val="00064B0F"/>
    <w:rsid w:val="00077801"/>
    <w:rsid w:val="000816E0"/>
    <w:rsid w:val="00092EB7"/>
    <w:rsid w:val="000A357E"/>
    <w:rsid w:val="000A4A60"/>
    <w:rsid w:val="000B6E8D"/>
    <w:rsid w:val="000C1EE1"/>
    <w:rsid w:val="000C7DFB"/>
    <w:rsid w:val="000D2EC4"/>
    <w:rsid w:val="000F2148"/>
    <w:rsid w:val="00102162"/>
    <w:rsid w:val="0012513F"/>
    <w:rsid w:val="001312B6"/>
    <w:rsid w:val="001378F7"/>
    <w:rsid w:val="001512DB"/>
    <w:rsid w:val="00154903"/>
    <w:rsid w:val="00167967"/>
    <w:rsid w:val="00182AB1"/>
    <w:rsid w:val="00183B1D"/>
    <w:rsid w:val="0019531F"/>
    <w:rsid w:val="001A4EFC"/>
    <w:rsid w:val="001B6846"/>
    <w:rsid w:val="001D0BBB"/>
    <w:rsid w:val="00205926"/>
    <w:rsid w:val="0021788F"/>
    <w:rsid w:val="00245B44"/>
    <w:rsid w:val="00265D02"/>
    <w:rsid w:val="00273883"/>
    <w:rsid w:val="002812E3"/>
    <w:rsid w:val="0028287B"/>
    <w:rsid w:val="002A5F42"/>
    <w:rsid w:val="002C0E17"/>
    <w:rsid w:val="002C78C1"/>
    <w:rsid w:val="002E3E5F"/>
    <w:rsid w:val="00302149"/>
    <w:rsid w:val="00307C91"/>
    <w:rsid w:val="003169E2"/>
    <w:rsid w:val="00317212"/>
    <w:rsid w:val="00323E37"/>
    <w:rsid w:val="003276C4"/>
    <w:rsid w:val="00342E75"/>
    <w:rsid w:val="00347527"/>
    <w:rsid w:val="0035566B"/>
    <w:rsid w:val="0035738A"/>
    <w:rsid w:val="003573D8"/>
    <w:rsid w:val="00382480"/>
    <w:rsid w:val="003875CB"/>
    <w:rsid w:val="00395900"/>
    <w:rsid w:val="003A643F"/>
    <w:rsid w:val="003C55A2"/>
    <w:rsid w:val="003D0291"/>
    <w:rsid w:val="003D112C"/>
    <w:rsid w:val="003E7C29"/>
    <w:rsid w:val="003F1D14"/>
    <w:rsid w:val="00400B00"/>
    <w:rsid w:val="004033C7"/>
    <w:rsid w:val="00406E5D"/>
    <w:rsid w:val="004148F4"/>
    <w:rsid w:val="004176A2"/>
    <w:rsid w:val="004260AB"/>
    <w:rsid w:val="00434323"/>
    <w:rsid w:val="0043474F"/>
    <w:rsid w:val="004605E1"/>
    <w:rsid w:val="004628B8"/>
    <w:rsid w:val="00474D20"/>
    <w:rsid w:val="00483A95"/>
    <w:rsid w:val="004932DE"/>
    <w:rsid w:val="004943C0"/>
    <w:rsid w:val="004A2BDB"/>
    <w:rsid w:val="004A3FA6"/>
    <w:rsid w:val="004A4D59"/>
    <w:rsid w:val="004C607A"/>
    <w:rsid w:val="004C609E"/>
    <w:rsid w:val="004D1F51"/>
    <w:rsid w:val="004D29B6"/>
    <w:rsid w:val="004D6B62"/>
    <w:rsid w:val="004E2FB2"/>
    <w:rsid w:val="00514CEC"/>
    <w:rsid w:val="005350DD"/>
    <w:rsid w:val="00546A6B"/>
    <w:rsid w:val="00547BAF"/>
    <w:rsid w:val="005568CD"/>
    <w:rsid w:val="00561E17"/>
    <w:rsid w:val="005B2453"/>
    <w:rsid w:val="005C3582"/>
    <w:rsid w:val="005C6AC0"/>
    <w:rsid w:val="005C781C"/>
    <w:rsid w:val="005E4D2A"/>
    <w:rsid w:val="005E5EF0"/>
    <w:rsid w:val="005F14BA"/>
    <w:rsid w:val="00600E86"/>
    <w:rsid w:val="00613EFA"/>
    <w:rsid w:val="0063374D"/>
    <w:rsid w:val="0064573F"/>
    <w:rsid w:val="00675BC7"/>
    <w:rsid w:val="00684D2A"/>
    <w:rsid w:val="00687870"/>
    <w:rsid w:val="006A5CF9"/>
    <w:rsid w:val="006B5500"/>
    <w:rsid w:val="006C1002"/>
    <w:rsid w:val="006C49DC"/>
    <w:rsid w:val="006C5CF1"/>
    <w:rsid w:val="006D2744"/>
    <w:rsid w:val="007179FA"/>
    <w:rsid w:val="00721BD2"/>
    <w:rsid w:val="00731D7A"/>
    <w:rsid w:val="00732C06"/>
    <w:rsid w:val="007460D1"/>
    <w:rsid w:val="00771CFF"/>
    <w:rsid w:val="00772D14"/>
    <w:rsid w:val="007826B2"/>
    <w:rsid w:val="00790509"/>
    <w:rsid w:val="007A64AA"/>
    <w:rsid w:val="007B1981"/>
    <w:rsid w:val="007B75DE"/>
    <w:rsid w:val="007D2707"/>
    <w:rsid w:val="007F0FEC"/>
    <w:rsid w:val="00823F7C"/>
    <w:rsid w:val="008400BC"/>
    <w:rsid w:val="008568EA"/>
    <w:rsid w:val="00860A0D"/>
    <w:rsid w:val="0086323D"/>
    <w:rsid w:val="00875FCD"/>
    <w:rsid w:val="00884070"/>
    <w:rsid w:val="0089506D"/>
    <w:rsid w:val="008D1532"/>
    <w:rsid w:val="008D4400"/>
    <w:rsid w:val="008D57FA"/>
    <w:rsid w:val="008F03A8"/>
    <w:rsid w:val="008F4992"/>
    <w:rsid w:val="008F79A1"/>
    <w:rsid w:val="00925597"/>
    <w:rsid w:val="00925B6A"/>
    <w:rsid w:val="009348B1"/>
    <w:rsid w:val="0094591D"/>
    <w:rsid w:val="009470A0"/>
    <w:rsid w:val="0096263B"/>
    <w:rsid w:val="0097644B"/>
    <w:rsid w:val="00984B9C"/>
    <w:rsid w:val="00992039"/>
    <w:rsid w:val="0099204D"/>
    <w:rsid w:val="009965B7"/>
    <w:rsid w:val="009B43D6"/>
    <w:rsid w:val="009E58FA"/>
    <w:rsid w:val="009E6539"/>
    <w:rsid w:val="009E690E"/>
    <w:rsid w:val="009F5826"/>
    <w:rsid w:val="00A07CBB"/>
    <w:rsid w:val="00A21257"/>
    <w:rsid w:val="00A31C02"/>
    <w:rsid w:val="00A4142A"/>
    <w:rsid w:val="00A45775"/>
    <w:rsid w:val="00A51DD9"/>
    <w:rsid w:val="00A6372C"/>
    <w:rsid w:val="00A874AA"/>
    <w:rsid w:val="00AA0694"/>
    <w:rsid w:val="00AA65E5"/>
    <w:rsid w:val="00AB106B"/>
    <w:rsid w:val="00AC5EF2"/>
    <w:rsid w:val="00B05D69"/>
    <w:rsid w:val="00B312D5"/>
    <w:rsid w:val="00B41612"/>
    <w:rsid w:val="00B537EA"/>
    <w:rsid w:val="00B77D95"/>
    <w:rsid w:val="00B83E61"/>
    <w:rsid w:val="00B9274A"/>
    <w:rsid w:val="00B97B54"/>
    <w:rsid w:val="00B97ECB"/>
    <w:rsid w:val="00BB10B5"/>
    <w:rsid w:val="00BD0710"/>
    <w:rsid w:val="00BD67C8"/>
    <w:rsid w:val="00BE5F4C"/>
    <w:rsid w:val="00BE5FEB"/>
    <w:rsid w:val="00BF0B6F"/>
    <w:rsid w:val="00C0693C"/>
    <w:rsid w:val="00C13337"/>
    <w:rsid w:val="00C17696"/>
    <w:rsid w:val="00C241F1"/>
    <w:rsid w:val="00C3441B"/>
    <w:rsid w:val="00C41214"/>
    <w:rsid w:val="00C63212"/>
    <w:rsid w:val="00C63A06"/>
    <w:rsid w:val="00C66682"/>
    <w:rsid w:val="00C81400"/>
    <w:rsid w:val="00CA5B84"/>
    <w:rsid w:val="00CB7B3E"/>
    <w:rsid w:val="00CD524D"/>
    <w:rsid w:val="00CF44CD"/>
    <w:rsid w:val="00D02F34"/>
    <w:rsid w:val="00D03FCA"/>
    <w:rsid w:val="00D05D7C"/>
    <w:rsid w:val="00D10467"/>
    <w:rsid w:val="00D21915"/>
    <w:rsid w:val="00D33A5B"/>
    <w:rsid w:val="00D50CCF"/>
    <w:rsid w:val="00D72FFD"/>
    <w:rsid w:val="00D92415"/>
    <w:rsid w:val="00D93FCE"/>
    <w:rsid w:val="00D96023"/>
    <w:rsid w:val="00DA20F3"/>
    <w:rsid w:val="00DA303A"/>
    <w:rsid w:val="00DB4947"/>
    <w:rsid w:val="00DC3A9E"/>
    <w:rsid w:val="00DE4F3D"/>
    <w:rsid w:val="00E00073"/>
    <w:rsid w:val="00E254E1"/>
    <w:rsid w:val="00E55972"/>
    <w:rsid w:val="00E8270C"/>
    <w:rsid w:val="00E912D2"/>
    <w:rsid w:val="00EA4979"/>
    <w:rsid w:val="00EB7888"/>
    <w:rsid w:val="00EC2167"/>
    <w:rsid w:val="00EE173A"/>
    <w:rsid w:val="00EE6651"/>
    <w:rsid w:val="00F0196A"/>
    <w:rsid w:val="00F076F2"/>
    <w:rsid w:val="00F13EDC"/>
    <w:rsid w:val="00F166BD"/>
    <w:rsid w:val="00F32CDC"/>
    <w:rsid w:val="00F61407"/>
    <w:rsid w:val="00F62DFC"/>
    <w:rsid w:val="00F6357F"/>
    <w:rsid w:val="00F65581"/>
    <w:rsid w:val="00F81052"/>
    <w:rsid w:val="00F8196B"/>
    <w:rsid w:val="00F83108"/>
    <w:rsid w:val="00F8736C"/>
    <w:rsid w:val="00F90AEF"/>
    <w:rsid w:val="00FB5C43"/>
    <w:rsid w:val="00FD14FA"/>
    <w:rsid w:val="00FF264B"/>
    <w:rsid w:val="00FF7B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3676E"/>
  <w15:docId w15:val="{13557C7C-CD76-4015-B435-D25244D8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8F4"/>
  </w:style>
  <w:style w:type="paragraph" w:styleId="Heading1">
    <w:name w:val="heading 1"/>
    <w:basedOn w:val="Normal"/>
    <w:next w:val="Normal"/>
    <w:link w:val="Heading1Char"/>
    <w:uiPriority w:val="9"/>
    <w:qFormat/>
    <w:rsid w:val="004148F4"/>
    <w:pPr>
      <w:keepNext/>
      <w:keepLines/>
      <w:spacing w:before="360" w:after="0" w:line="240" w:lineRule="auto"/>
      <w:outlineLvl w:val="0"/>
    </w:pPr>
    <w:rPr>
      <w:rFonts w:asciiTheme="majorHAnsi" w:eastAsiaTheme="majorEastAsia" w:hAnsiTheme="majorHAnsi" w:cstheme="majorBidi"/>
      <w:bCs/>
      <w:color w:val="000000" w:themeColor="text2"/>
      <w:sz w:val="32"/>
      <w:szCs w:val="28"/>
    </w:rPr>
  </w:style>
  <w:style w:type="paragraph" w:styleId="Heading2">
    <w:name w:val="heading 2"/>
    <w:basedOn w:val="Normal"/>
    <w:next w:val="Normal"/>
    <w:link w:val="Heading2Char"/>
    <w:uiPriority w:val="9"/>
    <w:unhideWhenUsed/>
    <w:qFormat/>
    <w:rsid w:val="004148F4"/>
    <w:pPr>
      <w:keepNext/>
      <w:keepLines/>
      <w:spacing w:before="120" w:after="0" w:line="240" w:lineRule="auto"/>
      <w:outlineLvl w:val="1"/>
    </w:pPr>
    <w:rPr>
      <w:rFonts w:asciiTheme="majorHAnsi" w:eastAsiaTheme="majorEastAsia" w:hAnsiTheme="majorHAnsi" w:cstheme="majorBidi"/>
      <w:b/>
      <w:bCs/>
      <w:color w:val="FFFFFF" w:themeColor="accent3"/>
      <w:sz w:val="28"/>
      <w:szCs w:val="26"/>
    </w:rPr>
  </w:style>
  <w:style w:type="paragraph" w:styleId="Heading3">
    <w:name w:val="heading 3"/>
    <w:basedOn w:val="Normal"/>
    <w:next w:val="Normal"/>
    <w:link w:val="Heading3Char"/>
    <w:uiPriority w:val="9"/>
    <w:unhideWhenUsed/>
    <w:qFormat/>
    <w:rsid w:val="004148F4"/>
    <w:pPr>
      <w:keepNext/>
      <w:keepLines/>
      <w:spacing w:before="20" w:after="0" w:line="240" w:lineRule="auto"/>
      <w:outlineLvl w:val="2"/>
    </w:pPr>
    <w:rPr>
      <w:rFonts w:eastAsiaTheme="majorEastAsia" w:cstheme="majorBidi"/>
      <w:b/>
      <w:bCs/>
      <w:color w:val="000000" w:themeColor="text2"/>
      <w:sz w:val="24"/>
    </w:rPr>
  </w:style>
  <w:style w:type="paragraph" w:styleId="Heading4">
    <w:name w:val="heading 4"/>
    <w:basedOn w:val="Normal"/>
    <w:next w:val="Normal"/>
    <w:link w:val="Heading4Char"/>
    <w:uiPriority w:val="9"/>
    <w:semiHidden/>
    <w:unhideWhenUsed/>
    <w:qFormat/>
    <w:rsid w:val="004148F4"/>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4148F4"/>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4148F4"/>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4148F4"/>
    <w:pPr>
      <w:keepNext/>
      <w:keepLines/>
      <w:spacing w:before="200" w:after="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4148F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48F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8F4"/>
    <w:rPr>
      <w:rFonts w:asciiTheme="majorHAnsi" w:eastAsiaTheme="majorEastAsia" w:hAnsiTheme="majorHAnsi" w:cstheme="majorBidi"/>
      <w:bCs/>
      <w:color w:val="000000" w:themeColor="text2"/>
      <w:sz w:val="32"/>
      <w:szCs w:val="28"/>
    </w:rPr>
  </w:style>
  <w:style w:type="character" w:customStyle="1" w:styleId="Heading2Char">
    <w:name w:val="Heading 2 Char"/>
    <w:basedOn w:val="DefaultParagraphFont"/>
    <w:link w:val="Heading2"/>
    <w:uiPriority w:val="9"/>
    <w:rsid w:val="004148F4"/>
    <w:rPr>
      <w:rFonts w:asciiTheme="majorHAnsi" w:eastAsiaTheme="majorEastAsia" w:hAnsiTheme="majorHAnsi" w:cstheme="majorBidi"/>
      <w:b/>
      <w:bCs/>
      <w:color w:val="FFFFFF" w:themeColor="accent3"/>
      <w:sz w:val="28"/>
      <w:szCs w:val="26"/>
    </w:rPr>
  </w:style>
  <w:style w:type="character" w:customStyle="1" w:styleId="Heading3Char">
    <w:name w:val="Heading 3 Char"/>
    <w:basedOn w:val="DefaultParagraphFont"/>
    <w:link w:val="Heading3"/>
    <w:uiPriority w:val="9"/>
    <w:rsid w:val="004148F4"/>
    <w:rPr>
      <w:rFonts w:eastAsiaTheme="majorEastAsia" w:cstheme="majorBidi"/>
      <w:b/>
      <w:bCs/>
      <w:color w:val="000000" w:themeColor="text2"/>
      <w:sz w:val="24"/>
    </w:rPr>
  </w:style>
  <w:style w:type="character" w:customStyle="1" w:styleId="Heading4Char">
    <w:name w:val="Heading 4 Char"/>
    <w:basedOn w:val="DefaultParagraphFont"/>
    <w:link w:val="Heading4"/>
    <w:uiPriority w:val="9"/>
    <w:semiHidden/>
    <w:rsid w:val="004148F4"/>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4148F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148F4"/>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148F4"/>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4148F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48F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148F4"/>
    <w:pPr>
      <w:spacing w:line="240" w:lineRule="auto"/>
    </w:pPr>
    <w:rPr>
      <w:rFonts w:eastAsiaTheme="minorEastAsia"/>
      <w:b/>
      <w:bCs/>
      <w:smallCaps/>
      <w:color w:val="000000" w:themeColor="text2"/>
      <w:spacing w:val="6"/>
      <w:szCs w:val="18"/>
      <w:lang w:bidi="hi-IN"/>
    </w:rPr>
  </w:style>
  <w:style w:type="paragraph" w:styleId="Title">
    <w:name w:val="Title"/>
    <w:basedOn w:val="Normal"/>
    <w:next w:val="Normal"/>
    <w:link w:val="TitleChar"/>
    <w:uiPriority w:val="10"/>
    <w:qFormat/>
    <w:rsid w:val="004148F4"/>
    <w:pPr>
      <w:spacing w:after="120" w:line="240" w:lineRule="auto"/>
      <w:contextualSpacing/>
    </w:pPr>
    <w:rPr>
      <w:rFonts w:asciiTheme="majorHAnsi" w:eastAsiaTheme="majorEastAsia" w:hAnsiTheme="majorHAnsi" w:cstheme="majorBidi"/>
      <w:color w:val="000000"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4148F4"/>
    <w:rPr>
      <w:rFonts w:asciiTheme="majorHAnsi" w:eastAsiaTheme="majorEastAsia" w:hAnsiTheme="majorHAnsi" w:cstheme="majorBidi"/>
      <w:color w:val="000000"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4148F4"/>
    <w:pPr>
      <w:numPr>
        <w:ilvl w:val="1"/>
      </w:numPr>
    </w:pPr>
    <w:rPr>
      <w:rFonts w:eastAsiaTheme="majorEastAsia" w:cstheme="majorBidi"/>
      <w:iCs/>
      <w:color w:val="191919" w:themeColor="text2" w:themeTint="E6"/>
      <w:sz w:val="32"/>
      <w:szCs w:val="24"/>
      <w:lang w:bidi="hi-IN"/>
      <w14:ligatures w14:val="standard"/>
    </w:rPr>
  </w:style>
  <w:style w:type="character" w:customStyle="1" w:styleId="SubtitleChar">
    <w:name w:val="Subtitle Char"/>
    <w:basedOn w:val="DefaultParagraphFont"/>
    <w:link w:val="Subtitle"/>
    <w:uiPriority w:val="11"/>
    <w:rsid w:val="004148F4"/>
    <w:rPr>
      <w:rFonts w:eastAsiaTheme="majorEastAsia" w:cstheme="majorBidi"/>
      <w:iCs/>
      <w:color w:val="191919" w:themeColor="text2" w:themeTint="E6"/>
      <w:sz w:val="32"/>
      <w:szCs w:val="24"/>
      <w:lang w:bidi="hi-IN"/>
      <w14:ligatures w14:val="standard"/>
    </w:rPr>
  </w:style>
  <w:style w:type="character" w:styleId="Strong">
    <w:name w:val="Strong"/>
    <w:basedOn w:val="DefaultParagraphFont"/>
    <w:uiPriority w:val="22"/>
    <w:qFormat/>
    <w:rsid w:val="004148F4"/>
    <w:rPr>
      <w:b/>
      <w:bCs/>
      <w:color w:val="191919" w:themeColor="text2" w:themeTint="E6"/>
    </w:rPr>
  </w:style>
  <w:style w:type="character" w:styleId="Emphasis">
    <w:name w:val="Emphasis"/>
    <w:basedOn w:val="DefaultParagraphFont"/>
    <w:uiPriority w:val="20"/>
    <w:qFormat/>
    <w:rsid w:val="004148F4"/>
    <w:rPr>
      <w:b w:val="0"/>
      <w:i/>
      <w:iCs/>
      <w:color w:val="000000" w:themeColor="text2"/>
    </w:rPr>
  </w:style>
  <w:style w:type="paragraph" w:styleId="NoSpacing">
    <w:name w:val="No Spacing"/>
    <w:link w:val="NoSpacingChar"/>
    <w:uiPriority w:val="1"/>
    <w:qFormat/>
    <w:rsid w:val="004148F4"/>
    <w:pPr>
      <w:spacing w:after="0" w:line="240" w:lineRule="auto"/>
    </w:pPr>
  </w:style>
  <w:style w:type="character" w:customStyle="1" w:styleId="NoSpacingChar">
    <w:name w:val="No Spacing Char"/>
    <w:basedOn w:val="DefaultParagraphFont"/>
    <w:link w:val="NoSpacing"/>
    <w:uiPriority w:val="1"/>
    <w:rsid w:val="004148F4"/>
  </w:style>
  <w:style w:type="paragraph" w:styleId="ListParagraph">
    <w:name w:val="List Paragraph"/>
    <w:basedOn w:val="Normal"/>
    <w:uiPriority w:val="34"/>
    <w:qFormat/>
    <w:rsid w:val="004148F4"/>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4148F4"/>
    <w:pPr>
      <w:pBdr>
        <w:left w:val="single" w:sz="48" w:space="13" w:color="E5E5E5" w:themeColor="accent1"/>
      </w:pBdr>
      <w:spacing w:after="0" w:line="360" w:lineRule="auto"/>
    </w:pPr>
    <w:rPr>
      <w:rFonts w:asciiTheme="majorHAnsi" w:eastAsiaTheme="minorEastAsia" w:hAnsiTheme="majorHAnsi"/>
      <w:b/>
      <w:i/>
      <w:iCs/>
      <w:color w:val="E5E5E5" w:themeColor="accent1"/>
      <w:sz w:val="24"/>
      <w:lang w:bidi="hi-IN"/>
    </w:rPr>
  </w:style>
  <w:style w:type="character" w:customStyle="1" w:styleId="QuoteChar">
    <w:name w:val="Quote Char"/>
    <w:basedOn w:val="DefaultParagraphFont"/>
    <w:link w:val="Quote"/>
    <w:uiPriority w:val="29"/>
    <w:rsid w:val="004148F4"/>
    <w:rPr>
      <w:rFonts w:asciiTheme="majorHAnsi" w:eastAsiaTheme="minorEastAsia" w:hAnsiTheme="majorHAnsi"/>
      <w:b/>
      <w:i/>
      <w:iCs/>
      <w:color w:val="E5E5E5" w:themeColor="accent1"/>
      <w:sz w:val="24"/>
      <w:lang w:bidi="hi-IN"/>
    </w:rPr>
  </w:style>
  <w:style w:type="paragraph" w:styleId="IntenseQuote">
    <w:name w:val="Intense Quote"/>
    <w:basedOn w:val="Normal"/>
    <w:next w:val="Normal"/>
    <w:link w:val="IntenseQuoteChar"/>
    <w:uiPriority w:val="30"/>
    <w:qFormat/>
    <w:rsid w:val="004148F4"/>
    <w:pPr>
      <w:pBdr>
        <w:left w:val="single" w:sz="48" w:space="13" w:color="333399" w:themeColor="accent2"/>
      </w:pBdr>
      <w:spacing w:before="240" w:after="120" w:line="300" w:lineRule="auto"/>
    </w:pPr>
    <w:rPr>
      <w:rFonts w:eastAsiaTheme="minorEastAsia"/>
      <w:b/>
      <w:bCs/>
      <w:i/>
      <w:iCs/>
      <w:color w:val="333399"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148F4"/>
    <w:rPr>
      <w:rFonts w:eastAsiaTheme="minorEastAsia"/>
      <w:b/>
      <w:bCs/>
      <w:i/>
      <w:iCs/>
      <w:color w:val="333399" w:themeColor="accent2"/>
      <w:sz w:val="26"/>
      <w:lang w:bidi="hi-IN"/>
      <w14:ligatures w14:val="standard"/>
      <w14:numForm w14:val="oldStyle"/>
    </w:rPr>
  </w:style>
  <w:style w:type="character" w:styleId="SubtleEmphasis">
    <w:name w:val="Subtle Emphasis"/>
    <w:basedOn w:val="DefaultParagraphFont"/>
    <w:uiPriority w:val="19"/>
    <w:qFormat/>
    <w:rsid w:val="004148F4"/>
    <w:rPr>
      <w:i/>
      <w:iCs/>
      <w:color w:val="000000"/>
    </w:rPr>
  </w:style>
  <w:style w:type="character" w:styleId="IntenseEmphasis">
    <w:name w:val="Intense Emphasis"/>
    <w:basedOn w:val="DefaultParagraphFont"/>
    <w:uiPriority w:val="21"/>
    <w:qFormat/>
    <w:rsid w:val="004148F4"/>
    <w:rPr>
      <w:b/>
      <w:bCs/>
      <w:i/>
      <w:iCs/>
      <w:color w:val="000000" w:themeColor="text2"/>
    </w:rPr>
  </w:style>
  <w:style w:type="character" w:styleId="SubtleReference">
    <w:name w:val="Subtle Reference"/>
    <w:basedOn w:val="DefaultParagraphFont"/>
    <w:uiPriority w:val="31"/>
    <w:qFormat/>
    <w:rsid w:val="004148F4"/>
    <w:rPr>
      <w:smallCaps/>
      <w:color w:val="000000"/>
      <w:u w:val="single"/>
    </w:rPr>
  </w:style>
  <w:style w:type="character" w:styleId="IntenseReference">
    <w:name w:val="Intense Reference"/>
    <w:basedOn w:val="DefaultParagraphFont"/>
    <w:uiPriority w:val="32"/>
    <w:qFormat/>
    <w:rsid w:val="004148F4"/>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4148F4"/>
    <w:rPr>
      <w:rFonts w:asciiTheme="majorHAnsi" w:hAnsiTheme="majorHAnsi"/>
      <w:b/>
      <w:bCs/>
      <w:caps w:val="0"/>
      <w:smallCaps/>
      <w:color w:val="000000" w:themeColor="text2"/>
      <w:spacing w:val="10"/>
      <w:sz w:val="22"/>
    </w:rPr>
  </w:style>
  <w:style w:type="paragraph" w:styleId="TOCHeading">
    <w:name w:val="TOC Heading"/>
    <w:basedOn w:val="Heading1"/>
    <w:next w:val="Normal"/>
    <w:uiPriority w:val="39"/>
    <w:semiHidden/>
    <w:unhideWhenUsed/>
    <w:qFormat/>
    <w:rsid w:val="004148F4"/>
    <w:pPr>
      <w:spacing w:before="480" w:line="264" w:lineRule="auto"/>
      <w:outlineLvl w:val="9"/>
    </w:pPr>
    <w:rPr>
      <w:b/>
    </w:rPr>
  </w:style>
  <w:style w:type="paragraph" w:styleId="Header">
    <w:name w:val="header"/>
    <w:basedOn w:val="Normal"/>
    <w:link w:val="HeaderChar"/>
    <w:uiPriority w:val="99"/>
    <w:unhideWhenUsed/>
    <w:rsid w:val="00273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883"/>
  </w:style>
  <w:style w:type="paragraph" w:styleId="Footer">
    <w:name w:val="footer"/>
    <w:basedOn w:val="Normal"/>
    <w:link w:val="FooterChar"/>
    <w:uiPriority w:val="99"/>
    <w:unhideWhenUsed/>
    <w:rsid w:val="00273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883"/>
  </w:style>
  <w:style w:type="character" w:styleId="Hyperlink">
    <w:name w:val="Hyperlink"/>
    <w:basedOn w:val="DefaultParagraphFont"/>
    <w:uiPriority w:val="99"/>
    <w:unhideWhenUsed/>
    <w:rsid w:val="006D2744"/>
    <w:rPr>
      <w:color w:val="009999" w:themeColor="hyperlink"/>
      <w:u w:val="single"/>
    </w:rPr>
  </w:style>
  <w:style w:type="paragraph" w:styleId="BalloonText">
    <w:name w:val="Balloon Text"/>
    <w:basedOn w:val="Normal"/>
    <w:link w:val="BalloonTextChar"/>
    <w:uiPriority w:val="99"/>
    <w:semiHidden/>
    <w:unhideWhenUsed/>
    <w:rsid w:val="009E5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8FA"/>
    <w:rPr>
      <w:rFonts w:ascii="Tahoma" w:hAnsi="Tahoma" w:cs="Tahoma"/>
      <w:sz w:val="16"/>
      <w:szCs w:val="16"/>
    </w:rPr>
  </w:style>
  <w:style w:type="character" w:styleId="CommentReference">
    <w:name w:val="annotation reference"/>
    <w:basedOn w:val="DefaultParagraphFont"/>
    <w:uiPriority w:val="99"/>
    <w:semiHidden/>
    <w:unhideWhenUsed/>
    <w:rsid w:val="00B312D5"/>
    <w:rPr>
      <w:sz w:val="16"/>
      <w:szCs w:val="16"/>
    </w:rPr>
  </w:style>
  <w:style w:type="paragraph" w:styleId="CommentText">
    <w:name w:val="annotation text"/>
    <w:basedOn w:val="Normal"/>
    <w:link w:val="CommentTextChar"/>
    <w:uiPriority w:val="99"/>
    <w:semiHidden/>
    <w:unhideWhenUsed/>
    <w:rsid w:val="00B312D5"/>
    <w:pPr>
      <w:spacing w:line="240" w:lineRule="auto"/>
    </w:pPr>
    <w:rPr>
      <w:sz w:val="20"/>
      <w:szCs w:val="20"/>
    </w:rPr>
  </w:style>
  <w:style w:type="character" w:customStyle="1" w:styleId="CommentTextChar">
    <w:name w:val="Comment Text Char"/>
    <w:basedOn w:val="DefaultParagraphFont"/>
    <w:link w:val="CommentText"/>
    <w:uiPriority w:val="99"/>
    <w:semiHidden/>
    <w:rsid w:val="00B312D5"/>
    <w:rPr>
      <w:sz w:val="20"/>
      <w:szCs w:val="20"/>
    </w:rPr>
  </w:style>
  <w:style w:type="paragraph" w:styleId="CommentSubject">
    <w:name w:val="annotation subject"/>
    <w:basedOn w:val="CommentText"/>
    <w:next w:val="CommentText"/>
    <w:link w:val="CommentSubjectChar"/>
    <w:uiPriority w:val="99"/>
    <w:semiHidden/>
    <w:unhideWhenUsed/>
    <w:rsid w:val="00B312D5"/>
    <w:rPr>
      <w:b/>
      <w:bCs/>
    </w:rPr>
  </w:style>
  <w:style w:type="character" w:customStyle="1" w:styleId="CommentSubjectChar">
    <w:name w:val="Comment Subject Char"/>
    <w:basedOn w:val="CommentTextChar"/>
    <w:link w:val="CommentSubject"/>
    <w:uiPriority w:val="99"/>
    <w:semiHidden/>
    <w:rsid w:val="00B312D5"/>
    <w:rPr>
      <w:b/>
      <w:bCs/>
      <w:sz w:val="20"/>
      <w:szCs w:val="20"/>
    </w:rPr>
  </w:style>
  <w:style w:type="paragraph" w:styleId="Revision">
    <w:name w:val="Revision"/>
    <w:hidden/>
    <w:uiPriority w:val="99"/>
    <w:semiHidden/>
    <w:rsid w:val="001679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rgbClr val="000000"/>
      </a:dk1>
      <a:lt1>
        <a:srgbClr val="FFFFFF"/>
      </a:lt1>
      <a:dk2>
        <a:srgbClr val="000000"/>
      </a:dk2>
      <a:lt2>
        <a:srgbClr val="808080"/>
      </a:lt2>
      <a:accent1>
        <a:srgbClr val="E5E5E5"/>
      </a:accent1>
      <a:accent2>
        <a:srgbClr val="333399"/>
      </a:accent2>
      <a:accent3>
        <a:srgbClr val="FFFFFF"/>
      </a:accent3>
      <a:accent4>
        <a:srgbClr val="000000"/>
      </a:accent4>
      <a:accent5>
        <a:srgbClr val="DAEDEF"/>
      </a:accent5>
      <a:accent6>
        <a:srgbClr val="2D2D8A"/>
      </a:accent6>
      <a:hlink>
        <a:srgbClr val="009999"/>
      </a:hlink>
      <a:folHlink>
        <a:srgbClr val="99CC0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90C7E-7C44-A146-AA6C-2C6C48A33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dc:creator>
  <cp:lastModifiedBy>Crow, David R. (Student)</cp:lastModifiedBy>
  <cp:revision>2</cp:revision>
  <cp:lastPrinted>2017-05-04T18:36:00Z</cp:lastPrinted>
  <dcterms:created xsi:type="dcterms:W3CDTF">2018-12-19T00:16:00Z</dcterms:created>
  <dcterms:modified xsi:type="dcterms:W3CDTF">2018-12-19T00:16:00Z</dcterms:modified>
</cp:coreProperties>
</file>