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3BB9D35F" w:rsidR="00A5207E" w:rsidRPr="00AD130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D766F7" w:rsidRPr="00AD1301">
        <w:rPr>
          <w:rFonts w:ascii="Arial" w:hAnsi="Arial" w:cs="Arial"/>
          <w:color w:val="00000A"/>
          <w:sz w:val="40"/>
          <w:szCs w:val="28"/>
        </w:rPr>
        <w:t>3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F531E7A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F20C0F" w:rsidRPr="004E6CA8">
        <w:rPr>
          <w:rFonts w:ascii="Arial" w:hAnsi="Arial" w:cs="Arial"/>
          <w:color w:val="00000A"/>
          <w:sz w:val="28"/>
          <w:szCs w:val="28"/>
        </w:rPr>
        <w:t>20113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1F9475E8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1D7BFED4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38EBD1AC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Стартовая страница должна содержать следующие элементы:</w:t>
      </w:r>
    </w:p>
    <w:p w14:paraId="49D79856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EFC07D0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Интерактивные часы, показывающие текущие дату и время, обновляющиеся раз в 5 секунд.</w:t>
      </w:r>
    </w:p>
    <w:p w14:paraId="55C497F8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Ссылку, позволяющую перейти на основную страницу приложения.</w:t>
      </w:r>
    </w:p>
    <w:p w14:paraId="7206E406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Основная страница приложения должна содержать следующие элементы:</w:t>
      </w:r>
    </w:p>
    <w:p w14:paraId="0D66BFB5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8" w:tgtFrame="_blank" w:history="1">
        <w:r w:rsidRPr="004E6CA8">
          <w:rPr>
            <w:rStyle w:val="Hyperlink"/>
            <w:rFonts w:ascii="Arial" w:hAnsi="Arial" w:cs="Arial"/>
            <w:color w:val="1946BA"/>
          </w:rPr>
          <w:t>ICEfaces</w:t>
        </w:r>
      </w:hyperlink>
      <w:r w:rsidRPr="004E6CA8">
        <w:rPr>
          <w:rFonts w:ascii="Arial" w:hAnsi="Arial" w:cs="Arial"/>
        </w:rPr>
        <w:t> (префикс "ace") и </w:t>
      </w:r>
      <w:hyperlink r:id="rId9" w:tgtFrame="_blank" w:history="1">
        <w:r w:rsidRPr="004E6CA8">
          <w:rPr>
            <w:rStyle w:val="Hyperlink"/>
            <w:rFonts w:ascii="Arial" w:hAnsi="Arial" w:cs="Arial"/>
            <w:color w:val="1946BA"/>
          </w:rPr>
          <w:t>PrimeFaces</w:t>
        </w:r>
      </w:hyperlink>
      <w:r w:rsidRPr="004E6CA8">
        <w:rPr>
          <w:rFonts w:ascii="Arial" w:hAnsi="Arial" w:cs="Arial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39D52A3E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1C25BCC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Таблицу со списком результатов предыдущих проверок.</w:t>
      </w:r>
    </w:p>
    <w:p w14:paraId="584881B1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Ссылку, позволяющую вернуться на стартовую страницу.</w:t>
      </w:r>
    </w:p>
    <w:p w14:paraId="70A4424F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Дополнительные требования к приложению:</w:t>
      </w:r>
    </w:p>
    <w:p w14:paraId="6890B6D3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Все результаты проверки должны сохраняться в базе данных под управлением СУБД PostgreSQL.</w:t>
      </w:r>
    </w:p>
    <w:p w14:paraId="12C2ACAC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Для доступа к БД необходимо использовать протокол JDBC без каких-либо дополнительных библиотек.</w:t>
      </w:r>
    </w:p>
    <w:p w14:paraId="51670B2A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Для управления списком результатов должен использоваться Session-scoped Managed Bean.</w:t>
      </w:r>
    </w:p>
    <w:p w14:paraId="79242B70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Конфигурация управляемых бинов должна быть задана с помощью аннотаций.</w:t>
      </w:r>
    </w:p>
    <w:p w14:paraId="1FE72C09" w14:textId="101189B5" w:rsid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Правила навигации между страницами приложения должны быть заданы в отдельном конфигурационном файле.</w:t>
      </w:r>
    </w:p>
    <w:p w14:paraId="0BDCA379" w14:textId="2A780DB5" w:rsidR="000954F9" w:rsidRDefault="000954F9" w:rsidP="000954F9">
      <w:pPr>
        <w:spacing w:before="100" w:beforeAutospacing="1" w:after="100" w:afterAutospacing="1" w:line="300" w:lineRule="atLeast"/>
        <w:rPr>
          <w:rFonts w:ascii="Arial" w:hAnsi="Arial" w:cs="Arial"/>
        </w:rPr>
      </w:pPr>
    </w:p>
    <w:p w14:paraId="5AB2ADCC" w14:textId="77777777" w:rsidR="000954F9" w:rsidRPr="004E6CA8" w:rsidRDefault="000954F9" w:rsidP="000954F9">
      <w:pPr>
        <w:spacing w:before="100" w:beforeAutospacing="1" w:after="100" w:afterAutospacing="1" w:line="300" w:lineRule="atLeast"/>
        <w:rPr>
          <w:rFonts w:ascii="Arial" w:hAnsi="Arial" w:cs="Arial"/>
        </w:rPr>
      </w:pPr>
    </w:p>
    <w:p w14:paraId="02912825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Style w:val="Strong"/>
          <w:rFonts w:ascii="Arial" w:hAnsi="Arial" w:cs="Arial"/>
        </w:rPr>
        <w:lastRenderedPageBreak/>
        <w:t>Вопросы к защите лабораторной работы:</w:t>
      </w:r>
    </w:p>
    <w:p w14:paraId="15BDC2E0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Технология JavaServer Faces. Особенности, отличия от сервлетов и JSP, преимущества и недостатки. Структура JSF-приложения.</w:t>
      </w:r>
    </w:p>
    <w:p w14:paraId="2BE9BE08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Использование JSP-страниц и Facelets-шаблонов в JSF-приложениях.</w:t>
      </w:r>
    </w:p>
    <w:p w14:paraId="412BFB4B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4F544389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Конвертеры и валидаторы данных.</w:t>
      </w:r>
    </w:p>
    <w:p w14:paraId="6EAFD00F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Представление страницы JSF на стороне сервера. Класс UIViewRoot.</w:t>
      </w:r>
    </w:p>
    <w:p w14:paraId="69CDC1DD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Управляемые бины - назначение, способы конфигурации. Контекст управляемых бинов.</w:t>
      </w:r>
    </w:p>
    <w:p w14:paraId="15932337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Конфигурация JSF-приложений. Файл faces-config.xml. Класс FacesServlet.</w:t>
      </w:r>
    </w:p>
    <w:p w14:paraId="48BAA5FC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Навигация в JSF-приложениях.</w:t>
      </w:r>
    </w:p>
    <w:p w14:paraId="3B7E8672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Доступ к БД из Java-приложений. Протокол JDBC, формирование запросов, работа с драйверами СУБД.</w:t>
      </w:r>
    </w:p>
    <w:p w14:paraId="7FF88B57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Концепция ORM. Библиотеки ORM в приложениях на Java. Основные API. Интеграция ORM-провайдеров с драйверами JDBC.</w:t>
      </w:r>
    </w:p>
    <w:p w14:paraId="7D069731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Библиотеки</w:t>
      </w:r>
      <w:r w:rsidRPr="004E6CA8">
        <w:rPr>
          <w:rFonts w:ascii="Arial" w:hAnsi="Arial" w:cs="Arial"/>
          <w:lang w:val="en-US"/>
        </w:rPr>
        <w:t xml:space="preserve"> ORM Hibernate </w:t>
      </w:r>
      <w:r w:rsidRPr="004E6CA8">
        <w:rPr>
          <w:rFonts w:ascii="Arial" w:hAnsi="Arial" w:cs="Arial"/>
        </w:rPr>
        <w:t>и</w:t>
      </w:r>
      <w:r w:rsidRPr="004E6CA8">
        <w:rPr>
          <w:rFonts w:ascii="Arial" w:hAnsi="Arial" w:cs="Arial"/>
          <w:lang w:val="en-US"/>
        </w:rPr>
        <w:t xml:space="preserve"> EclipseLink. </w:t>
      </w:r>
      <w:r w:rsidRPr="004E6CA8">
        <w:rPr>
          <w:rFonts w:ascii="Arial" w:hAnsi="Arial" w:cs="Arial"/>
        </w:rPr>
        <w:t>Особенности, API, сходства и отличия.</w:t>
      </w:r>
    </w:p>
    <w:p w14:paraId="00E3261F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Технология JPA. Особенности, API, интеграция с ORM-провайдерами.</w:t>
      </w:r>
    </w:p>
    <w:p w14:paraId="74743541" w14:textId="759F9D56" w:rsidR="00CA5C1D" w:rsidRDefault="00661A5F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r>
        <w:rPr>
          <w:rFonts w:ascii="Arial" w:hAnsi="Arial" w:cs="Arial"/>
          <w:smallCap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72A0CEBC" wp14:editId="1A811CCA">
            <wp:extent cx="3808095" cy="30499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181F" w14:textId="5BB8A586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0763EE79" w14:textId="73ABC8BB" w:rsidR="00AD1301" w:rsidRPr="00AD1301" w:rsidRDefault="00AD1301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hyperlink r:id="rId11" w:history="1">
        <w:r>
          <w:rPr>
            <w:rStyle w:val="Hyperlink"/>
          </w:rPr>
          <w:t>https://github.com/david-d25/web-lab3</w:t>
        </w:r>
      </w:hyperlink>
    </w:p>
    <w:p w14:paraId="5A657D50" w14:textId="12DA2CA0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ВЫВОД</w:t>
      </w:r>
    </w:p>
    <w:p w14:paraId="4997AA1A" w14:textId="0BD8DE66" w:rsidR="00AD1301" w:rsidRPr="00AD1301" w:rsidRDefault="00AD1301" w:rsidP="00AD1301">
      <w:pPr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r>
        <w:rPr>
          <w:rFonts w:ascii="Arial" w:hAnsi="Arial" w:cs="Arial"/>
        </w:rPr>
        <w:t xml:space="preserve">Во время выполнения этой прекрасной лабораторной работы я познакомился с основами </w:t>
      </w:r>
      <w:r>
        <w:rPr>
          <w:rFonts w:ascii="Arial" w:hAnsi="Arial" w:cs="Arial"/>
          <w:lang w:val="en-US"/>
        </w:rPr>
        <w:t>JSF</w:t>
      </w:r>
      <w:r w:rsidRPr="00AD13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потыкал палкой в </w:t>
      </w:r>
      <w:r>
        <w:rPr>
          <w:rFonts w:ascii="Arial" w:hAnsi="Arial" w:cs="Arial"/>
          <w:lang w:val="en-US"/>
        </w:rPr>
        <w:t>XHTML</w:t>
      </w:r>
      <w:r w:rsidRPr="00AD130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и понял, что, честно говоря, видеть этот </w:t>
      </w:r>
      <w:r>
        <w:rPr>
          <w:rFonts w:ascii="Arial" w:hAnsi="Arial" w:cs="Arial"/>
          <w:lang w:val="en-US"/>
        </w:rPr>
        <w:t>JSF</w:t>
      </w:r>
      <w:r w:rsidRPr="00AD13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я больше не хочу), сделал ещё более навороченную лабу и поигрался с бинами (и проиграл).</w:t>
      </w:r>
      <w:bookmarkStart w:id="0" w:name="_GoBack"/>
      <w:bookmarkEnd w:id="0"/>
    </w:p>
    <w:sectPr w:rsidR="00AD1301" w:rsidRPr="00AD1301" w:rsidSect="00BA7AC2">
      <w:footerReference w:type="default" r:id="rId12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5B02D" w14:textId="77777777" w:rsidR="00C21F0F" w:rsidRDefault="00C21F0F" w:rsidP="00E7337A">
      <w:pPr>
        <w:spacing w:after="0" w:line="240" w:lineRule="auto"/>
      </w:pPr>
      <w:r>
        <w:separator/>
      </w:r>
    </w:p>
  </w:endnote>
  <w:endnote w:type="continuationSeparator" w:id="0">
    <w:p w14:paraId="7936DC1B" w14:textId="77777777" w:rsidR="00C21F0F" w:rsidRDefault="00C21F0F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B595" w14:textId="77777777" w:rsidR="00C21F0F" w:rsidRDefault="00C21F0F" w:rsidP="00E7337A">
      <w:pPr>
        <w:spacing w:after="0" w:line="240" w:lineRule="auto"/>
      </w:pPr>
      <w:r>
        <w:separator/>
      </w:r>
    </w:p>
  </w:footnote>
  <w:footnote w:type="continuationSeparator" w:id="0">
    <w:p w14:paraId="1AB96B90" w14:textId="77777777" w:rsidR="00C21F0F" w:rsidRDefault="00C21F0F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E6CA8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1301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21F0F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66F7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20C0F"/>
    <w:rsid w:val="00F303A7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oft.org/java/projects/ICEfaces/overview.js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-d25/web-lab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imeface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7742-F66D-4CE0-AF0E-8DCF7F68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28</cp:revision>
  <cp:lastPrinted>2017-02-23T13:00:00Z</cp:lastPrinted>
  <dcterms:created xsi:type="dcterms:W3CDTF">2017-02-16T08:02:00Z</dcterms:created>
  <dcterms:modified xsi:type="dcterms:W3CDTF">2019-11-12T07:06:00Z</dcterms:modified>
</cp:coreProperties>
</file>