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7D023" w14:textId="0495D7B5" w:rsidR="00B1409A" w:rsidRDefault="006F1109">
      <w:r>
        <w:t>Sard, O’Malley, Dayan meeting August 31</w:t>
      </w:r>
      <w:r w:rsidRPr="006F1109">
        <w:rPr>
          <w:vertAlign w:val="superscript"/>
        </w:rPr>
        <w:t>st</w:t>
      </w:r>
      <w:r>
        <w:t xml:space="preserve"> Agenda</w:t>
      </w:r>
    </w:p>
    <w:p w14:paraId="0380F92C" w14:textId="05E3CC3A" w:rsidR="006F1109" w:rsidRDefault="006F1109"/>
    <w:p w14:paraId="700A8D2B" w14:textId="3093BAA1" w:rsidR="00916056" w:rsidRDefault="00916056" w:rsidP="006F1109">
      <w:pPr>
        <w:pStyle w:val="ListParagraph"/>
        <w:numPr>
          <w:ilvl w:val="0"/>
          <w:numId w:val="1"/>
        </w:numPr>
      </w:pPr>
      <w:r>
        <w:t>Share broad plans</w:t>
      </w:r>
    </w:p>
    <w:p w14:paraId="2E6B7A59" w14:textId="67DF1B69" w:rsidR="00916056" w:rsidRDefault="00916056" w:rsidP="00916056">
      <w:pPr>
        <w:pStyle w:val="ListParagraph"/>
        <w:numPr>
          <w:ilvl w:val="1"/>
          <w:numId w:val="1"/>
        </w:numPr>
      </w:pPr>
      <w:r>
        <w:t>Reassign all parentage 2007-2020 (software changes make comparing current assignments to previous assignments difficult, also avoids any mistakes I might have made reproducing Nick’s approach, and allows to apply some lessons I’ve learned working on McKenzie and North Santiam)</w:t>
      </w:r>
    </w:p>
    <w:p w14:paraId="752B87F9" w14:textId="5513110A" w:rsidR="00916056" w:rsidRDefault="00916056" w:rsidP="00916056">
      <w:pPr>
        <w:pStyle w:val="ListParagraph"/>
        <w:numPr>
          <w:ilvl w:val="1"/>
          <w:numId w:val="1"/>
        </w:numPr>
      </w:pPr>
      <w:r>
        <w:t>Present results for parent years 2011-2015 in report for USACE</w:t>
      </w:r>
    </w:p>
    <w:p w14:paraId="57818306" w14:textId="6494C9C4" w:rsidR="00916056" w:rsidRDefault="00916056" w:rsidP="00916056">
      <w:pPr>
        <w:pStyle w:val="ListParagraph"/>
        <w:numPr>
          <w:ilvl w:val="1"/>
          <w:numId w:val="1"/>
        </w:numPr>
      </w:pPr>
      <w:r>
        <w:t>Expect to finish USACE report in December</w:t>
      </w:r>
    </w:p>
    <w:p w14:paraId="3B0D404A" w14:textId="3B8EA4CF" w:rsidR="00916056" w:rsidRDefault="00916056" w:rsidP="00916056">
      <w:pPr>
        <w:pStyle w:val="ListParagraph"/>
        <w:numPr>
          <w:ilvl w:val="1"/>
          <w:numId w:val="1"/>
        </w:numPr>
      </w:pPr>
      <w:r>
        <w:t>After December consider manuscript for McKenzie project</w:t>
      </w:r>
    </w:p>
    <w:p w14:paraId="67A173F7" w14:textId="0DA7F22C" w:rsidR="00D445DC" w:rsidRDefault="00D445DC" w:rsidP="00D445DC">
      <w:pPr>
        <w:pStyle w:val="ListParagraph"/>
        <w:numPr>
          <w:ilvl w:val="0"/>
          <w:numId w:val="1"/>
        </w:numPr>
      </w:pPr>
      <w:r>
        <w:t>Update on LSDR</w:t>
      </w:r>
    </w:p>
    <w:p w14:paraId="7F0232FC" w14:textId="0EB24872" w:rsidR="00D445DC" w:rsidRDefault="00D445DC" w:rsidP="00D445DC">
      <w:pPr>
        <w:pStyle w:val="ListParagraph"/>
        <w:numPr>
          <w:ilvl w:val="1"/>
          <w:numId w:val="1"/>
        </w:numPr>
      </w:pPr>
      <w:r>
        <w:t xml:space="preserve">USACE/ODFW stopped LSDR to avoid placing any natural origin salmon (NORs) from below dam habitat above dam. Replaced LSDR in 2015 with recycling ALL NORs downstream before reintroducing above dam. </w:t>
      </w:r>
    </w:p>
    <w:p w14:paraId="527E3234" w14:textId="50FAEC28" w:rsidR="00916056" w:rsidRDefault="00916056" w:rsidP="00916056">
      <w:pPr>
        <w:pStyle w:val="ListParagraph"/>
        <w:numPr>
          <w:ilvl w:val="0"/>
          <w:numId w:val="1"/>
        </w:numPr>
      </w:pPr>
      <w:r>
        <w:t>Nick’s goals</w:t>
      </w:r>
    </w:p>
    <w:p w14:paraId="14593E75" w14:textId="4BC6D821" w:rsidR="00EE5E45" w:rsidRDefault="00EE5E45" w:rsidP="00EE5E45">
      <w:pPr>
        <w:pStyle w:val="ListParagraph"/>
        <w:numPr>
          <w:ilvl w:val="1"/>
          <w:numId w:val="1"/>
        </w:numPr>
      </w:pPr>
      <w:r>
        <w:t>What level of involvement does Nick want with the following manuscript, which we will probably begin focusing on this winter?</w:t>
      </w:r>
    </w:p>
    <w:p w14:paraId="4542A095" w14:textId="03EC1E76" w:rsidR="00916056" w:rsidRDefault="00916056" w:rsidP="00EE5E45">
      <w:pPr>
        <w:pStyle w:val="ListParagraph"/>
        <w:numPr>
          <w:ilvl w:val="1"/>
          <w:numId w:val="1"/>
        </w:numPr>
      </w:pPr>
      <w:r>
        <w:t>Lingering questions, analyses waiting for more data etc. What would Nick like to see done with the data?</w:t>
      </w:r>
    </w:p>
    <w:p w14:paraId="488BD2FC" w14:textId="5F35679F" w:rsidR="006F1109" w:rsidRDefault="006F1109" w:rsidP="00916056"/>
    <w:p w14:paraId="1ED5238B" w14:textId="71C14ABC" w:rsidR="00E34332" w:rsidRDefault="00E34332" w:rsidP="00916056"/>
    <w:p w14:paraId="1F5CF3D4" w14:textId="7D542595" w:rsidR="00E34332" w:rsidRDefault="00E34332" w:rsidP="00916056">
      <w:r>
        <w:t>Notes:</w:t>
      </w:r>
    </w:p>
    <w:p w14:paraId="2032BFA4" w14:textId="55EEA974" w:rsidR="00E34332" w:rsidRDefault="00E34332" w:rsidP="00916056"/>
    <w:p w14:paraId="3FE7ADCB" w14:textId="79810B2B" w:rsidR="00E34332" w:rsidRDefault="00E34332" w:rsidP="00916056">
      <w:r>
        <w:t>Plan:</w:t>
      </w:r>
    </w:p>
    <w:p w14:paraId="669658D8" w14:textId="2B824954" w:rsidR="00E34332" w:rsidRDefault="00E34332" w:rsidP="00E34332">
      <w:pPr>
        <w:pStyle w:val="ListParagraph"/>
        <w:numPr>
          <w:ilvl w:val="0"/>
          <w:numId w:val="2"/>
        </w:numPr>
      </w:pPr>
      <w:r>
        <w:t xml:space="preserve">Get Nicks input briefly ( a read through) as report comes together probably in November. </w:t>
      </w:r>
    </w:p>
    <w:p w14:paraId="4043E59F" w14:textId="68EDD057" w:rsidR="00E34332" w:rsidRDefault="00E34332" w:rsidP="00E34332">
      <w:pPr>
        <w:pStyle w:val="ListParagraph"/>
        <w:numPr>
          <w:ilvl w:val="0"/>
          <w:numId w:val="2"/>
        </w:numPr>
      </w:pPr>
      <w:r>
        <w:t>Nick will have more time in January. Get input then into questions for follow up manuscripts</w:t>
      </w:r>
    </w:p>
    <w:p w14:paraId="065E80B6" w14:textId="509FECB8" w:rsidR="00E34332" w:rsidRDefault="00E34332" w:rsidP="00E34332">
      <w:pPr>
        <w:pStyle w:val="ListParagraph"/>
        <w:numPr>
          <w:ilvl w:val="0"/>
          <w:numId w:val="2"/>
        </w:numPr>
      </w:pPr>
      <w:r>
        <w:t>Some important questions to address</w:t>
      </w:r>
    </w:p>
    <w:p w14:paraId="22492BE8" w14:textId="4060BE0F" w:rsidR="00E34332" w:rsidRDefault="00E34332" w:rsidP="00E34332">
      <w:pPr>
        <w:pStyle w:val="ListParagraph"/>
        <w:numPr>
          <w:ilvl w:val="1"/>
          <w:numId w:val="2"/>
        </w:numPr>
      </w:pPr>
      <w:r>
        <w:t xml:space="preserve">F1s for NOR fish: is there a fitness difference between descendants of </w:t>
      </w:r>
      <w:proofErr w:type="spellStart"/>
      <w:r>
        <w:t>HORxHOR</w:t>
      </w:r>
      <w:proofErr w:type="spellEnd"/>
      <w:r>
        <w:t xml:space="preserve"> parents and </w:t>
      </w:r>
      <w:proofErr w:type="spellStart"/>
      <w:r>
        <w:t>NORxHOR</w:t>
      </w:r>
      <w:proofErr w:type="spellEnd"/>
    </w:p>
    <w:p w14:paraId="5A6827C1" w14:textId="5A84133C" w:rsidR="00E34332" w:rsidRDefault="00E34332" w:rsidP="00E34332">
      <w:pPr>
        <w:pStyle w:val="ListParagraph"/>
        <w:numPr>
          <w:ilvl w:val="1"/>
          <w:numId w:val="2"/>
        </w:numPr>
      </w:pPr>
      <w:r>
        <w:t>What is the relationship between RS and TLF? Now that we have more years where this can be assessed, what sample size is needed for RS of age 0 fish to be a reliable predictor of TLF. This has significant management implications, for example the relationship between RS and TLF determines the efficacy of labor at screw traps.</w:t>
      </w:r>
    </w:p>
    <w:p w14:paraId="77E938B5" w14:textId="60E4B0D5" w:rsidR="00E34332" w:rsidRDefault="00E34332" w:rsidP="00E34332">
      <w:pPr>
        <w:pStyle w:val="ListParagraph"/>
        <w:numPr>
          <w:ilvl w:val="1"/>
          <w:numId w:val="2"/>
        </w:numPr>
      </w:pPr>
      <w:r>
        <w:t xml:space="preserve">Can we combine offspring data from other systems to get an idea of the straying </w:t>
      </w:r>
      <w:proofErr w:type="spellStart"/>
      <w:r>
        <w:t>rate?This</w:t>
      </w:r>
      <w:proofErr w:type="spellEnd"/>
      <w:r>
        <w:t xml:space="preserve"> is important to evaluating whether or not the above dam population is a sink or source</w:t>
      </w:r>
    </w:p>
    <w:p w14:paraId="38CA1E37" w14:textId="09485ADE" w:rsidR="00E34332" w:rsidRDefault="00E34332" w:rsidP="00E34332">
      <w:pPr>
        <w:pStyle w:val="ListParagraph"/>
        <w:numPr>
          <w:ilvl w:val="0"/>
          <w:numId w:val="2"/>
        </w:numPr>
      </w:pPr>
      <w:r>
        <w:t xml:space="preserve">Do we need </w:t>
      </w:r>
      <w:proofErr w:type="spellStart"/>
      <w:r>
        <w:t>grandparentage</w:t>
      </w:r>
      <w:proofErr w:type="spellEnd"/>
      <w:r>
        <w:t xml:space="preserve"> analysis:</w:t>
      </w:r>
    </w:p>
    <w:p w14:paraId="49B00C56" w14:textId="2A32C1C0" w:rsidR="00E34332" w:rsidRDefault="00E34332" w:rsidP="00E34332">
      <w:pPr>
        <w:pStyle w:val="ListParagraph"/>
        <w:numPr>
          <w:ilvl w:val="1"/>
          <w:numId w:val="2"/>
        </w:numPr>
      </w:pPr>
      <w:r>
        <w:t>Estimating unsampled individuals seems important given the central question of whether or not the population is growing or shrinking, but not necessary</w:t>
      </w:r>
    </w:p>
    <w:p w14:paraId="783FB58B" w14:textId="77777777" w:rsidR="00E34332" w:rsidRDefault="00E34332" w:rsidP="00E34332">
      <w:pPr>
        <w:pStyle w:val="ListParagraph"/>
        <w:ind w:left="1440"/>
      </w:pPr>
    </w:p>
    <w:sectPr w:rsidR="00E34332" w:rsidSect="006E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6110B"/>
    <w:multiLevelType w:val="hybridMultilevel"/>
    <w:tmpl w:val="F82E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A67A9"/>
    <w:multiLevelType w:val="hybridMultilevel"/>
    <w:tmpl w:val="201AD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09"/>
    <w:rsid w:val="0000704A"/>
    <w:rsid w:val="000111E4"/>
    <w:rsid w:val="00037BCB"/>
    <w:rsid w:val="00070FBD"/>
    <w:rsid w:val="0007479D"/>
    <w:rsid w:val="00075AD1"/>
    <w:rsid w:val="000A2DAF"/>
    <w:rsid w:val="000B5E81"/>
    <w:rsid w:val="000E5DD2"/>
    <w:rsid w:val="000F1A6A"/>
    <w:rsid w:val="000F607E"/>
    <w:rsid w:val="001052C3"/>
    <w:rsid w:val="001053B0"/>
    <w:rsid w:val="00106CBD"/>
    <w:rsid w:val="001100E4"/>
    <w:rsid w:val="00113C0B"/>
    <w:rsid w:val="00113D3D"/>
    <w:rsid w:val="00117E1E"/>
    <w:rsid w:val="0012502A"/>
    <w:rsid w:val="0013106B"/>
    <w:rsid w:val="00153167"/>
    <w:rsid w:val="001574F8"/>
    <w:rsid w:val="00163028"/>
    <w:rsid w:val="00165A45"/>
    <w:rsid w:val="001876DC"/>
    <w:rsid w:val="001954E0"/>
    <w:rsid w:val="001B4514"/>
    <w:rsid w:val="001C0357"/>
    <w:rsid w:val="001C1598"/>
    <w:rsid w:val="00213089"/>
    <w:rsid w:val="00227A30"/>
    <w:rsid w:val="00235640"/>
    <w:rsid w:val="0023721B"/>
    <w:rsid w:val="002415CD"/>
    <w:rsid w:val="00247D13"/>
    <w:rsid w:val="00257BE3"/>
    <w:rsid w:val="00262BF8"/>
    <w:rsid w:val="00275E96"/>
    <w:rsid w:val="002A1615"/>
    <w:rsid w:val="002A23D0"/>
    <w:rsid w:val="002B68CB"/>
    <w:rsid w:val="002C21B9"/>
    <w:rsid w:val="002D067D"/>
    <w:rsid w:val="002D5BB5"/>
    <w:rsid w:val="002F4363"/>
    <w:rsid w:val="0031214F"/>
    <w:rsid w:val="003126DF"/>
    <w:rsid w:val="00316240"/>
    <w:rsid w:val="00322706"/>
    <w:rsid w:val="00323764"/>
    <w:rsid w:val="0034255E"/>
    <w:rsid w:val="00351BC1"/>
    <w:rsid w:val="00373EBF"/>
    <w:rsid w:val="00374007"/>
    <w:rsid w:val="003C1673"/>
    <w:rsid w:val="003D77FB"/>
    <w:rsid w:val="003E00C6"/>
    <w:rsid w:val="003E489D"/>
    <w:rsid w:val="00404345"/>
    <w:rsid w:val="00413EC0"/>
    <w:rsid w:val="00440FD4"/>
    <w:rsid w:val="00457AFE"/>
    <w:rsid w:val="00474686"/>
    <w:rsid w:val="00492217"/>
    <w:rsid w:val="004A7EB4"/>
    <w:rsid w:val="004C7A87"/>
    <w:rsid w:val="004E0EED"/>
    <w:rsid w:val="004E5267"/>
    <w:rsid w:val="004F40CE"/>
    <w:rsid w:val="004F4604"/>
    <w:rsid w:val="00501D4E"/>
    <w:rsid w:val="0050205B"/>
    <w:rsid w:val="00536822"/>
    <w:rsid w:val="00575AB5"/>
    <w:rsid w:val="00575C0C"/>
    <w:rsid w:val="00576BEE"/>
    <w:rsid w:val="00590916"/>
    <w:rsid w:val="00590F8E"/>
    <w:rsid w:val="005930E1"/>
    <w:rsid w:val="005932F1"/>
    <w:rsid w:val="005A643D"/>
    <w:rsid w:val="005B5FDB"/>
    <w:rsid w:val="005C5598"/>
    <w:rsid w:val="005D2D27"/>
    <w:rsid w:val="005D7078"/>
    <w:rsid w:val="005F0174"/>
    <w:rsid w:val="005F1A88"/>
    <w:rsid w:val="005F60A2"/>
    <w:rsid w:val="006001FF"/>
    <w:rsid w:val="0063046E"/>
    <w:rsid w:val="00631807"/>
    <w:rsid w:val="00640EB6"/>
    <w:rsid w:val="00645F87"/>
    <w:rsid w:val="006706ED"/>
    <w:rsid w:val="00677B13"/>
    <w:rsid w:val="006838BF"/>
    <w:rsid w:val="0069085F"/>
    <w:rsid w:val="006965BE"/>
    <w:rsid w:val="006C210F"/>
    <w:rsid w:val="006E3982"/>
    <w:rsid w:val="006F1109"/>
    <w:rsid w:val="00702BDA"/>
    <w:rsid w:val="007210DF"/>
    <w:rsid w:val="00727C4E"/>
    <w:rsid w:val="007323AF"/>
    <w:rsid w:val="0078196E"/>
    <w:rsid w:val="007A0E65"/>
    <w:rsid w:val="007A1AD0"/>
    <w:rsid w:val="007B19FA"/>
    <w:rsid w:val="007B4C6C"/>
    <w:rsid w:val="007C49ED"/>
    <w:rsid w:val="007E2F9C"/>
    <w:rsid w:val="007E381C"/>
    <w:rsid w:val="007F4966"/>
    <w:rsid w:val="00800E6B"/>
    <w:rsid w:val="00815DCE"/>
    <w:rsid w:val="00833979"/>
    <w:rsid w:val="008546E7"/>
    <w:rsid w:val="00856FFB"/>
    <w:rsid w:val="008570EB"/>
    <w:rsid w:val="00876CA5"/>
    <w:rsid w:val="008847A1"/>
    <w:rsid w:val="00897CE9"/>
    <w:rsid w:val="008A10CA"/>
    <w:rsid w:val="008F17F8"/>
    <w:rsid w:val="008F2C42"/>
    <w:rsid w:val="00906BF8"/>
    <w:rsid w:val="0091120E"/>
    <w:rsid w:val="00914C9F"/>
    <w:rsid w:val="00916056"/>
    <w:rsid w:val="00941B17"/>
    <w:rsid w:val="00952FC9"/>
    <w:rsid w:val="0096558E"/>
    <w:rsid w:val="00977CE8"/>
    <w:rsid w:val="0098710C"/>
    <w:rsid w:val="009A2A69"/>
    <w:rsid w:val="009D5B66"/>
    <w:rsid w:val="009E502A"/>
    <w:rsid w:val="009F3717"/>
    <w:rsid w:val="00A22ADA"/>
    <w:rsid w:val="00A24BC1"/>
    <w:rsid w:val="00A46650"/>
    <w:rsid w:val="00A53F27"/>
    <w:rsid w:val="00A5756E"/>
    <w:rsid w:val="00A6050F"/>
    <w:rsid w:val="00A61C14"/>
    <w:rsid w:val="00A71A92"/>
    <w:rsid w:val="00AD3B92"/>
    <w:rsid w:val="00B00A8A"/>
    <w:rsid w:val="00B13265"/>
    <w:rsid w:val="00B134BB"/>
    <w:rsid w:val="00B13F3E"/>
    <w:rsid w:val="00B1409A"/>
    <w:rsid w:val="00B2256C"/>
    <w:rsid w:val="00B22743"/>
    <w:rsid w:val="00B3104D"/>
    <w:rsid w:val="00B54D09"/>
    <w:rsid w:val="00B72883"/>
    <w:rsid w:val="00B800BA"/>
    <w:rsid w:val="00B8616D"/>
    <w:rsid w:val="00B94ECE"/>
    <w:rsid w:val="00B96263"/>
    <w:rsid w:val="00BB15CC"/>
    <w:rsid w:val="00BB6CE7"/>
    <w:rsid w:val="00BC3443"/>
    <w:rsid w:val="00C06177"/>
    <w:rsid w:val="00C2055B"/>
    <w:rsid w:val="00C33AA9"/>
    <w:rsid w:val="00C41065"/>
    <w:rsid w:val="00C42AF9"/>
    <w:rsid w:val="00C45759"/>
    <w:rsid w:val="00C528D8"/>
    <w:rsid w:val="00C6140E"/>
    <w:rsid w:val="00C624FD"/>
    <w:rsid w:val="00C77A87"/>
    <w:rsid w:val="00CA7054"/>
    <w:rsid w:val="00CC6317"/>
    <w:rsid w:val="00CC754A"/>
    <w:rsid w:val="00CE4412"/>
    <w:rsid w:val="00CF44B7"/>
    <w:rsid w:val="00D103FD"/>
    <w:rsid w:val="00D3710E"/>
    <w:rsid w:val="00D445DC"/>
    <w:rsid w:val="00D65024"/>
    <w:rsid w:val="00D8524B"/>
    <w:rsid w:val="00DB04B9"/>
    <w:rsid w:val="00DB5827"/>
    <w:rsid w:val="00DB7260"/>
    <w:rsid w:val="00DD0610"/>
    <w:rsid w:val="00DD25F4"/>
    <w:rsid w:val="00DD514B"/>
    <w:rsid w:val="00E17E1D"/>
    <w:rsid w:val="00E34332"/>
    <w:rsid w:val="00E34F5E"/>
    <w:rsid w:val="00E53851"/>
    <w:rsid w:val="00E6119F"/>
    <w:rsid w:val="00E806CB"/>
    <w:rsid w:val="00E95DE5"/>
    <w:rsid w:val="00E9700D"/>
    <w:rsid w:val="00ED45D6"/>
    <w:rsid w:val="00EE22FC"/>
    <w:rsid w:val="00EE5E45"/>
    <w:rsid w:val="00EE5FC8"/>
    <w:rsid w:val="00EF55CB"/>
    <w:rsid w:val="00EF57D5"/>
    <w:rsid w:val="00EF7F67"/>
    <w:rsid w:val="00F26025"/>
    <w:rsid w:val="00F3282A"/>
    <w:rsid w:val="00F34C63"/>
    <w:rsid w:val="00F37A6D"/>
    <w:rsid w:val="00F4748C"/>
    <w:rsid w:val="00F62545"/>
    <w:rsid w:val="00F73FE6"/>
    <w:rsid w:val="00F8630C"/>
    <w:rsid w:val="00F96077"/>
    <w:rsid w:val="00F96472"/>
    <w:rsid w:val="00FB3952"/>
    <w:rsid w:val="00FE4744"/>
    <w:rsid w:val="00F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5BCAD"/>
  <w15:chartTrackingRefBased/>
  <w15:docId w15:val="{872086C4-D6A4-BD47-B998-2ECE3490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1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0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Dayan</dc:creator>
  <cp:keywords/>
  <dc:description/>
  <cp:lastModifiedBy>David Dayan</cp:lastModifiedBy>
  <cp:revision>6</cp:revision>
  <dcterms:created xsi:type="dcterms:W3CDTF">2022-08-15T19:29:00Z</dcterms:created>
  <dcterms:modified xsi:type="dcterms:W3CDTF">2022-08-31T18:59:00Z</dcterms:modified>
</cp:coreProperties>
</file>