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5859" w14:textId="205F43D8" w:rsidR="00B1409A" w:rsidRDefault="00AF3943" w:rsidP="00AF3943">
      <w:r>
        <w:t>Logins</w:t>
      </w:r>
    </w:p>
    <w:p w14:paraId="01BA6B7F" w14:textId="794F9743" w:rsidR="00AF3943" w:rsidRDefault="00AF3943" w:rsidP="00AF3943">
      <w:pPr>
        <w:ind w:left="720" w:firstLine="720"/>
      </w:pPr>
      <w:r>
        <w:t>Laptop</w:t>
      </w:r>
    </w:p>
    <w:p w14:paraId="7D6ACBD7" w14:textId="45301360" w:rsidR="00AF3943" w:rsidRDefault="00AF3943" w:rsidP="00AF3943">
      <w:pPr>
        <w:pStyle w:val="ListParagraph"/>
        <w:numPr>
          <w:ilvl w:val="2"/>
          <w:numId w:val="1"/>
        </w:numPr>
      </w:pPr>
      <w:r>
        <w:t>SFGL</w:t>
      </w:r>
    </w:p>
    <w:p w14:paraId="6064182C" w14:textId="520E2D84" w:rsidR="00AF3943" w:rsidRDefault="00AF3943" w:rsidP="00AF3943">
      <w:pPr>
        <w:pStyle w:val="ListParagraph"/>
        <w:numPr>
          <w:ilvl w:val="2"/>
          <w:numId w:val="1"/>
        </w:numPr>
      </w:pPr>
      <w:r>
        <w:t>HatfieldMarine2018</w:t>
      </w:r>
    </w:p>
    <w:p w14:paraId="04F514DF" w14:textId="3E81D73C" w:rsidR="00AF3943" w:rsidRDefault="00AF3943" w:rsidP="00AF3943">
      <w:pPr>
        <w:pStyle w:val="ListParagraph"/>
        <w:ind w:left="1440"/>
      </w:pPr>
      <w:r>
        <w:t>Progeny</w:t>
      </w:r>
    </w:p>
    <w:p w14:paraId="162AFE1A" w14:textId="58520961" w:rsidR="00AF3943" w:rsidRDefault="00AF3943" w:rsidP="00AF3943">
      <w:pPr>
        <w:pStyle w:val="ListParagraph"/>
        <w:numPr>
          <w:ilvl w:val="2"/>
          <w:numId w:val="1"/>
        </w:numPr>
      </w:pPr>
      <w:r>
        <w:t>progeny</w:t>
      </w:r>
    </w:p>
    <w:p w14:paraId="608081E8" w14:textId="297E646F" w:rsidR="00AF3943" w:rsidRDefault="00AF3943" w:rsidP="00AF3943">
      <w:pPr>
        <w:pStyle w:val="ListParagraph"/>
        <w:numPr>
          <w:ilvl w:val="2"/>
          <w:numId w:val="1"/>
        </w:numPr>
      </w:pPr>
      <w:r>
        <w:t>Progeny1!</w:t>
      </w:r>
    </w:p>
    <w:p w14:paraId="7E2B5C9F" w14:textId="5908B017" w:rsidR="00AF3943" w:rsidRDefault="00AF3943" w:rsidP="00AF3943"/>
    <w:p w14:paraId="428B4C7A" w14:textId="0923E256" w:rsidR="00657C00" w:rsidRDefault="00657C00" w:rsidP="00657C00">
      <w:r>
        <w:t xml:space="preserve">Questions for </w:t>
      </w:r>
      <w:proofErr w:type="spellStart"/>
      <w:r>
        <w:t>Cristín</w:t>
      </w:r>
      <w:proofErr w:type="spellEnd"/>
    </w:p>
    <w:p w14:paraId="40AEC1A7" w14:textId="35289CA7" w:rsidR="00657C00" w:rsidRDefault="00657C00" w:rsidP="00657C00">
      <w:pPr>
        <w:pStyle w:val="ListParagraph"/>
        <w:numPr>
          <w:ilvl w:val="0"/>
          <w:numId w:val="6"/>
        </w:numPr>
      </w:pPr>
      <w:r>
        <w:t>Where are the 2020 cougar trap and haul samples or SGS samples? nothing on progeny, but in the proposal</w:t>
      </w:r>
    </w:p>
    <w:p w14:paraId="720E8E27" w14:textId="5E4E2D2F" w:rsidR="00511B05" w:rsidRDefault="00511B05" w:rsidP="00657C00">
      <w:pPr>
        <w:pStyle w:val="ListParagraph"/>
        <w:numPr>
          <w:ilvl w:val="0"/>
          <w:numId w:val="6"/>
        </w:numPr>
      </w:pPr>
      <w:r>
        <w:t xml:space="preserve">Explain the </w:t>
      </w:r>
      <w:proofErr w:type="spellStart"/>
      <w:r>
        <w:t>mck</w:t>
      </w:r>
      <w:proofErr w:type="spellEnd"/>
      <w:r>
        <w:t xml:space="preserve"> hatch NOR issue and get input.</w:t>
      </w:r>
    </w:p>
    <w:p w14:paraId="78285C1B" w14:textId="5FD776C4" w:rsidR="00511B05" w:rsidRDefault="00511B05" w:rsidP="00657C00">
      <w:pPr>
        <w:pStyle w:val="ListParagraph"/>
        <w:numPr>
          <w:ilvl w:val="0"/>
          <w:numId w:val="6"/>
        </w:numPr>
      </w:pPr>
      <w:r>
        <w:t>NOR individuals samples during SGS above the dam that weren’t outplanted!?!</w:t>
      </w:r>
    </w:p>
    <w:p w14:paraId="18F15014" w14:textId="77777777" w:rsidR="00657C00" w:rsidRDefault="00657C00" w:rsidP="00AF3943"/>
    <w:p w14:paraId="3533C1CB" w14:textId="08B1680C" w:rsidR="00FD1D3F" w:rsidRDefault="00FD1D3F" w:rsidP="00AF3943">
      <w:r>
        <w:t xml:space="preserve">Questions for Kathleen and/or Dave </w:t>
      </w:r>
      <w:proofErr w:type="spellStart"/>
      <w:r>
        <w:t>Jacobseb</w:t>
      </w:r>
      <w:proofErr w:type="spellEnd"/>
    </w:p>
    <w:p w14:paraId="1843DB20" w14:textId="32821360" w:rsidR="00FD1D3F" w:rsidRDefault="00EA1F47" w:rsidP="00FD1D3F">
      <w:pPr>
        <w:pStyle w:val="ListParagraph"/>
        <w:numPr>
          <w:ilvl w:val="0"/>
          <w:numId w:val="4"/>
        </w:numPr>
      </w:pPr>
      <w:r>
        <w:t>What fish should be included in the analysis?</w:t>
      </w:r>
    </w:p>
    <w:p w14:paraId="3C54C77B" w14:textId="2FE58979" w:rsidR="00EA1F47" w:rsidRDefault="00EA1F47" w:rsidP="00EA1F47">
      <w:pPr>
        <w:pStyle w:val="ListParagraph"/>
        <w:numPr>
          <w:ilvl w:val="1"/>
          <w:numId w:val="4"/>
        </w:numPr>
      </w:pPr>
      <w:r>
        <w:t>Any NOR individuals sampled in South Fork (including carcasses) or at the Cougar Dam trap and haul facility</w:t>
      </w:r>
      <w:r w:rsidR="00647DD2">
        <w:t xml:space="preserve"> (offspring)</w:t>
      </w:r>
      <w:r w:rsidR="00FB03B8">
        <w:t>.</w:t>
      </w:r>
    </w:p>
    <w:p w14:paraId="432E297C" w14:textId="47892A69" w:rsidR="00EA1F47" w:rsidRDefault="00EA1F47" w:rsidP="00EA1F47">
      <w:pPr>
        <w:pStyle w:val="ListParagraph"/>
        <w:numPr>
          <w:ilvl w:val="1"/>
          <w:numId w:val="4"/>
        </w:numPr>
      </w:pPr>
      <w:r>
        <w:t>Any individual transported above Cougar Dam regardless of origin</w:t>
      </w:r>
      <w:r w:rsidR="00650825">
        <w:t xml:space="preserve"> before 201</w:t>
      </w:r>
      <w:r w:rsidR="00647DD2">
        <w:t>8</w:t>
      </w:r>
      <w:r w:rsidR="00650825">
        <w:t xml:space="preserve"> (parents)</w:t>
      </w:r>
      <w:r w:rsidR="00FB03B8">
        <w:t>.</w:t>
      </w:r>
    </w:p>
    <w:p w14:paraId="6B213FE9" w14:textId="3100BB69" w:rsidR="00FB03B8" w:rsidRDefault="00FB03B8" w:rsidP="00EA1F47">
      <w:pPr>
        <w:pStyle w:val="ListParagraph"/>
        <w:numPr>
          <w:ilvl w:val="0"/>
          <w:numId w:val="4"/>
        </w:numPr>
      </w:pPr>
      <w:r>
        <w:t xml:space="preserve">The majority of ungenotyped tissue samples we have on hand clearly do not meet these categories. They are either released to sites in the mainstem or below </w:t>
      </w:r>
      <w:r w:rsidR="00650825">
        <w:t>Cougar</w:t>
      </w:r>
      <w:r>
        <w:t xml:space="preserve"> dam, or used as </w:t>
      </w:r>
      <w:proofErr w:type="spellStart"/>
      <w:r>
        <w:t>broodstock</w:t>
      </w:r>
      <w:proofErr w:type="spellEnd"/>
      <w:r>
        <w:t xml:space="preserve"> at the hatchery and not release</w:t>
      </w:r>
      <w:r w:rsidR="00650825">
        <w:t>d</w:t>
      </w:r>
      <w:r>
        <w:t>. However, there are a couple of edge cases I’m unclear about:</w:t>
      </w:r>
    </w:p>
    <w:p w14:paraId="643A7535" w14:textId="73DDE355" w:rsidR="00EA1F47" w:rsidRDefault="00FB03B8" w:rsidP="00FB03B8">
      <w:pPr>
        <w:pStyle w:val="ListParagraph"/>
        <w:numPr>
          <w:ilvl w:val="1"/>
          <w:numId w:val="4"/>
        </w:numPr>
      </w:pPr>
      <w:r>
        <w:t>HOR individuals “spawned” at the hatchery, but then release</w:t>
      </w:r>
      <w:r w:rsidR="009939BF">
        <w:t>d</w:t>
      </w:r>
      <w:r>
        <w:t xml:space="preserve"> above Cougar Dam (for example, fin clip</w:t>
      </w:r>
      <w:r w:rsidR="009939BF">
        <w:t>s</w:t>
      </w:r>
      <w:r>
        <w:t xml:space="preserve"> in jar</w:t>
      </w:r>
      <w:r w:rsidR="00A57B0A">
        <w:t>s</w:t>
      </w:r>
      <w:r>
        <w:t xml:space="preserve"> </w:t>
      </w:r>
      <w:r w:rsidRPr="00FB03B8">
        <w:t>OtsAC19MCKR_J017</w:t>
      </w:r>
      <w:r w:rsidR="00A57B0A">
        <w:t xml:space="preserve"> and </w:t>
      </w:r>
      <w:r w:rsidR="00A57B0A" w:rsidRPr="008E31A5">
        <w:t>OtsAC17MCKR_J001</w:t>
      </w:r>
      <w:r>
        <w:t xml:space="preserve"> are from fish</w:t>
      </w:r>
      <w:r w:rsidR="009939BF">
        <w:t xml:space="preserve"> </w:t>
      </w:r>
      <w:r>
        <w:t xml:space="preserve">first spawned in the </w:t>
      </w:r>
      <w:proofErr w:type="spellStart"/>
      <w:r>
        <w:t>Mckenzie</w:t>
      </w:r>
      <w:proofErr w:type="spellEnd"/>
      <w:r>
        <w:t xml:space="preserve"> hatchery, then released at </w:t>
      </w:r>
      <w:proofErr w:type="spellStart"/>
      <w:r>
        <w:t>Frissel</w:t>
      </w:r>
      <w:proofErr w:type="spellEnd"/>
      <w:r>
        <w:t xml:space="preserve"> Crossing, above the dam)</w:t>
      </w:r>
      <w:r w:rsidR="009939BF">
        <w:t xml:space="preserve">. My instinct is to include </w:t>
      </w:r>
      <w:r w:rsidR="00A57B0A">
        <w:t xml:space="preserve">any </w:t>
      </w:r>
      <w:r w:rsidR="00650825">
        <w:t xml:space="preserve">such </w:t>
      </w:r>
      <w:r w:rsidR="00A57B0A">
        <w:t>individual released before 2018</w:t>
      </w:r>
      <w:r w:rsidR="00BC512E">
        <w:t xml:space="preserve"> as parents</w:t>
      </w:r>
      <w:r w:rsidR="00A57B0A">
        <w:t>, but</w:t>
      </w:r>
      <w:r w:rsidR="009939BF">
        <w:t xml:space="preserve"> exclude </w:t>
      </w:r>
      <w:r w:rsidR="00A57B0A">
        <w:t>any released 2018 and onwards</w:t>
      </w:r>
      <w:r w:rsidR="009939BF">
        <w:t xml:space="preserve"> </w:t>
      </w:r>
      <w:r w:rsidR="00A57B0A">
        <w:t xml:space="preserve">because </w:t>
      </w:r>
      <w:r w:rsidR="009939BF">
        <w:t xml:space="preserve">they </w:t>
      </w:r>
      <w:r w:rsidR="00A57B0A">
        <w:t>cannot</w:t>
      </w:r>
      <w:r w:rsidR="009939BF">
        <w:t xml:space="preserve"> be parents for cohorts 2016-2020.</w:t>
      </w:r>
      <w:r w:rsidR="00A57B0A">
        <w:t xml:space="preserve"> I ask because including females </w:t>
      </w:r>
      <w:r w:rsidR="00650825">
        <w:t xml:space="preserve">in this group </w:t>
      </w:r>
      <w:r w:rsidR="00A57B0A">
        <w:t xml:space="preserve">as potential parents will drag down the cohort replacement rate estimates, but the </w:t>
      </w:r>
      <w:r w:rsidR="00650825">
        <w:t>majority/all will not be able</w:t>
      </w:r>
      <w:r w:rsidR="00A57B0A">
        <w:t xml:space="preserve"> spawn, correct</w:t>
      </w:r>
      <w:r w:rsidR="00650825">
        <w:t>? At least not well.</w:t>
      </w:r>
      <w:r w:rsidR="00A57B0A">
        <w:t xml:space="preserve"> Why release them</w:t>
      </w:r>
      <w:r w:rsidR="00650825">
        <w:t xml:space="preserve"> if it makes the trap and haul program appear less effective</w:t>
      </w:r>
      <w:r w:rsidR="00A57B0A">
        <w:t xml:space="preserve">? </w:t>
      </w:r>
    </w:p>
    <w:p w14:paraId="2ECB1C9C" w14:textId="21C16209" w:rsidR="00E11471" w:rsidRDefault="009939BF" w:rsidP="00AF3943">
      <w:pPr>
        <w:pStyle w:val="ListParagraph"/>
        <w:numPr>
          <w:ilvl w:val="1"/>
          <w:numId w:val="4"/>
        </w:numPr>
      </w:pPr>
      <w:r>
        <w:t xml:space="preserve">NOR individuals sampled at the </w:t>
      </w:r>
      <w:proofErr w:type="spellStart"/>
      <w:r>
        <w:t>Mckenzie</w:t>
      </w:r>
      <w:proofErr w:type="spellEnd"/>
      <w:r>
        <w:t xml:space="preserve"> Hatchery, or </w:t>
      </w:r>
      <w:r w:rsidR="00A57B0A">
        <w:t xml:space="preserve">any </w:t>
      </w:r>
      <w:r>
        <w:t xml:space="preserve">other </w:t>
      </w:r>
      <w:r w:rsidR="00A57B0A">
        <w:t>location</w:t>
      </w:r>
      <w:r>
        <w:t xml:space="preserve"> outside the South Fork. My instinct is to exclude these, because I’m fairly confident this was the approach taken before</w:t>
      </w:r>
      <w:r w:rsidR="00650825">
        <w:t>, but there seems to be a strong emphasis on providing these samples to the lab.</w:t>
      </w:r>
      <w:r w:rsidR="00657C00">
        <w:t xml:space="preserve"> Are some of these potentially from the cougar trap but not labeled as such?</w:t>
      </w:r>
    </w:p>
    <w:p w14:paraId="53A2863D" w14:textId="6DFA275D" w:rsidR="00BC512E" w:rsidRDefault="00BC512E" w:rsidP="00E11471">
      <w:pPr>
        <w:pStyle w:val="ListParagraph"/>
        <w:numPr>
          <w:ilvl w:val="0"/>
          <w:numId w:val="4"/>
        </w:numPr>
      </w:pPr>
      <w:r>
        <w:t xml:space="preserve">It seems like </w:t>
      </w:r>
      <w:r w:rsidR="00E11471">
        <w:t>since 2015, no NOR fish have been released above the dam, and all NOR Cougar dam trap and haul facility fish were released either in the tailrace of the dam, or somewhere in the mainstem. Does this sound right to you? Is this a change in management informed by results of the previous work?</w:t>
      </w:r>
    </w:p>
    <w:p w14:paraId="57081084" w14:textId="77777777" w:rsidR="00BC512E" w:rsidRDefault="00BC512E" w:rsidP="00AF3943"/>
    <w:p w14:paraId="0B0A679C" w14:textId="1D9E50E8" w:rsidR="00AF3943" w:rsidRDefault="00AF3943" w:rsidP="00AF3943">
      <w:r>
        <w:t>Questions</w:t>
      </w:r>
      <w:r w:rsidR="009B6A8C">
        <w:t xml:space="preserve"> to address during trip</w:t>
      </w:r>
      <w:r>
        <w:t>:</w:t>
      </w:r>
    </w:p>
    <w:p w14:paraId="63946DF0" w14:textId="56BD1123" w:rsidR="00AF3943" w:rsidRDefault="00AF3943" w:rsidP="00AF3943">
      <w:pPr>
        <w:pStyle w:val="ListParagraph"/>
        <w:numPr>
          <w:ilvl w:val="0"/>
          <w:numId w:val="3"/>
        </w:numPr>
      </w:pPr>
      <w:r>
        <w:lastRenderedPageBreak/>
        <w:t>Where are the previous genotypes?</w:t>
      </w:r>
    </w:p>
    <w:p w14:paraId="2E474D6C" w14:textId="6600AD64" w:rsidR="00AF3943" w:rsidRPr="009B6A8C" w:rsidRDefault="00AF3943" w:rsidP="00AF3943">
      <w:pPr>
        <w:pStyle w:val="ListParagraph"/>
        <w:numPr>
          <w:ilvl w:val="1"/>
          <w:numId w:val="3"/>
        </w:numPr>
      </w:pPr>
      <w:r>
        <w:t xml:space="preserve">What years do we need genotypes from? </w:t>
      </w:r>
      <w:r>
        <w:rPr>
          <w:color w:val="FF0000"/>
        </w:rPr>
        <w:t>Since 2011, any samples that we don’t have the data for</w:t>
      </w:r>
    </w:p>
    <w:p w14:paraId="4308C74B" w14:textId="7F93FD72" w:rsidR="009B6A8C" w:rsidRPr="009B6A8C" w:rsidRDefault="009B6A8C" w:rsidP="00AF3943">
      <w:pPr>
        <w:pStyle w:val="ListParagraph"/>
        <w:numPr>
          <w:ilvl w:val="1"/>
          <w:numId w:val="3"/>
        </w:numPr>
      </w:pPr>
      <w:r>
        <w:rPr>
          <w:color w:val="000000" w:themeColor="text1"/>
        </w:rPr>
        <w:t>what about 2016 and 2017 trap and haul fish? Who genotyped them and where are the samples</w:t>
      </w:r>
      <w:r w:rsidR="0082228A">
        <w:rPr>
          <w:color w:val="000000" w:themeColor="text1"/>
        </w:rPr>
        <w:t xml:space="preserve"> </w:t>
      </w:r>
      <w:r w:rsidR="0082228A">
        <w:rPr>
          <w:color w:val="FF0000"/>
        </w:rPr>
        <w:t>found Vickie Zeller’s progeny upload with all genotype data (n = 17026, includes 2016 and 2017 cougar trap and haul samples)</w:t>
      </w:r>
    </w:p>
    <w:p w14:paraId="0B15572D" w14:textId="3FBBDD21" w:rsidR="009B6A8C" w:rsidRDefault="009B6A8C" w:rsidP="009B6A8C">
      <w:pPr>
        <w:pStyle w:val="ListParagraph"/>
        <w:numPr>
          <w:ilvl w:val="0"/>
          <w:numId w:val="3"/>
        </w:numPr>
      </w:pPr>
      <w:r>
        <w:t>What samples are on hand?</w:t>
      </w:r>
      <w:r w:rsidR="00FD1D3F">
        <w:t xml:space="preserve"> </w:t>
      </w:r>
      <w:r w:rsidR="00FD1D3F">
        <w:rPr>
          <w:color w:val="FF0000"/>
        </w:rPr>
        <w:t>Inventoried all samples in lab on October 21</w:t>
      </w:r>
      <w:r w:rsidR="00FD1D3F" w:rsidRPr="00FD1D3F">
        <w:rPr>
          <w:color w:val="FF0000"/>
          <w:vertAlign w:val="superscript"/>
        </w:rPr>
        <w:t>st</w:t>
      </w:r>
      <w:r w:rsidR="00FD1D3F">
        <w:rPr>
          <w:color w:val="FF0000"/>
        </w:rPr>
        <w:t xml:space="preserve"> (inventory filename: sample_inventory.xlsx</w:t>
      </w:r>
    </w:p>
    <w:p w14:paraId="210B3868" w14:textId="722E254D" w:rsidR="009B6A8C" w:rsidRDefault="009B6A8C" w:rsidP="009B6A8C">
      <w:pPr>
        <w:pStyle w:val="ListParagraph"/>
        <w:numPr>
          <w:ilvl w:val="0"/>
          <w:numId w:val="3"/>
        </w:numPr>
      </w:pPr>
      <w:r>
        <w:t>Do the progeny entries reflect the on-hand samples?</w:t>
      </w:r>
    </w:p>
    <w:p w14:paraId="6F59E059" w14:textId="11BDB333" w:rsidR="009B6A8C" w:rsidRDefault="009B6A8C" w:rsidP="009B6A8C">
      <w:pPr>
        <w:pStyle w:val="ListParagraph"/>
        <w:numPr>
          <w:ilvl w:val="0"/>
          <w:numId w:val="3"/>
        </w:numPr>
      </w:pPr>
      <w:r>
        <w:t>What can Sarah May work on</w:t>
      </w:r>
      <w:r w:rsidR="0082228A">
        <w:t>?</w:t>
      </w:r>
    </w:p>
    <w:p w14:paraId="359071D0" w14:textId="48397DC0" w:rsidR="00F5167F" w:rsidRDefault="00F5167F" w:rsidP="009B6A8C">
      <w:pPr>
        <w:pStyle w:val="ListParagraph"/>
        <w:numPr>
          <w:ilvl w:val="0"/>
          <w:numId w:val="3"/>
        </w:numPr>
      </w:pPr>
      <w:r>
        <w:t xml:space="preserve">The </w:t>
      </w:r>
      <w:proofErr w:type="spellStart"/>
      <w:r>
        <w:t>Mckenzie</w:t>
      </w:r>
      <w:proofErr w:type="spellEnd"/>
      <w:r>
        <w:t xml:space="preserve"> Hatchery samples for 2014 are in the ODFW tissue archive</w:t>
      </w:r>
      <w:r w:rsidR="00F37C1D">
        <w:t xml:space="preserve"> (</w:t>
      </w:r>
      <w:r w:rsidR="005767A4">
        <w:t>cabinet 3 Ots1065</w:t>
      </w:r>
      <w:r w:rsidR="00F37C1D">
        <w:t>), but need to be genotyped?</w:t>
      </w:r>
    </w:p>
    <w:p w14:paraId="609A1BB2" w14:textId="1FC1D983" w:rsidR="00F45FA3" w:rsidRDefault="00F45FA3" w:rsidP="009B6A8C">
      <w:pPr>
        <w:pStyle w:val="ListParagraph"/>
        <w:numPr>
          <w:ilvl w:val="0"/>
          <w:numId w:val="3"/>
        </w:numPr>
      </w:pPr>
      <w:r>
        <w:t>What does it mean when the fish are released in the tailrace below dam, do these not count as outplants?</w:t>
      </w:r>
    </w:p>
    <w:p w14:paraId="6AC23E72" w14:textId="25DEE92B" w:rsidR="00877751" w:rsidRDefault="00877751" w:rsidP="009B6A8C">
      <w:pPr>
        <w:pStyle w:val="ListParagraph"/>
        <w:numPr>
          <w:ilvl w:val="0"/>
          <w:numId w:val="3"/>
        </w:numPr>
      </w:pPr>
      <w:r>
        <w:t>Some fish are “spawned at hatchery” but released</w:t>
      </w:r>
      <w:r w:rsidR="00084817">
        <w:t xml:space="preserve"> ab</w:t>
      </w:r>
      <w:r w:rsidR="007941AD">
        <w:t>o</w:t>
      </w:r>
      <w:r w:rsidR="00084817">
        <w:t>ve dam. Why? Do these need to be genotyped?</w:t>
      </w:r>
    </w:p>
    <w:p w14:paraId="662BD067" w14:textId="77777777" w:rsidR="0085192F" w:rsidRDefault="0085192F" w:rsidP="0085192F">
      <w:pPr>
        <w:pStyle w:val="ListParagraph"/>
        <w:numPr>
          <w:ilvl w:val="0"/>
          <w:numId w:val="3"/>
        </w:numPr>
      </w:pPr>
      <w:r>
        <w:t xml:space="preserve">OtsAC15MCKR counts disagree, there are 935 on progeny, 700 in the lab and 669 in proposal. The difference between progeny and the lab is explained by samples </w:t>
      </w:r>
    </w:p>
    <w:p w14:paraId="05213646" w14:textId="114897E9" w:rsidR="0085192F" w:rsidRDefault="0085192F" w:rsidP="0085192F">
      <w:pPr>
        <w:pStyle w:val="ListParagraph"/>
      </w:pPr>
      <w:r w:rsidRPr="00F42A1B">
        <w:t>OtsAC15MCKR_2003</w:t>
      </w:r>
      <w:r>
        <w:t xml:space="preserve"> - </w:t>
      </w:r>
      <w:r w:rsidRPr="00F42A1B">
        <w:t>OtsAC15MCKR_3198</w:t>
      </w:r>
      <w:r>
        <w:t xml:space="preserve">, these samples are in the ODFW Archive not in the lab (cabinet 2 Ots1049). </w:t>
      </w:r>
      <w:r w:rsidR="00D51D3C">
        <w:t xml:space="preserve">The sampling (or release) location is in the main fork, not </w:t>
      </w:r>
      <w:proofErr w:type="spellStart"/>
      <w:r w:rsidR="00D51D3C">
        <w:t>sourht</w:t>
      </w:r>
      <w:proofErr w:type="spellEnd"/>
      <w:r w:rsidR="00D51D3C">
        <w:t xml:space="preserve"> fork, is this why they are excluded</w:t>
      </w:r>
    </w:p>
    <w:p w14:paraId="20E78E74" w14:textId="73A3E8AA" w:rsidR="0033082D" w:rsidRDefault="0033082D" w:rsidP="0085192F">
      <w:pPr>
        <w:pStyle w:val="ListParagraph"/>
        <w:numPr>
          <w:ilvl w:val="0"/>
          <w:numId w:val="3"/>
        </w:numPr>
      </w:pPr>
      <w:r w:rsidRPr="0033082D">
        <w:t>OtsAC19MCKR (wild and hatchery jars container Ots1070) note says they were spawned @ hatchery, so do these get included in the project?</w:t>
      </w:r>
      <w:r>
        <w:t xml:space="preserve"> Presumably the NOR fish could be offspring of individuals released above the dam, but not the HOR fish. They definitely can’t be parents in future years of the project.</w:t>
      </w:r>
      <w:r w:rsidR="00CB44B0">
        <w:t xml:space="preserve"> Also dates on jars and in </w:t>
      </w:r>
      <w:proofErr w:type="spellStart"/>
      <w:r w:rsidR="00CB44B0">
        <w:t>metadataspreadsheets</w:t>
      </w:r>
      <w:proofErr w:type="spellEnd"/>
      <w:r w:rsidR="00CB44B0">
        <w:t xml:space="preserve"> don’t match</w:t>
      </w:r>
    </w:p>
    <w:p w14:paraId="7221BDFC" w14:textId="72B7CE4A" w:rsidR="007941AD" w:rsidRDefault="007941AD" w:rsidP="0085192F">
      <w:pPr>
        <w:pStyle w:val="ListParagraph"/>
        <w:numPr>
          <w:ilvl w:val="0"/>
          <w:numId w:val="3"/>
        </w:numPr>
      </w:pPr>
      <w:r>
        <w:t xml:space="preserve">What are the </w:t>
      </w:r>
      <w:r w:rsidR="0073029C">
        <w:t>release site abbreviations?</w:t>
      </w:r>
    </w:p>
    <w:p w14:paraId="1071ECA4" w14:textId="34BE852E" w:rsidR="0073029C" w:rsidRDefault="008E31A5" w:rsidP="0085192F">
      <w:pPr>
        <w:pStyle w:val="ListParagraph"/>
        <w:numPr>
          <w:ilvl w:val="0"/>
          <w:numId w:val="3"/>
        </w:numPr>
      </w:pPr>
      <w:r>
        <w:t xml:space="preserve">What do we do for fish (such as </w:t>
      </w:r>
      <w:r w:rsidRPr="008E31A5">
        <w:t>OtsAC17MCKR_J001</w:t>
      </w:r>
      <w:r>
        <w:t>) that are captured at the hatchery, released above the dam, but we do not know if they are NOR or HOR, nor if they were spawned before release? Won’t including them cause a problem? For example if they were spawned at the hatchery before release, won’t this artificially deflate our CRR estimates (they were never intended to breed</w:t>
      </w:r>
      <w:r w:rsidR="00FD4AB8">
        <w:t>, at least for the females</w:t>
      </w:r>
      <w:r>
        <w:t>).</w:t>
      </w:r>
      <w:r w:rsidR="00414569">
        <w:t xml:space="preserve"> </w:t>
      </w:r>
      <w:r w:rsidR="00FD4AB8">
        <w:t>Even when we do know the status I’m not sure what to do with these fish. For example, some 2019 HOR fish are captured at the hatchery, spawned, and released abo</w:t>
      </w:r>
      <w:r w:rsidR="00FB03B8">
        <w:t>ve</w:t>
      </w:r>
      <w:r w:rsidR="00FD4AB8">
        <w:t xml:space="preserve"> both the </w:t>
      </w:r>
      <w:proofErr w:type="spellStart"/>
      <w:r w:rsidR="00FD4AB8">
        <w:t>trailbridge</w:t>
      </w:r>
      <w:proofErr w:type="spellEnd"/>
      <w:r w:rsidR="00FD4AB8">
        <w:t xml:space="preserve"> dam and cougar dam. Should </w:t>
      </w:r>
      <w:proofErr w:type="spellStart"/>
      <w:r w:rsidR="00FD4AB8">
        <w:t>these</w:t>
      </w:r>
      <w:proofErr w:type="spellEnd"/>
      <w:r w:rsidR="00FD4AB8">
        <w:t xml:space="preserve"> be genotyped? Included as potential parents in the future? Why did we receive these samples. Why outplant </w:t>
      </w:r>
      <w:r w:rsidR="00FC2E6B">
        <w:t xml:space="preserve">female </w:t>
      </w:r>
      <w:r w:rsidR="00FD4AB8">
        <w:t>adults that are unlikely to spawn?</w:t>
      </w:r>
    </w:p>
    <w:p w14:paraId="0C080750" w14:textId="6104E033" w:rsidR="002635E0" w:rsidRDefault="002635E0" w:rsidP="0085192F">
      <w:pPr>
        <w:pStyle w:val="ListParagraph"/>
        <w:numPr>
          <w:ilvl w:val="0"/>
          <w:numId w:val="3"/>
        </w:numPr>
      </w:pPr>
      <w:r>
        <w:t>2011 outplants, are they from the hatchery or the cougar trap? Their pedigree is SFMK not MCKR?</w:t>
      </w:r>
      <w:r w:rsidR="009721D1">
        <w:t xml:space="preserve"> Does it matter? No, if they are NOR then they become potential offspring, but have no bearing on the report. However the high number of NOR fish in these outplants makes me wonder if the “spawners” from other years include NOR fish from the cougar trap that should be included as offspring in their years.</w:t>
      </w:r>
    </w:p>
    <w:p w14:paraId="02763558" w14:textId="0BE915C3" w:rsidR="00AF3943" w:rsidRDefault="00AF3943" w:rsidP="00AF3943"/>
    <w:p w14:paraId="07F49471" w14:textId="6E6211B3" w:rsidR="00AF3943" w:rsidRDefault="00AF3943" w:rsidP="00AF3943">
      <w:r>
        <w:t>Notes</w:t>
      </w:r>
    </w:p>
    <w:p w14:paraId="3D58506D" w14:textId="7859CCC7" w:rsidR="00AF3943" w:rsidRDefault="00AF3943" w:rsidP="00AF3943">
      <w:pPr>
        <w:pStyle w:val="ListParagraph"/>
        <w:numPr>
          <w:ilvl w:val="0"/>
          <w:numId w:val="2"/>
        </w:numPr>
      </w:pPr>
      <w:r>
        <w:lastRenderedPageBreak/>
        <w:t xml:space="preserve">2019 Cougar Trap and Hauls include both HOR and NOR individuals, but this info isn’t uploaded to progeny, instead only on a spreadsheet </w:t>
      </w:r>
      <w:hyperlink r:id="rId7" w:anchor="gid=1978403509" w:history="1">
        <w:r w:rsidRPr="00AF3943">
          <w:rPr>
            <w:rStyle w:val="Hyperlink"/>
          </w:rPr>
          <w:t>here</w:t>
        </w:r>
      </w:hyperlink>
      <w:r w:rsidR="00EA1F47">
        <w:t xml:space="preserve">, in fact progeny has all fish indicated as </w:t>
      </w:r>
      <w:r w:rsidR="00FB03B8">
        <w:t>wild</w:t>
      </w:r>
    </w:p>
    <w:p w14:paraId="4F6F8BF3" w14:textId="54AD6A16" w:rsidR="00AF3943" w:rsidRDefault="00AF3943" w:rsidP="00AF3943">
      <w:pPr>
        <w:pStyle w:val="ListParagraph"/>
        <w:numPr>
          <w:ilvl w:val="1"/>
          <w:numId w:val="2"/>
        </w:numPr>
      </w:pPr>
      <w:r>
        <w:t>Need to update</w:t>
      </w:r>
      <w:r w:rsidR="00FB03B8">
        <w:t>/correct</w:t>
      </w:r>
      <w:r>
        <w:t xml:space="preserve"> progeny with this info</w:t>
      </w:r>
    </w:p>
    <w:p w14:paraId="1BCB9F38" w14:textId="13A294A0" w:rsidR="00782493" w:rsidRPr="00782493" w:rsidRDefault="00782493" w:rsidP="00782493">
      <w:pPr>
        <w:pStyle w:val="ListParagraph"/>
        <w:numPr>
          <w:ilvl w:val="0"/>
          <w:numId w:val="2"/>
        </w:numPr>
      </w:pPr>
      <w:r>
        <w:t xml:space="preserve">Progeny sample dates for the </w:t>
      </w:r>
      <w:r>
        <w:rPr>
          <w:rFonts w:ascii="Calibri" w:hAnsi="Calibri" w:cs="Calibri"/>
          <w:color w:val="000000"/>
        </w:rPr>
        <w:t>OtsAC19MCKR_J jars have errors in them</w:t>
      </w:r>
    </w:p>
    <w:p w14:paraId="2418DD3E" w14:textId="6012DAF7" w:rsidR="00782493" w:rsidRDefault="00782493" w:rsidP="00E70E4F">
      <w:pPr>
        <w:pStyle w:val="ListParagraph"/>
        <w:numPr>
          <w:ilvl w:val="0"/>
          <w:numId w:val="2"/>
        </w:numPr>
      </w:pPr>
      <w:r>
        <w:rPr>
          <w:rFonts w:ascii="Calibri" w:hAnsi="Calibri" w:cs="Calibri"/>
          <w:color w:val="000000"/>
        </w:rPr>
        <w:t xml:space="preserve">OtsAC19MCKR_J jars in progeny </w:t>
      </w:r>
      <w:r w:rsidR="00E70E4F">
        <w:rPr>
          <w:rFonts w:ascii="Calibri" w:hAnsi="Calibri" w:cs="Calibri"/>
          <w:color w:val="000000"/>
        </w:rPr>
        <w:t xml:space="preserve">and inventory </w:t>
      </w:r>
      <w:r>
        <w:rPr>
          <w:rFonts w:ascii="Calibri" w:hAnsi="Calibri" w:cs="Calibri"/>
          <w:color w:val="000000"/>
        </w:rPr>
        <w:t>have incomplete release information</w:t>
      </w:r>
      <w:r w:rsidR="00E70E4F">
        <w:rPr>
          <w:rFonts w:ascii="Calibri" w:hAnsi="Calibri" w:cs="Calibri"/>
          <w:color w:val="000000"/>
        </w:rPr>
        <w:t>, which ones to include???</w:t>
      </w:r>
    </w:p>
    <w:p w14:paraId="4D47E4FA" w14:textId="1A5331C1" w:rsidR="00AF3943" w:rsidRDefault="00F5167F" w:rsidP="00AF3943">
      <w:pPr>
        <w:pStyle w:val="ListParagraph"/>
        <w:numPr>
          <w:ilvl w:val="0"/>
          <w:numId w:val="2"/>
        </w:numPr>
      </w:pPr>
      <w:r>
        <w:t xml:space="preserve">2017 </w:t>
      </w:r>
      <w:proofErr w:type="spellStart"/>
      <w:r>
        <w:t>Mckenzie</w:t>
      </w:r>
      <w:proofErr w:type="spellEnd"/>
      <w:r>
        <w:t xml:space="preserve"> Hatchery numbers don’t add up yet, proposal says</w:t>
      </w:r>
      <w:r w:rsidR="005767A4">
        <w:t xml:space="preserve"> 546, but progeny and sample inventory only have ~482</w:t>
      </w:r>
    </w:p>
    <w:p w14:paraId="0348AAF8" w14:textId="04A86C85" w:rsidR="00F5167F" w:rsidRDefault="005767A4" w:rsidP="00AF3943">
      <w:pPr>
        <w:pStyle w:val="ListParagraph"/>
        <w:numPr>
          <w:ilvl w:val="0"/>
          <w:numId w:val="2"/>
        </w:numPr>
      </w:pPr>
      <w:r>
        <w:t>2017 fall creek samples are present in the Ots1069 box, but not in progeny container or on label</w:t>
      </w:r>
    </w:p>
    <w:p w14:paraId="4C57CEA8" w14:textId="2EEA47BA" w:rsidR="005767A4" w:rsidRDefault="00F05E84" w:rsidP="00AF3943">
      <w:pPr>
        <w:pStyle w:val="ListParagraph"/>
        <w:numPr>
          <w:ilvl w:val="0"/>
          <w:numId w:val="2"/>
        </w:numPr>
      </w:pPr>
      <w:r>
        <w:t xml:space="preserve">Some </w:t>
      </w:r>
      <w:r w:rsidR="005767A4">
        <w:t xml:space="preserve">2017 cougar </w:t>
      </w:r>
      <w:proofErr w:type="spellStart"/>
      <w:r w:rsidR="005767A4">
        <w:t>th</w:t>
      </w:r>
      <w:proofErr w:type="spellEnd"/>
      <w:r w:rsidR="005767A4">
        <w:t xml:space="preserve"> </w:t>
      </w:r>
      <w:r>
        <w:t>samples are missing (probably mixed with 2017 fall creek), but they are genotyped already</w:t>
      </w:r>
    </w:p>
    <w:p w14:paraId="6CCE7306" w14:textId="56107996" w:rsidR="00F05E84" w:rsidRDefault="000C2FD1" w:rsidP="00AF3943">
      <w:pPr>
        <w:pStyle w:val="ListParagraph"/>
        <w:numPr>
          <w:ilvl w:val="0"/>
          <w:numId w:val="2"/>
        </w:numPr>
      </w:pPr>
      <w:r>
        <w:t xml:space="preserve">OtsAC15MCKR_0601-0700 are not in progeny and there’s no box (skips right from box 5 of 6 with 401-500 to box 6 of 6 with 701-800), </w:t>
      </w:r>
      <w:r w:rsidR="00402A45">
        <w:t>probably don’t exist</w:t>
      </w:r>
    </w:p>
    <w:p w14:paraId="3FF28EF4" w14:textId="77777777" w:rsidR="0085192F" w:rsidRDefault="00402A45" w:rsidP="00AF3943">
      <w:pPr>
        <w:pStyle w:val="ListParagraph"/>
        <w:numPr>
          <w:ilvl w:val="0"/>
          <w:numId w:val="2"/>
        </w:numPr>
      </w:pPr>
      <w:r>
        <w:t xml:space="preserve">OtsAC15MCKR counts disagree, there are 935 on progeny, 700 in the lab and 669 in proposal. The difference </w:t>
      </w:r>
      <w:r w:rsidR="00F42A1B">
        <w:t xml:space="preserve">between progeny and the lab is explained by samples </w:t>
      </w:r>
    </w:p>
    <w:p w14:paraId="5115474F" w14:textId="771718B2" w:rsidR="00402A45" w:rsidRDefault="00F42A1B" w:rsidP="0085192F">
      <w:pPr>
        <w:pStyle w:val="ListParagraph"/>
      </w:pPr>
      <w:r w:rsidRPr="00F42A1B">
        <w:t>OtsAC15MCKR_2003</w:t>
      </w:r>
      <w:r>
        <w:t xml:space="preserve"> - </w:t>
      </w:r>
      <w:r w:rsidRPr="00F42A1B">
        <w:t>OtsAC15MCKR_3198</w:t>
      </w:r>
      <w:r>
        <w:t>, these samples are in the ODFW Archive not in the lab (cabinet 2 Ots1049).</w:t>
      </w:r>
      <w:r w:rsidR="0085192F">
        <w:t xml:space="preserve"> </w:t>
      </w:r>
    </w:p>
    <w:p w14:paraId="641B7E4F" w14:textId="41FDC91F" w:rsidR="00DD1142" w:rsidRDefault="00DD1142" w:rsidP="00AF3943">
      <w:pPr>
        <w:pStyle w:val="ListParagraph"/>
        <w:numPr>
          <w:ilvl w:val="0"/>
          <w:numId w:val="2"/>
        </w:numPr>
      </w:pPr>
      <w:r w:rsidRPr="00DD1142">
        <w:t xml:space="preserve">OtsAC18SFMK </w:t>
      </w:r>
      <w:r>
        <w:t>(2018 cougar trap and haul) tubes</w:t>
      </w:r>
      <w:r w:rsidRPr="00DD1142">
        <w:t xml:space="preserve"> are a bit confusing, some vials are mislabeled as 2015 </w:t>
      </w:r>
      <w:proofErr w:type="spellStart"/>
      <w:r w:rsidRPr="00DD1142">
        <w:t>Mck</w:t>
      </w:r>
      <w:proofErr w:type="spellEnd"/>
      <w:r w:rsidRPr="00DD1142">
        <w:t xml:space="preserve"> Hatch samples, all are incorrectly entered in progeny with the wrong pedigree, they are Cougar trap and haul samples and should be pedigree OtsAC18SFMK, but are entered as OtsAC18MCKR</w:t>
      </w:r>
      <w:r>
        <w:t>.</w:t>
      </w:r>
    </w:p>
    <w:p w14:paraId="40199303" w14:textId="08325F35" w:rsidR="007941AD" w:rsidRDefault="007941AD" w:rsidP="00AF3943">
      <w:pPr>
        <w:pStyle w:val="ListParagraph"/>
        <w:numPr>
          <w:ilvl w:val="0"/>
          <w:numId w:val="2"/>
        </w:numPr>
      </w:pPr>
      <w:r>
        <w:t>Release sites above dam: S</w:t>
      </w:r>
      <w:r w:rsidRPr="007941AD">
        <w:t>lide</w:t>
      </w:r>
      <w:r>
        <w:t xml:space="preserve"> </w:t>
      </w:r>
      <w:r w:rsidRPr="007941AD">
        <w:t>Creek,</w:t>
      </w:r>
      <w:r>
        <w:t xml:space="preserve"> </w:t>
      </w:r>
      <w:r w:rsidRPr="007941AD">
        <w:t>Bridge</w:t>
      </w:r>
      <w:r>
        <w:t xml:space="preserve"> </w:t>
      </w:r>
      <w:r w:rsidRPr="007941AD">
        <w:t>1980,</w:t>
      </w:r>
      <w:r>
        <w:t xml:space="preserve"> </w:t>
      </w:r>
      <w:r w:rsidRPr="007941AD">
        <w:t>Bridge</w:t>
      </w:r>
      <w:r>
        <w:t xml:space="preserve"> </w:t>
      </w:r>
      <w:r w:rsidRPr="007941AD">
        <w:t>430</w:t>
      </w:r>
      <w:r>
        <w:t xml:space="preserve"> </w:t>
      </w:r>
      <w:r w:rsidRPr="007941AD">
        <w:t>and</w:t>
      </w:r>
      <w:r>
        <w:t xml:space="preserve"> </w:t>
      </w:r>
      <w:proofErr w:type="spellStart"/>
      <w:r w:rsidRPr="007941AD">
        <w:t>Frissell</w:t>
      </w:r>
      <w:proofErr w:type="spellEnd"/>
      <w:r>
        <w:t xml:space="preserve"> </w:t>
      </w:r>
      <w:r w:rsidRPr="007941AD">
        <w:t>Bridge</w:t>
      </w:r>
      <w:r w:rsidR="00A46909">
        <w:t>, hard rock</w:t>
      </w:r>
    </w:p>
    <w:p w14:paraId="2CF01999" w14:textId="77777777" w:rsidR="00F42A1B" w:rsidRDefault="00F42A1B" w:rsidP="00F42A1B">
      <w:pPr>
        <w:pStyle w:val="ListParagraph"/>
      </w:pPr>
    </w:p>
    <w:sectPr w:rsidR="00F42A1B" w:rsidSect="006E39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151E0" w14:textId="77777777" w:rsidR="00D31C80" w:rsidRDefault="00D31C80" w:rsidP="00AF3943">
      <w:r>
        <w:separator/>
      </w:r>
    </w:p>
  </w:endnote>
  <w:endnote w:type="continuationSeparator" w:id="0">
    <w:p w14:paraId="45E0F898" w14:textId="77777777" w:rsidR="00D31C80" w:rsidRDefault="00D31C80" w:rsidP="00AF3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F6B73" w14:textId="77777777" w:rsidR="00D31C80" w:rsidRDefault="00D31C80" w:rsidP="00AF3943">
      <w:r>
        <w:separator/>
      </w:r>
    </w:p>
  </w:footnote>
  <w:footnote w:type="continuationSeparator" w:id="0">
    <w:p w14:paraId="20CA6016" w14:textId="77777777" w:rsidR="00D31C80" w:rsidRDefault="00D31C80" w:rsidP="00AF3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5FEE7" w14:textId="4D209F43" w:rsidR="00AF3943" w:rsidRDefault="00AF3943">
    <w:pPr>
      <w:pStyle w:val="Header"/>
    </w:pPr>
    <w:proofErr w:type="spellStart"/>
    <w:r>
      <w:t>Mckenzie</w:t>
    </w:r>
    <w:proofErr w:type="spellEnd"/>
    <w:r>
      <w:t xml:space="preserve"> Pedigree Sample Organizing Trip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561D"/>
    <w:multiLevelType w:val="hybridMultilevel"/>
    <w:tmpl w:val="CF3E0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762E5"/>
    <w:multiLevelType w:val="hybridMultilevel"/>
    <w:tmpl w:val="89588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22172"/>
    <w:multiLevelType w:val="hybridMultilevel"/>
    <w:tmpl w:val="C004F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05E64"/>
    <w:multiLevelType w:val="hybridMultilevel"/>
    <w:tmpl w:val="B50C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91C6D"/>
    <w:multiLevelType w:val="hybridMultilevel"/>
    <w:tmpl w:val="59440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39143D"/>
    <w:multiLevelType w:val="hybridMultilevel"/>
    <w:tmpl w:val="5DA28718"/>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43"/>
    <w:rsid w:val="0000704A"/>
    <w:rsid w:val="000111E4"/>
    <w:rsid w:val="00037BCB"/>
    <w:rsid w:val="00070FBD"/>
    <w:rsid w:val="00075AD1"/>
    <w:rsid w:val="00084817"/>
    <w:rsid w:val="000A2DAF"/>
    <w:rsid w:val="000B5E81"/>
    <w:rsid w:val="000C2FD1"/>
    <w:rsid w:val="000E5DD2"/>
    <w:rsid w:val="000F1A6A"/>
    <w:rsid w:val="000F607E"/>
    <w:rsid w:val="001052C3"/>
    <w:rsid w:val="00106CBD"/>
    <w:rsid w:val="001100E4"/>
    <w:rsid w:val="00113C0B"/>
    <w:rsid w:val="00113D3D"/>
    <w:rsid w:val="00117E1E"/>
    <w:rsid w:val="0012502A"/>
    <w:rsid w:val="0013106B"/>
    <w:rsid w:val="00153167"/>
    <w:rsid w:val="00163028"/>
    <w:rsid w:val="00165A45"/>
    <w:rsid w:val="001876DC"/>
    <w:rsid w:val="001954E0"/>
    <w:rsid w:val="001B4514"/>
    <w:rsid w:val="001C1598"/>
    <w:rsid w:val="00213089"/>
    <w:rsid w:val="00227A30"/>
    <w:rsid w:val="00235640"/>
    <w:rsid w:val="0023721B"/>
    <w:rsid w:val="002415CD"/>
    <w:rsid w:val="00247D13"/>
    <w:rsid w:val="00257BE3"/>
    <w:rsid w:val="002635E0"/>
    <w:rsid w:val="00275E96"/>
    <w:rsid w:val="002A1615"/>
    <w:rsid w:val="002A23D0"/>
    <w:rsid w:val="002B68CB"/>
    <w:rsid w:val="002C21B9"/>
    <w:rsid w:val="002D067D"/>
    <w:rsid w:val="002D5BB5"/>
    <w:rsid w:val="002F4363"/>
    <w:rsid w:val="0031214F"/>
    <w:rsid w:val="00316240"/>
    <w:rsid w:val="00322706"/>
    <w:rsid w:val="0033082D"/>
    <w:rsid w:val="0034255E"/>
    <w:rsid w:val="00351BC1"/>
    <w:rsid w:val="00374007"/>
    <w:rsid w:val="003C1673"/>
    <w:rsid w:val="003D77FB"/>
    <w:rsid w:val="00402A45"/>
    <w:rsid w:val="00404345"/>
    <w:rsid w:val="00413EC0"/>
    <w:rsid w:val="00414569"/>
    <w:rsid w:val="00440FD4"/>
    <w:rsid w:val="00457AFE"/>
    <w:rsid w:val="00474686"/>
    <w:rsid w:val="00492217"/>
    <w:rsid w:val="004A7EB4"/>
    <w:rsid w:val="004C7A87"/>
    <w:rsid w:val="004E0EED"/>
    <w:rsid w:val="004F4604"/>
    <w:rsid w:val="00511B05"/>
    <w:rsid w:val="00536822"/>
    <w:rsid w:val="00575AB5"/>
    <w:rsid w:val="00575C0C"/>
    <w:rsid w:val="005767A4"/>
    <w:rsid w:val="00576BEE"/>
    <w:rsid w:val="00590F8E"/>
    <w:rsid w:val="005930E1"/>
    <w:rsid w:val="005932F1"/>
    <w:rsid w:val="005A643D"/>
    <w:rsid w:val="005B5FDB"/>
    <w:rsid w:val="005C5598"/>
    <w:rsid w:val="005D1D54"/>
    <w:rsid w:val="005D2D27"/>
    <w:rsid w:val="005D7078"/>
    <w:rsid w:val="005F0174"/>
    <w:rsid w:val="005F1A88"/>
    <w:rsid w:val="005F60A2"/>
    <w:rsid w:val="006001FF"/>
    <w:rsid w:val="0063046E"/>
    <w:rsid w:val="00631807"/>
    <w:rsid w:val="00645F87"/>
    <w:rsid w:val="00647DD2"/>
    <w:rsid w:val="00650825"/>
    <w:rsid w:val="00657C00"/>
    <w:rsid w:val="006706ED"/>
    <w:rsid w:val="00677B13"/>
    <w:rsid w:val="006838BF"/>
    <w:rsid w:val="0069085F"/>
    <w:rsid w:val="006965BE"/>
    <w:rsid w:val="006E3982"/>
    <w:rsid w:val="00702BDA"/>
    <w:rsid w:val="0073029C"/>
    <w:rsid w:val="007323AF"/>
    <w:rsid w:val="0078196E"/>
    <w:rsid w:val="00782493"/>
    <w:rsid w:val="007941AD"/>
    <w:rsid w:val="007A0E65"/>
    <w:rsid w:val="007A1AD0"/>
    <w:rsid w:val="007B19FA"/>
    <w:rsid w:val="007C49ED"/>
    <w:rsid w:val="007E2F9C"/>
    <w:rsid w:val="007E381C"/>
    <w:rsid w:val="00800E6B"/>
    <w:rsid w:val="00815DCE"/>
    <w:rsid w:val="0082228A"/>
    <w:rsid w:val="00833979"/>
    <w:rsid w:val="0085192F"/>
    <w:rsid w:val="008546E7"/>
    <w:rsid w:val="00856FFB"/>
    <w:rsid w:val="008570EB"/>
    <w:rsid w:val="00876CA5"/>
    <w:rsid w:val="00877751"/>
    <w:rsid w:val="008847A1"/>
    <w:rsid w:val="00897CE9"/>
    <w:rsid w:val="008A10CA"/>
    <w:rsid w:val="008E31A5"/>
    <w:rsid w:val="008F17F8"/>
    <w:rsid w:val="00906BF8"/>
    <w:rsid w:val="0091120E"/>
    <w:rsid w:val="00914C9F"/>
    <w:rsid w:val="00952FC9"/>
    <w:rsid w:val="009721D1"/>
    <w:rsid w:val="00977CE8"/>
    <w:rsid w:val="009939BF"/>
    <w:rsid w:val="009A2A69"/>
    <w:rsid w:val="009B6A8C"/>
    <w:rsid w:val="009D5B66"/>
    <w:rsid w:val="009E502A"/>
    <w:rsid w:val="009F3717"/>
    <w:rsid w:val="00A22ADA"/>
    <w:rsid w:val="00A24BC1"/>
    <w:rsid w:val="00A46650"/>
    <w:rsid w:val="00A46909"/>
    <w:rsid w:val="00A53F27"/>
    <w:rsid w:val="00A5756E"/>
    <w:rsid w:val="00A57B0A"/>
    <w:rsid w:val="00A6050F"/>
    <w:rsid w:val="00A61C14"/>
    <w:rsid w:val="00AD3B92"/>
    <w:rsid w:val="00AF3943"/>
    <w:rsid w:val="00B00A8A"/>
    <w:rsid w:val="00B13265"/>
    <w:rsid w:val="00B134BB"/>
    <w:rsid w:val="00B13F3E"/>
    <w:rsid w:val="00B1409A"/>
    <w:rsid w:val="00B2256C"/>
    <w:rsid w:val="00B22743"/>
    <w:rsid w:val="00B3104D"/>
    <w:rsid w:val="00B54D09"/>
    <w:rsid w:val="00B72883"/>
    <w:rsid w:val="00B800BA"/>
    <w:rsid w:val="00B8616D"/>
    <w:rsid w:val="00B96263"/>
    <w:rsid w:val="00BB15CC"/>
    <w:rsid w:val="00BB6CE7"/>
    <w:rsid w:val="00BC3443"/>
    <w:rsid w:val="00BC512E"/>
    <w:rsid w:val="00C06177"/>
    <w:rsid w:val="00C2055B"/>
    <w:rsid w:val="00C33AA9"/>
    <w:rsid w:val="00C41065"/>
    <w:rsid w:val="00C45759"/>
    <w:rsid w:val="00C528D8"/>
    <w:rsid w:val="00C6140E"/>
    <w:rsid w:val="00C624FD"/>
    <w:rsid w:val="00C77A87"/>
    <w:rsid w:val="00CA7054"/>
    <w:rsid w:val="00CB44B0"/>
    <w:rsid w:val="00CC6317"/>
    <w:rsid w:val="00CC754A"/>
    <w:rsid w:val="00CE4412"/>
    <w:rsid w:val="00CF44B7"/>
    <w:rsid w:val="00D103FD"/>
    <w:rsid w:val="00D31C80"/>
    <w:rsid w:val="00D3710E"/>
    <w:rsid w:val="00D51D3C"/>
    <w:rsid w:val="00D65024"/>
    <w:rsid w:val="00D8524B"/>
    <w:rsid w:val="00DB7260"/>
    <w:rsid w:val="00DD0610"/>
    <w:rsid w:val="00DD1142"/>
    <w:rsid w:val="00DD25F4"/>
    <w:rsid w:val="00DD514B"/>
    <w:rsid w:val="00DE7F1F"/>
    <w:rsid w:val="00E11471"/>
    <w:rsid w:val="00E17E1D"/>
    <w:rsid w:val="00E34F5E"/>
    <w:rsid w:val="00E53851"/>
    <w:rsid w:val="00E6119F"/>
    <w:rsid w:val="00E70E4F"/>
    <w:rsid w:val="00E95DE5"/>
    <w:rsid w:val="00E9700D"/>
    <w:rsid w:val="00EA1F47"/>
    <w:rsid w:val="00ED45D6"/>
    <w:rsid w:val="00EE22FC"/>
    <w:rsid w:val="00EE5FC8"/>
    <w:rsid w:val="00EF55CB"/>
    <w:rsid w:val="00EF57D5"/>
    <w:rsid w:val="00EF7F67"/>
    <w:rsid w:val="00F05E84"/>
    <w:rsid w:val="00F26025"/>
    <w:rsid w:val="00F34C63"/>
    <w:rsid w:val="00F37A6D"/>
    <w:rsid w:val="00F37C1D"/>
    <w:rsid w:val="00F42A1B"/>
    <w:rsid w:val="00F45FA3"/>
    <w:rsid w:val="00F4748C"/>
    <w:rsid w:val="00F5167F"/>
    <w:rsid w:val="00F62545"/>
    <w:rsid w:val="00F73FE6"/>
    <w:rsid w:val="00F8630C"/>
    <w:rsid w:val="00F96472"/>
    <w:rsid w:val="00FB03B8"/>
    <w:rsid w:val="00FB3952"/>
    <w:rsid w:val="00FC2E6B"/>
    <w:rsid w:val="00FD1D3F"/>
    <w:rsid w:val="00FD4AB8"/>
    <w:rsid w:val="00FE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1AF84"/>
  <w15:chartTrackingRefBased/>
  <w15:docId w15:val="{538865CA-7064-6E47-887C-52E1F1D7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49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94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F3943"/>
  </w:style>
  <w:style w:type="paragraph" w:styleId="Footer">
    <w:name w:val="footer"/>
    <w:basedOn w:val="Normal"/>
    <w:link w:val="FooterChar"/>
    <w:uiPriority w:val="99"/>
    <w:unhideWhenUsed/>
    <w:rsid w:val="00AF394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F3943"/>
  </w:style>
  <w:style w:type="paragraph" w:styleId="ListParagraph">
    <w:name w:val="List Paragraph"/>
    <w:basedOn w:val="Normal"/>
    <w:uiPriority w:val="34"/>
    <w:qFormat/>
    <w:rsid w:val="00AF3943"/>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AF3943"/>
    <w:rPr>
      <w:color w:val="0563C1" w:themeColor="hyperlink"/>
      <w:u w:val="single"/>
    </w:rPr>
  </w:style>
  <w:style w:type="character" w:styleId="UnresolvedMention">
    <w:name w:val="Unresolved Mention"/>
    <w:basedOn w:val="DefaultParagraphFont"/>
    <w:uiPriority w:val="99"/>
    <w:semiHidden/>
    <w:unhideWhenUsed/>
    <w:rsid w:val="00AF3943"/>
    <w:rPr>
      <w:color w:val="605E5C"/>
      <w:shd w:val="clear" w:color="auto" w:fill="E1DFDD"/>
    </w:rPr>
  </w:style>
  <w:style w:type="paragraph" w:styleId="BalloonText">
    <w:name w:val="Balloon Text"/>
    <w:basedOn w:val="Normal"/>
    <w:link w:val="BalloonTextChar"/>
    <w:uiPriority w:val="99"/>
    <w:semiHidden/>
    <w:unhideWhenUsed/>
    <w:rsid w:val="00FD1D3F"/>
    <w:rPr>
      <w:rFonts w:eastAsiaTheme="minorHAnsi"/>
      <w:sz w:val="18"/>
      <w:szCs w:val="18"/>
    </w:rPr>
  </w:style>
  <w:style w:type="character" w:customStyle="1" w:styleId="BalloonTextChar">
    <w:name w:val="Balloon Text Char"/>
    <w:basedOn w:val="DefaultParagraphFont"/>
    <w:link w:val="BalloonText"/>
    <w:uiPriority w:val="99"/>
    <w:semiHidden/>
    <w:rsid w:val="00FD1D3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A1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37246">
      <w:bodyDiv w:val="1"/>
      <w:marLeft w:val="0"/>
      <w:marRight w:val="0"/>
      <w:marTop w:val="0"/>
      <w:marBottom w:val="0"/>
      <w:divBdr>
        <w:top w:val="none" w:sz="0" w:space="0" w:color="auto"/>
        <w:left w:val="none" w:sz="0" w:space="0" w:color="auto"/>
        <w:bottom w:val="none" w:sz="0" w:space="0" w:color="auto"/>
        <w:right w:val="none" w:sz="0" w:space="0" w:color="auto"/>
      </w:divBdr>
    </w:div>
    <w:div w:id="71969890">
      <w:bodyDiv w:val="1"/>
      <w:marLeft w:val="0"/>
      <w:marRight w:val="0"/>
      <w:marTop w:val="0"/>
      <w:marBottom w:val="0"/>
      <w:divBdr>
        <w:top w:val="none" w:sz="0" w:space="0" w:color="auto"/>
        <w:left w:val="none" w:sz="0" w:space="0" w:color="auto"/>
        <w:bottom w:val="none" w:sz="0" w:space="0" w:color="auto"/>
        <w:right w:val="none" w:sz="0" w:space="0" w:color="auto"/>
      </w:divBdr>
    </w:div>
    <w:div w:id="156500137">
      <w:bodyDiv w:val="1"/>
      <w:marLeft w:val="0"/>
      <w:marRight w:val="0"/>
      <w:marTop w:val="0"/>
      <w:marBottom w:val="0"/>
      <w:divBdr>
        <w:top w:val="none" w:sz="0" w:space="0" w:color="auto"/>
        <w:left w:val="none" w:sz="0" w:space="0" w:color="auto"/>
        <w:bottom w:val="none" w:sz="0" w:space="0" w:color="auto"/>
        <w:right w:val="none" w:sz="0" w:space="0" w:color="auto"/>
      </w:divBdr>
    </w:div>
    <w:div w:id="529880532">
      <w:bodyDiv w:val="1"/>
      <w:marLeft w:val="0"/>
      <w:marRight w:val="0"/>
      <w:marTop w:val="0"/>
      <w:marBottom w:val="0"/>
      <w:divBdr>
        <w:top w:val="none" w:sz="0" w:space="0" w:color="auto"/>
        <w:left w:val="none" w:sz="0" w:space="0" w:color="auto"/>
        <w:bottom w:val="none" w:sz="0" w:space="0" w:color="auto"/>
        <w:right w:val="none" w:sz="0" w:space="0" w:color="auto"/>
      </w:divBdr>
    </w:div>
    <w:div w:id="895287728">
      <w:bodyDiv w:val="1"/>
      <w:marLeft w:val="0"/>
      <w:marRight w:val="0"/>
      <w:marTop w:val="0"/>
      <w:marBottom w:val="0"/>
      <w:divBdr>
        <w:top w:val="none" w:sz="0" w:space="0" w:color="auto"/>
        <w:left w:val="none" w:sz="0" w:space="0" w:color="auto"/>
        <w:bottom w:val="none" w:sz="0" w:space="0" w:color="auto"/>
        <w:right w:val="none" w:sz="0" w:space="0" w:color="auto"/>
      </w:divBdr>
    </w:div>
    <w:div w:id="1034699321">
      <w:bodyDiv w:val="1"/>
      <w:marLeft w:val="0"/>
      <w:marRight w:val="0"/>
      <w:marTop w:val="0"/>
      <w:marBottom w:val="0"/>
      <w:divBdr>
        <w:top w:val="none" w:sz="0" w:space="0" w:color="auto"/>
        <w:left w:val="none" w:sz="0" w:space="0" w:color="auto"/>
        <w:bottom w:val="none" w:sz="0" w:space="0" w:color="auto"/>
        <w:right w:val="none" w:sz="0" w:space="0" w:color="auto"/>
      </w:divBdr>
    </w:div>
    <w:div w:id="1260334461">
      <w:bodyDiv w:val="1"/>
      <w:marLeft w:val="0"/>
      <w:marRight w:val="0"/>
      <w:marTop w:val="0"/>
      <w:marBottom w:val="0"/>
      <w:divBdr>
        <w:top w:val="none" w:sz="0" w:space="0" w:color="auto"/>
        <w:left w:val="none" w:sz="0" w:space="0" w:color="auto"/>
        <w:bottom w:val="none" w:sz="0" w:space="0" w:color="auto"/>
        <w:right w:val="none" w:sz="0" w:space="0" w:color="auto"/>
      </w:divBdr>
    </w:div>
    <w:div w:id="1607958122">
      <w:bodyDiv w:val="1"/>
      <w:marLeft w:val="0"/>
      <w:marRight w:val="0"/>
      <w:marTop w:val="0"/>
      <w:marBottom w:val="0"/>
      <w:divBdr>
        <w:top w:val="none" w:sz="0" w:space="0" w:color="auto"/>
        <w:left w:val="none" w:sz="0" w:space="0" w:color="auto"/>
        <w:bottom w:val="none" w:sz="0" w:space="0" w:color="auto"/>
        <w:right w:val="none" w:sz="0" w:space="0" w:color="auto"/>
      </w:divBdr>
    </w:div>
    <w:div w:id="1871413005">
      <w:bodyDiv w:val="1"/>
      <w:marLeft w:val="0"/>
      <w:marRight w:val="0"/>
      <w:marTop w:val="0"/>
      <w:marBottom w:val="0"/>
      <w:divBdr>
        <w:top w:val="none" w:sz="0" w:space="0" w:color="auto"/>
        <w:left w:val="none" w:sz="0" w:space="0" w:color="auto"/>
        <w:bottom w:val="none" w:sz="0" w:space="0" w:color="auto"/>
        <w:right w:val="none" w:sz="0" w:space="0" w:color="auto"/>
      </w:divBdr>
    </w:div>
    <w:div w:id="1877235217">
      <w:bodyDiv w:val="1"/>
      <w:marLeft w:val="0"/>
      <w:marRight w:val="0"/>
      <w:marTop w:val="0"/>
      <w:marBottom w:val="0"/>
      <w:divBdr>
        <w:top w:val="none" w:sz="0" w:space="0" w:color="auto"/>
        <w:left w:val="none" w:sz="0" w:space="0" w:color="auto"/>
        <w:bottom w:val="none" w:sz="0" w:space="0" w:color="auto"/>
        <w:right w:val="none" w:sz="0" w:space="0" w:color="auto"/>
      </w:divBdr>
    </w:div>
    <w:div w:id="210673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spreadsheets/d/1B1bSSu603ekOeKP_fcFy2Ex5X8A2O500/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3</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9</cp:revision>
  <dcterms:created xsi:type="dcterms:W3CDTF">2021-10-20T22:00:00Z</dcterms:created>
  <dcterms:modified xsi:type="dcterms:W3CDTF">2021-10-30T02:08:00Z</dcterms:modified>
</cp:coreProperties>
</file>