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8AA8" w14:textId="77777777" w:rsidR="001C67EF" w:rsidRDefault="00E24D89" w:rsidP="004E0168">
      <w:pPr>
        <w:pStyle w:val="Title"/>
      </w:pPr>
      <w:r>
        <w:t>ElanWave</w:t>
      </w:r>
      <w:r w:rsidR="004E0168">
        <w:t xml:space="preserve"> Bookstore – task for applicants</w:t>
      </w:r>
    </w:p>
    <w:p w14:paraId="742C402C" w14:textId="77777777" w:rsidR="004E0168" w:rsidRDefault="004E0168" w:rsidP="004E0168">
      <w:pPr>
        <w:pStyle w:val="Heading1"/>
      </w:pPr>
      <w:r>
        <w:t>Introduction</w:t>
      </w:r>
    </w:p>
    <w:p w14:paraId="60A6BC76" w14:textId="77777777" w:rsidR="004E0168" w:rsidRDefault="004E0168" w:rsidP="004E0168"/>
    <w:p w14:paraId="7798EB08" w14:textId="1CA5BB4F" w:rsidR="004E0168" w:rsidRDefault="004E0168" w:rsidP="004E0168">
      <w:r>
        <w:t>This is a simple ASP</w:t>
      </w:r>
      <w:r w:rsidR="001A7597">
        <w:t>.NET</w:t>
      </w:r>
      <w:r>
        <w:t xml:space="preserve"> task whose purpose is to check an applicant’s knowledge of </w:t>
      </w:r>
      <w:r w:rsidR="000A6682">
        <w:t xml:space="preserve">backend </w:t>
      </w:r>
      <w:r w:rsidR="002156AA">
        <w:t xml:space="preserve">using </w:t>
      </w:r>
      <w:r w:rsidR="002156AA">
        <w:t>.NET Core</w:t>
      </w:r>
      <w:r w:rsidR="002156AA">
        <w:t xml:space="preserve"> </w:t>
      </w:r>
      <w:r w:rsidR="000A6682">
        <w:t>and frontend using</w:t>
      </w:r>
      <w:r w:rsidR="002156AA">
        <w:t xml:space="preserve"> </w:t>
      </w:r>
      <w:r w:rsidR="004769EF">
        <w:t xml:space="preserve">one of the following </w:t>
      </w:r>
      <w:r w:rsidR="000A6682">
        <w:t>Blazor/Angular/React</w:t>
      </w:r>
      <w:r>
        <w:t>. It is also a nice introductory task for people who have recently started learning C# and ASP</w:t>
      </w:r>
      <w:r w:rsidR="001A7597">
        <w:t>.NET</w:t>
      </w:r>
      <w:r>
        <w:t xml:space="preserve">. </w:t>
      </w:r>
    </w:p>
    <w:p w14:paraId="407D8EE3" w14:textId="77777777" w:rsidR="003C0B4E" w:rsidRDefault="003C0B4E" w:rsidP="004E0168">
      <w:r>
        <w:t>To successfully do the task, an applicant must score at least 60% of the points. Different parts of task are worth different amount of points. Additional tasks at the end can bring extra points.</w:t>
      </w:r>
      <w:r w:rsidR="00695761">
        <w:t xml:space="preserve"> In the grading process, we will grade both functionality and code quality.</w:t>
      </w:r>
    </w:p>
    <w:p w14:paraId="365B2790" w14:textId="457AC824" w:rsidR="00F2669F" w:rsidRPr="00F2669F" w:rsidRDefault="004E0168" w:rsidP="003B7F1A">
      <w:pPr>
        <w:pStyle w:val="Heading1"/>
      </w:pPr>
      <w:r>
        <w:t>Task</w:t>
      </w:r>
    </w:p>
    <w:p w14:paraId="62097D6D" w14:textId="2D19C620" w:rsidR="0040305F" w:rsidRDefault="00F2669F" w:rsidP="004E0168">
      <w:r>
        <w:t>The task is very simple – make an ASP</w:t>
      </w:r>
      <w:r w:rsidR="00212152">
        <w:t>.NET</w:t>
      </w:r>
      <w:r w:rsidR="000A6682">
        <w:t xml:space="preserve"> Core</w:t>
      </w:r>
      <w:r w:rsidR="00212152">
        <w:t xml:space="preserve"> </w:t>
      </w:r>
      <w:r>
        <w:t>application for administration of books in a bookstore. User</w:t>
      </w:r>
      <w:r w:rsidR="00E936AE">
        <w:t xml:space="preserve"> must log in (or sign up) before using the application. Once the user is logged in, he/she can browse the existing books in the bookstore</w:t>
      </w:r>
      <w:r w:rsidR="007423A3">
        <w:t>, edit or delete them and add new ones. After using the application the user can log out.</w:t>
      </w:r>
    </w:p>
    <w:p w14:paraId="211DAEB1" w14:textId="77777777" w:rsidR="0040305F" w:rsidRDefault="0040305F" w:rsidP="004E0168">
      <w:r>
        <w:t xml:space="preserve">Mockups of all pages are supplied in this document. Please follow the </w:t>
      </w:r>
      <w:r w:rsidR="00500376">
        <w:t>‘design’ as closely as possible. It doesn’t have to be pixel-perfect, just to look similar.</w:t>
      </w:r>
    </w:p>
    <w:p w14:paraId="0AC38BF4" w14:textId="77777777" w:rsidR="00CC4381" w:rsidRDefault="00CC4381" w:rsidP="004E0168">
      <w:r>
        <w:t>For connection with the database you can use framework of</w:t>
      </w:r>
      <w:r w:rsidR="00FB6F92">
        <w:t xml:space="preserve"> your choice (Entity framework and such</w:t>
      </w:r>
      <w:r>
        <w:t>) or simple connections and transactions.</w:t>
      </w:r>
    </w:p>
    <w:p w14:paraId="0ADCC658" w14:textId="77777777" w:rsidR="004E0168" w:rsidRDefault="00F2669F" w:rsidP="004E0168">
      <w:pPr>
        <w:pStyle w:val="Heading2"/>
      </w:pPr>
      <w:r>
        <w:t>Requirements</w:t>
      </w:r>
    </w:p>
    <w:p w14:paraId="52B1C202" w14:textId="77777777" w:rsidR="00F2669F" w:rsidRDefault="00F2669F" w:rsidP="00F2669F"/>
    <w:p w14:paraId="086CAEBB" w14:textId="3FFC49DE" w:rsidR="00F2669F" w:rsidRPr="00672A1E" w:rsidRDefault="00151BD9" w:rsidP="00F2669F">
      <w:pPr>
        <w:pStyle w:val="ListParagraph"/>
        <w:numPr>
          <w:ilvl w:val="0"/>
          <w:numId w:val="1"/>
        </w:numPr>
        <w:rPr>
          <w:bCs/>
        </w:rPr>
      </w:pPr>
      <w:r w:rsidRPr="00672A1E">
        <w:rPr>
          <w:bCs/>
        </w:rPr>
        <w:t>Visual Studio 201</w:t>
      </w:r>
      <w:r w:rsidR="003F2D33" w:rsidRPr="00672A1E">
        <w:rPr>
          <w:bCs/>
        </w:rPr>
        <w:t>9</w:t>
      </w:r>
    </w:p>
    <w:p w14:paraId="4C77F3E8" w14:textId="77777777" w:rsidR="00F2669F" w:rsidRDefault="00332924" w:rsidP="00F2669F">
      <w:pPr>
        <w:pStyle w:val="ListParagraph"/>
        <w:numPr>
          <w:ilvl w:val="0"/>
          <w:numId w:val="1"/>
        </w:numPr>
      </w:pPr>
      <w:r>
        <w:t>SQ</w:t>
      </w:r>
      <w:r w:rsidR="00F2669F">
        <w:t>Lite database or similar – we need a server-less db solution, so that the application is easily transported and run</w:t>
      </w:r>
    </w:p>
    <w:p w14:paraId="30D4D90F" w14:textId="5524B954" w:rsidR="00F2669F" w:rsidRDefault="000A6682" w:rsidP="00F2669F">
      <w:pPr>
        <w:pStyle w:val="ListParagraph"/>
        <w:numPr>
          <w:ilvl w:val="0"/>
          <w:numId w:val="1"/>
        </w:numPr>
      </w:pPr>
      <w:r>
        <w:t>Blazor/React/Angular on frontend</w:t>
      </w:r>
    </w:p>
    <w:p w14:paraId="7097DCC1" w14:textId="77777777" w:rsidR="00A22CB4" w:rsidRDefault="00A22CB4" w:rsidP="00A22CB4"/>
    <w:p w14:paraId="0CFCBCD2" w14:textId="31A66A1D" w:rsidR="00A22CB4" w:rsidRPr="00A22CB4" w:rsidRDefault="00A22CB4" w:rsidP="00A22CB4">
      <w:pPr>
        <w:rPr>
          <w:b/>
          <w:i/>
        </w:rPr>
      </w:pPr>
      <w:r w:rsidRPr="00A22CB4">
        <w:rPr>
          <w:b/>
          <w:i/>
        </w:rPr>
        <w:t>IMPORTANT: Please note that reviewers will not look into tasks which cannot be unzipp</w:t>
      </w:r>
      <w:r w:rsidR="00E24D89">
        <w:rPr>
          <w:b/>
          <w:i/>
        </w:rPr>
        <w:t>ed and run in Visual Studio 201</w:t>
      </w:r>
      <w:r w:rsidR="003F2D33">
        <w:rPr>
          <w:b/>
          <w:i/>
        </w:rPr>
        <w:t>9</w:t>
      </w:r>
      <w:r w:rsidRPr="00A22CB4">
        <w:rPr>
          <w:b/>
          <w:i/>
        </w:rPr>
        <w:t xml:space="preserve"> without additional software and setup.</w:t>
      </w:r>
    </w:p>
    <w:p w14:paraId="56E47C8F" w14:textId="77777777" w:rsidR="007423A3" w:rsidRDefault="007423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8B639A" w14:textId="77777777" w:rsidR="004E0168" w:rsidRDefault="004E0168" w:rsidP="004E0168">
      <w:pPr>
        <w:pStyle w:val="Heading2"/>
      </w:pPr>
      <w:r>
        <w:lastRenderedPageBreak/>
        <w:t>Home page</w:t>
      </w:r>
    </w:p>
    <w:p w14:paraId="7C78C2C3" w14:textId="77777777" w:rsidR="003C0B4E" w:rsidRDefault="003C0B4E" w:rsidP="003C0B4E">
      <w:pPr>
        <w:rPr>
          <w:rStyle w:val="Emphasis"/>
        </w:rPr>
      </w:pPr>
      <w:r w:rsidRPr="003C0B4E">
        <w:rPr>
          <w:rStyle w:val="Emphasis"/>
        </w:rPr>
        <w:t xml:space="preserve">Maximum points: </w:t>
      </w:r>
      <w:r w:rsidR="00953EA4">
        <w:rPr>
          <w:rStyle w:val="Emphasis"/>
        </w:rPr>
        <w:t>15</w:t>
      </w:r>
      <w:r>
        <w:rPr>
          <w:rStyle w:val="Emphasis"/>
        </w:rPr>
        <w:t>(page layout – 5 points; login</w:t>
      </w:r>
      <w:r w:rsidR="00953EA4">
        <w:rPr>
          <w:rStyle w:val="Emphasis"/>
        </w:rPr>
        <w:t>/logout</w:t>
      </w:r>
      <w:r>
        <w:rPr>
          <w:rStyle w:val="Emphasis"/>
        </w:rPr>
        <w:t xml:space="preserve"> functionality – 10 p</w:t>
      </w:r>
      <w:r w:rsidR="00941BCF">
        <w:rPr>
          <w:rStyle w:val="Emphasis"/>
        </w:rPr>
        <w:t>o</w:t>
      </w:r>
      <w:r>
        <w:rPr>
          <w:rStyle w:val="Emphasis"/>
        </w:rPr>
        <w:t>ints)</w:t>
      </w:r>
    </w:p>
    <w:p w14:paraId="5FBFC954" w14:textId="4D0F9631" w:rsidR="00D4774B" w:rsidRDefault="007423A3" w:rsidP="00D01131">
      <w:pPr>
        <w:keepNext/>
        <w:rPr>
          <w:noProof/>
        </w:rPr>
      </w:pPr>
      <w:r>
        <w:rPr>
          <w:noProof/>
        </w:rPr>
        <w:t xml:space="preserve">Home page has very little functionality – the user can just log in or go to </w:t>
      </w:r>
      <w:r w:rsidR="00C506E7">
        <w:rPr>
          <w:noProof/>
        </w:rPr>
        <w:t>sign up</w:t>
      </w:r>
      <w:r>
        <w:rPr>
          <w:noProof/>
        </w:rPr>
        <w:t xml:space="preserve"> page. The text in the middle is a static message. The footer </w:t>
      </w:r>
      <w:r w:rsidR="00C506E7">
        <w:rPr>
          <w:noProof/>
        </w:rPr>
        <w:t>contain</w:t>
      </w:r>
      <w:r w:rsidR="00C520ED">
        <w:rPr>
          <w:noProof/>
        </w:rPr>
        <w:t>s</w:t>
      </w:r>
      <w:r w:rsidR="00C506E7">
        <w:rPr>
          <w:noProof/>
        </w:rPr>
        <w:t xml:space="preserve"> static copyright text and a link to </w:t>
      </w:r>
      <w:r w:rsidR="00E24D89">
        <w:rPr>
          <w:noProof/>
        </w:rPr>
        <w:t>ElanWave</w:t>
      </w:r>
      <w:r w:rsidR="00C506E7">
        <w:rPr>
          <w:noProof/>
        </w:rPr>
        <w:t xml:space="preserve"> site.</w:t>
      </w:r>
    </w:p>
    <w:p w14:paraId="5B9B7F78" w14:textId="0D10943A" w:rsidR="00076C55" w:rsidRDefault="00076C55" w:rsidP="007423A3">
      <w:pPr>
        <w:keepNext/>
        <w:rPr>
          <w:noProof/>
        </w:rPr>
      </w:pPr>
      <w:r>
        <w:rPr>
          <w:noProof/>
        </w:rPr>
        <w:t xml:space="preserve">The log in will </w:t>
      </w:r>
      <w:r w:rsidR="00D4774B">
        <w:rPr>
          <w:noProof/>
        </w:rPr>
        <w:t>try to find</w:t>
      </w:r>
      <w:r>
        <w:rPr>
          <w:noProof/>
        </w:rPr>
        <w:t xml:space="preserve"> non deleted (more info on this in the following section) user accounts with specified username and password in the database. </w:t>
      </w:r>
      <w:r w:rsidR="00C13832">
        <w:rPr>
          <w:noProof/>
        </w:rPr>
        <w:t xml:space="preserve"> After a successful login, the user data should be put in a session variable, and the user is redirected to the Books page.</w:t>
      </w:r>
    </w:p>
    <w:p w14:paraId="77760445" w14:textId="77777777" w:rsidR="007423A3" w:rsidRDefault="0093435D" w:rsidP="007423A3">
      <w:pPr>
        <w:keepNext/>
      </w:pPr>
      <w:r>
        <w:rPr>
          <w:noProof/>
          <w:lang w:val="en-GB" w:eastAsia="en-GB"/>
        </w:rPr>
        <w:drawing>
          <wp:inline distT="0" distB="0" distL="0" distR="0" wp14:anchorId="15630F0D" wp14:editId="144531B4">
            <wp:extent cx="59436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anWave fig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B791" w14:textId="77777777" w:rsidR="007423A3" w:rsidRDefault="007423A3" w:rsidP="007423A3">
      <w:pPr>
        <w:pStyle w:val="Caption"/>
      </w:pPr>
      <w:r>
        <w:t xml:space="preserve">Figure </w:t>
      </w:r>
      <w:r w:rsidR="00672A1E">
        <w:fldChar w:fldCharType="begin"/>
      </w:r>
      <w:r w:rsidR="00672A1E">
        <w:instrText xml:space="preserve"> SEQ Figure \* ARABIC </w:instrText>
      </w:r>
      <w:r w:rsidR="00672A1E">
        <w:fldChar w:fldCharType="separate"/>
      </w:r>
      <w:r w:rsidR="00953EA4">
        <w:rPr>
          <w:noProof/>
        </w:rPr>
        <w:t>1</w:t>
      </w:r>
      <w:r w:rsidR="00672A1E">
        <w:rPr>
          <w:noProof/>
        </w:rPr>
        <w:fldChar w:fldCharType="end"/>
      </w:r>
      <w:r>
        <w:t xml:space="preserve"> - Home page</w:t>
      </w:r>
    </w:p>
    <w:p w14:paraId="4F24E9C0" w14:textId="77777777" w:rsidR="00C506E7" w:rsidRDefault="00C506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284DCE" w14:textId="77777777" w:rsidR="004E0168" w:rsidRDefault="004E0168" w:rsidP="004E0168">
      <w:pPr>
        <w:pStyle w:val="Heading2"/>
      </w:pPr>
      <w:r>
        <w:lastRenderedPageBreak/>
        <w:t>Sign Up page</w:t>
      </w:r>
    </w:p>
    <w:p w14:paraId="633DB69E" w14:textId="77777777" w:rsidR="003C0B4E" w:rsidRPr="003C0B4E" w:rsidRDefault="00941BCF" w:rsidP="003C0B4E">
      <w:pPr>
        <w:rPr>
          <w:rStyle w:val="Emphasis"/>
        </w:rPr>
      </w:pPr>
      <w:r>
        <w:rPr>
          <w:rStyle w:val="Emphasis"/>
        </w:rPr>
        <w:t>Maximum points: 25</w:t>
      </w:r>
      <w:r w:rsidR="003C0B4E">
        <w:rPr>
          <w:rStyle w:val="Emphasis"/>
        </w:rPr>
        <w:t xml:space="preserve"> (</w:t>
      </w:r>
      <w:r>
        <w:rPr>
          <w:rStyle w:val="Emphasis"/>
        </w:rPr>
        <w:t>page layout – 5 points; data persisting – 10 points; data validation – 10 points</w:t>
      </w:r>
      <w:r w:rsidR="003C0B4E">
        <w:rPr>
          <w:rStyle w:val="Emphasis"/>
        </w:rPr>
        <w:t>)</w:t>
      </w:r>
    </w:p>
    <w:p w14:paraId="5193C2FC" w14:textId="77777777" w:rsidR="00C506E7" w:rsidRDefault="00C506E7" w:rsidP="004E0168"/>
    <w:p w14:paraId="2CAC137E" w14:textId="77777777" w:rsidR="0040305F" w:rsidRDefault="00D4774B" w:rsidP="004E0168">
      <w:r>
        <w:t xml:space="preserve">User gets to this page by clicking on the Sign Up link in the header. </w:t>
      </w:r>
      <w:r w:rsidR="0040305F">
        <w:t>Sign up page should look as follows:</w:t>
      </w:r>
    </w:p>
    <w:p w14:paraId="6074895C" w14:textId="77777777" w:rsidR="0040305F" w:rsidRDefault="0093435D" w:rsidP="0040305F">
      <w:pPr>
        <w:keepNext/>
      </w:pPr>
      <w:r>
        <w:rPr>
          <w:noProof/>
          <w:lang w:val="en-GB" w:eastAsia="en-GB"/>
        </w:rPr>
        <w:drawing>
          <wp:inline distT="0" distB="0" distL="0" distR="0" wp14:anchorId="3D9080E9" wp14:editId="6BAE3F29">
            <wp:extent cx="5734345" cy="4140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anWave fig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7E49" w14:textId="77777777" w:rsidR="0040305F" w:rsidRDefault="0040305F" w:rsidP="0040305F">
      <w:pPr>
        <w:pStyle w:val="Caption"/>
      </w:pPr>
      <w:r>
        <w:t xml:space="preserve">Figure </w:t>
      </w:r>
      <w:r w:rsidR="00672A1E">
        <w:fldChar w:fldCharType="begin"/>
      </w:r>
      <w:r w:rsidR="00672A1E">
        <w:instrText xml:space="preserve"> SEQ Figure \* ARABIC </w:instrText>
      </w:r>
      <w:r w:rsidR="00672A1E">
        <w:fldChar w:fldCharType="separate"/>
      </w:r>
      <w:r w:rsidR="00953EA4">
        <w:rPr>
          <w:noProof/>
        </w:rPr>
        <w:t>2</w:t>
      </w:r>
      <w:r w:rsidR="00672A1E">
        <w:rPr>
          <w:noProof/>
        </w:rPr>
        <w:fldChar w:fldCharType="end"/>
      </w:r>
      <w:r>
        <w:t xml:space="preserve"> - Sign up page</w:t>
      </w:r>
    </w:p>
    <w:p w14:paraId="66E7BDFD" w14:textId="77777777" w:rsidR="004E0168" w:rsidRDefault="00D4774B" w:rsidP="004E0168">
      <w:r>
        <w:t>The page</w:t>
      </w:r>
      <w:r w:rsidR="00C506E7">
        <w:t xml:space="preserve"> is used for making new user accounts. A user account in the database </w:t>
      </w:r>
      <w:r>
        <w:t>have the following structure</w:t>
      </w:r>
      <w:r w:rsidR="00C506E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506E7" w14:paraId="6D5EB885" w14:textId="77777777" w:rsidTr="000C53C1">
        <w:tc>
          <w:tcPr>
            <w:tcW w:w="9576" w:type="dxa"/>
            <w:gridSpan w:val="2"/>
          </w:tcPr>
          <w:p w14:paraId="63707C55" w14:textId="77777777" w:rsidR="00C506E7" w:rsidRDefault="00C506E7" w:rsidP="00C506E7">
            <w:pPr>
              <w:jc w:val="center"/>
            </w:pPr>
            <w:r>
              <w:t>UserAccount</w:t>
            </w:r>
          </w:p>
        </w:tc>
      </w:tr>
      <w:tr w:rsidR="00C506E7" w14:paraId="65903411" w14:textId="77777777" w:rsidTr="00C506E7">
        <w:tc>
          <w:tcPr>
            <w:tcW w:w="2268" w:type="dxa"/>
          </w:tcPr>
          <w:p w14:paraId="65D9B8E1" w14:textId="77777777" w:rsidR="00C506E7" w:rsidRDefault="00C506E7" w:rsidP="004E0168">
            <w:r>
              <w:t>UserAccountID</w:t>
            </w:r>
          </w:p>
        </w:tc>
        <w:tc>
          <w:tcPr>
            <w:tcW w:w="7308" w:type="dxa"/>
          </w:tcPr>
          <w:p w14:paraId="6C968599" w14:textId="77777777" w:rsidR="00C506E7" w:rsidRDefault="00C506E7" w:rsidP="004E0168">
            <w:r>
              <w:t xml:space="preserve">The value is </w:t>
            </w:r>
            <w:hyperlink r:id="rId7" w:history="1">
              <w:r w:rsidRPr="00C506E7">
                <w:rPr>
                  <w:rStyle w:val="Hyperlink"/>
                </w:rPr>
                <w:t>Guid</w:t>
              </w:r>
            </w:hyperlink>
            <w:r>
              <w:t xml:space="preserve">. You can store it as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char(36) or binary(16).</w:t>
            </w:r>
          </w:p>
        </w:tc>
      </w:tr>
      <w:tr w:rsidR="00C506E7" w14:paraId="5715B087" w14:textId="77777777" w:rsidTr="00C506E7">
        <w:tc>
          <w:tcPr>
            <w:tcW w:w="2268" w:type="dxa"/>
          </w:tcPr>
          <w:p w14:paraId="682A692F" w14:textId="77777777" w:rsidR="00C506E7" w:rsidRDefault="00C506E7" w:rsidP="004E0168">
            <w:r>
              <w:t>Username</w:t>
            </w:r>
          </w:p>
        </w:tc>
        <w:tc>
          <w:tcPr>
            <w:tcW w:w="7308" w:type="dxa"/>
          </w:tcPr>
          <w:p w14:paraId="3E121753" w14:textId="77777777" w:rsidR="00C506E7" w:rsidRDefault="00C506E7" w:rsidP="004E0168">
            <w:r>
              <w:t>varchar(45)</w:t>
            </w:r>
          </w:p>
        </w:tc>
      </w:tr>
      <w:tr w:rsidR="00C506E7" w14:paraId="53C223DC" w14:textId="77777777" w:rsidTr="00C506E7">
        <w:tc>
          <w:tcPr>
            <w:tcW w:w="2268" w:type="dxa"/>
          </w:tcPr>
          <w:p w14:paraId="76222207" w14:textId="77777777" w:rsidR="00C506E7" w:rsidRDefault="00C506E7" w:rsidP="004E0168">
            <w:r>
              <w:t>Password</w:t>
            </w:r>
          </w:p>
        </w:tc>
        <w:tc>
          <w:tcPr>
            <w:tcW w:w="7308" w:type="dxa"/>
          </w:tcPr>
          <w:p w14:paraId="16805178" w14:textId="77777777" w:rsidR="00C506E7" w:rsidRDefault="00C506E7" w:rsidP="004E0168">
            <w:r>
              <w:t>varchar(45). The password can be stored as plain</w:t>
            </w:r>
            <w:r w:rsidR="00333A67">
              <w:t xml:space="preserve"> </w:t>
            </w:r>
            <w:r>
              <w:t>text or hash. The choice is yours.</w:t>
            </w:r>
          </w:p>
        </w:tc>
      </w:tr>
      <w:tr w:rsidR="00076C55" w14:paraId="70BC6D09" w14:textId="77777777" w:rsidTr="00C506E7">
        <w:tc>
          <w:tcPr>
            <w:tcW w:w="2268" w:type="dxa"/>
          </w:tcPr>
          <w:p w14:paraId="59E6A2C2" w14:textId="77777777" w:rsidR="00076C55" w:rsidRDefault="00076C55" w:rsidP="00076C55">
            <w:r>
              <w:t>IsDeleted</w:t>
            </w:r>
          </w:p>
        </w:tc>
        <w:tc>
          <w:tcPr>
            <w:tcW w:w="7308" w:type="dxa"/>
          </w:tcPr>
          <w:p w14:paraId="7FFEE5A2" w14:textId="77777777" w:rsidR="00076C55" w:rsidRDefault="00076C55" w:rsidP="004E0168">
            <w:r>
              <w:t>tinyint/boolean . We will be using soft deletion, so no entries will be permanently deleted from the database.</w:t>
            </w:r>
          </w:p>
        </w:tc>
      </w:tr>
    </w:tbl>
    <w:p w14:paraId="07AFF5C6" w14:textId="77777777" w:rsidR="00C506E7" w:rsidRDefault="00C506E7" w:rsidP="004E0168"/>
    <w:p w14:paraId="04745804" w14:textId="77777777" w:rsidR="00C506E7" w:rsidRDefault="00C506E7" w:rsidP="004E0168">
      <w:r>
        <w:t xml:space="preserve">The UserAccountID is assigned </w:t>
      </w:r>
      <w:r w:rsidR="00076C55">
        <w:t>programmatically</w:t>
      </w:r>
      <w:r>
        <w:t xml:space="preserve">, the user only enters </w:t>
      </w:r>
      <w:r w:rsidR="00076C55">
        <w:t>desired username and password, and repeat password.</w:t>
      </w:r>
      <w:r w:rsidR="00C13832">
        <w:t xml:space="preserve"> See the data validation section.</w:t>
      </w:r>
    </w:p>
    <w:p w14:paraId="7E6155EF" w14:textId="77777777" w:rsidR="00C13832" w:rsidRDefault="00C13832" w:rsidP="004E0168">
      <w:r>
        <w:lastRenderedPageBreak/>
        <w:t>After successful registration, the user should be automatically logged in and redirected to the Books page.</w:t>
      </w:r>
    </w:p>
    <w:p w14:paraId="772AB2C6" w14:textId="77777777" w:rsidR="00076C55" w:rsidRDefault="00C506E7" w:rsidP="00C13832">
      <w:pPr>
        <w:pStyle w:val="Heading3"/>
      </w:pPr>
      <w:r>
        <w:t>Data validation</w:t>
      </w:r>
    </w:p>
    <w:p w14:paraId="3C1946FF" w14:textId="77777777" w:rsidR="0040305F" w:rsidRPr="0040305F" w:rsidRDefault="0040305F" w:rsidP="0040305F"/>
    <w:p w14:paraId="30C58239" w14:textId="77777777" w:rsidR="00076C55" w:rsidRDefault="00076C55" w:rsidP="00C506E7">
      <w:r w:rsidRPr="0040305F">
        <w:rPr>
          <w:b/>
        </w:rPr>
        <w:t>Username</w:t>
      </w:r>
      <w:r>
        <w:t xml:space="preserve"> – </w:t>
      </w:r>
      <w:r w:rsidR="00C13832">
        <w:t>must be entered (</w:t>
      </w:r>
      <w:r w:rsidR="0040305F">
        <w:t>client</w:t>
      </w:r>
      <w:r w:rsidR="00531E1E">
        <w:t xml:space="preserve"> </w:t>
      </w:r>
      <w:r w:rsidR="0040305F">
        <w:t>side</w:t>
      </w:r>
      <w:r w:rsidR="00C13832">
        <w:t xml:space="preserve">) and </w:t>
      </w:r>
      <w:r>
        <w:t>must be unique</w:t>
      </w:r>
      <w:r w:rsidR="00C13832">
        <w:t xml:space="preserve"> (</w:t>
      </w:r>
      <w:r w:rsidR="0040305F">
        <w:t>server</w:t>
      </w:r>
      <w:r w:rsidR="00531E1E">
        <w:t xml:space="preserve"> </w:t>
      </w:r>
      <w:r w:rsidR="0040305F">
        <w:t>side using postback</w:t>
      </w:r>
      <w:r w:rsidR="00C13832">
        <w:t>) amongst non-deleted records in the database. The</w:t>
      </w:r>
      <w:r w:rsidR="0040305F">
        <w:t>se</w:t>
      </w:r>
      <w:r w:rsidR="00C13832">
        <w:t xml:space="preserve"> check</w:t>
      </w:r>
      <w:r w:rsidR="0040305F">
        <w:t>s are</w:t>
      </w:r>
      <w:r w:rsidR="00C13832">
        <w:t xml:space="preserve"> performed on focus</w:t>
      </w:r>
      <w:r w:rsidR="0040305F">
        <w:t xml:space="preserve"> lost</w:t>
      </w:r>
      <w:r w:rsidR="00C13832">
        <w:t xml:space="preserve"> </w:t>
      </w:r>
      <w:r w:rsidR="0040305F">
        <w:t>and on save button click.</w:t>
      </w:r>
    </w:p>
    <w:p w14:paraId="24219987" w14:textId="77777777" w:rsidR="0040305F" w:rsidRDefault="0040305F" w:rsidP="00C506E7">
      <w:r w:rsidRPr="0040305F">
        <w:rPr>
          <w:b/>
        </w:rPr>
        <w:t>Password</w:t>
      </w:r>
      <w:r>
        <w:t xml:space="preserve"> – must be entered (client</w:t>
      </w:r>
      <w:r w:rsidR="00531E1E">
        <w:t xml:space="preserve"> </w:t>
      </w:r>
      <w:r>
        <w:t>side). This check is performed on focus lost and on save button click.</w:t>
      </w:r>
    </w:p>
    <w:p w14:paraId="380B9B32" w14:textId="77777777" w:rsidR="0040305F" w:rsidRDefault="0040305F" w:rsidP="00C506E7">
      <w:r w:rsidRPr="0040305F">
        <w:rPr>
          <w:b/>
        </w:rPr>
        <w:t>Repeated password</w:t>
      </w:r>
      <w:r>
        <w:t xml:space="preserve"> – must be entered and must be the same as password</w:t>
      </w:r>
      <w:r w:rsidR="00D4774B">
        <w:t xml:space="preserve"> </w:t>
      </w:r>
      <w:r>
        <w:t>(client</w:t>
      </w:r>
      <w:r w:rsidR="00531E1E">
        <w:t xml:space="preserve"> </w:t>
      </w:r>
      <w:r>
        <w:t>side). This check is performed on focus lost and on save button click.</w:t>
      </w:r>
    </w:p>
    <w:p w14:paraId="304DAE1F" w14:textId="77777777" w:rsidR="0040305F" w:rsidRPr="00C506E7" w:rsidRDefault="0040305F" w:rsidP="00C506E7">
      <w:r>
        <w:t>The content of error messages is up to you!</w:t>
      </w:r>
    </w:p>
    <w:p w14:paraId="2F1DB6C0" w14:textId="77777777" w:rsidR="00A71C28" w:rsidRDefault="00A71C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1F8B546" w14:textId="77777777" w:rsidR="004E0168" w:rsidRDefault="004E0168" w:rsidP="004E0168">
      <w:pPr>
        <w:pStyle w:val="Heading2"/>
      </w:pPr>
      <w:r>
        <w:lastRenderedPageBreak/>
        <w:t>Books page</w:t>
      </w:r>
    </w:p>
    <w:p w14:paraId="5D4F09E2" w14:textId="77777777" w:rsidR="00941BCF" w:rsidRPr="00941BCF" w:rsidRDefault="00941BCF" w:rsidP="00941BCF">
      <w:pPr>
        <w:rPr>
          <w:rStyle w:val="Emphasis"/>
        </w:rPr>
      </w:pPr>
      <w:r>
        <w:rPr>
          <w:rStyle w:val="Emphasis"/>
        </w:rPr>
        <w:t xml:space="preserve">Maximum points </w:t>
      </w:r>
      <w:r w:rsidR="008C442C">
        <w:rPr>
          <w:rStyle w:val="Emphasis"/>
        </w:rPr>
        <w:t>2</w:t>
      </w:r>
      <w:r w:rsidR="00953EA4">
        <w:rPr>
          <w:rStyle w:val="Emphasis"/>
        </w:rPr>
        <w:t>5</w:t>
      </w:r>
      <w:r w:rsidR="008C442C">
        <w:rPr>
          <w:rStyle w:val="Emphasis"/>
        </w:rPr>
        <w:t xml:space="preserve"> </w:t>
      </w:r>
      <w:r>
        <w:rPr>
          <w:rStyle w:val="Emphasis"/>
        </w:rPr>
        <w:t xml:space="preserve">(page layout – </w:t>
      </w:r>
      <w:r w:rsidR="00953EA4">
        <w:rPr>
          <w:rStyle w:val="Emphasis"/>
        </w:rPr>
        <w:t>10</w:t>
      </w:r>
      <w:r>
        <w:rPr>
          <w:rStyle w:val="Emphasis"/>
        </w:rPr>
        <w:t xml:space="preserve"> points, data retrieval – 10 points</w:t>
      </w:r>
      <w:r w:rsidR="008C442C">
        <w:rPr>
          <w:rStyle w:val="Emphasis"/>
        </w:rPr>
        <w:t>, deletion – 5 points</w:t>
      </w:r>
      <w:r>
        <w:rPr>
          <w:rStyle w:val="Emphasis"/>
        </w:rPr>
        <w:t>)</w:t>
      </w:r>
    </w:p>
    <w:p w14:paraId="3C3AF992" w14:textId="77777777" w:rsidR="00A71C28" w:rsidRDefault="00A71C28" w:rsidP="00A71C28"/>
    <w:p w14:paraId="3D85210B" w14:textId="77777777" w:rsidR="00A71C28" w:rsidRDefault="00A71C28" w:rsidP="00A71C28">
      <w:r>
        <w:t>Books page is an overview of all non-deleted book records in the database. It should look as follows:</w:t>
      </w:r>
    </w:p>
    <w:p w14:paraId="37517604" w14:textId="77777777" w:rsidR="00A71C28" w:rsidRDefault="00A71C28" w:rsidP="00A71C28">
      <w:pPr>
        <w:rPr>
          <w:noProof/>
        </w:rPr>
      </w:pPr>
    </w:p>
    <w:p w14:paraId="4B295B2F" w14:textId="77777777" w:rsidR="00A71C28" w:rsidRDefault="0093435D" w:rsidP="00A71C28">
      <w:pPr>
        <w:keepNext/>
      </w:pPr>
      <w:r>
        <w:rPr>
          <w:noProof/>
          <w:lang w:val="en-GB" w:eastAsia="en-GB"/>
        </w:rPr>
        <w:drawing>
          <wp:inline distT="0" distB="0" distL="0" distR="0" wp14:anchorId="16BA03E7" wp14:editId="79348011">
            <wp:extent cx="5486682" cy="416581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anWave figur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ADA" w14:textId="77777777" w:rsidR="00A71C28" w:rsidRDefault="00A71C28" w:rsidP="00A71C28">
      <w:pPr>
        <w:pStyle w:val="Caption"/>
      </w:pPr>
      <w:r>
        <w:t xml:space="preserve">Figure </w:t>
      </w:r>
      <w:r w:rsidR="00672A1E">
        <w:fldChar w:fldCharType="begin"/>
      </w:r>
      <w:r w:rsidR="00672A1E">
        <w:instrText xml:space="preserve"> SEQ Figure \* ARABIC </w:instrText>
      </w:r>
      <w:r w:rsidR="00672A1E">
        <w:fldChar w:fldCharType="separate"/>
      </w:r>
      <w:r w:rsidR="00953EA4">
        <w:rPr>
          <w:noProof/>
        </w:rPr>
        <w:t>3</w:t>
      </w:r>
      <w:r w:rsidR="00672A1E">
        <w:rPr>
          <w:noProof/>
        </w:rPr>
        <w:fldChar w:fldCharType="end"/>
      </w:r>
      <w:r>
        <w:t xml:space="preserve"> - Books page</w:t>
      </w:r>
    </w:p>
    <w:p w14:paraId="548D5954" w14:textId="77777777" w:rsidR="00351AEE" w:rsidRDefault="007E3298" w:rsidP="00351AEE">
      <w:r>
        <w:t>On this page a user can view all the</w:t>
      </w:r>
      <w:r w:rsidR="00D4774B">
        <w:t xml:space="preserve"> (non-deleted)</w:t>
      </w:r>
      <w:r>
        <w:t xml:space="preserve"> books in the database, initiate editing and deletion of the books or add new ones. This page should NOT be accessible with</w:t>
      </w:r>
      <w:r w:rsidR="00D4774B">
        <w:t>out</w:t>
      </w:r>
      <w:r>
        <w:t xml:space="preserve"> being signed in.</w:t>
      </w:r>
    </w:p>
    <w:p w14:paraId="4DA8C4D4" w14:textId="77777777" w:rsidR="007E3298" w:rsidRDefault="007E3298" w:rsidP="00351AEE">
      <w:r>
        <w:t>Clicking the edit link in a table row redirects the user to the Add / edit book page and prefills all the fields there.</w:t>
      </w:r>
    </w:p>
    <w:p w14:paraId="5E93E6A2" w14:textId="77777777" w:rsidR="00351AEE" w:rsidRDefault="007E3298" w:rsidP="00351AEE">
      <w:r>
        <w:t>Clicking the Add button below the table redirects the user to the Add / edit book page.</w:t>
      </w:r>
    </w:p>
    <w:p w14:paraId="6B03CB16" w14:textId="77777777" w:rsidR="007E3298" w:rsidRDefault="007E3298" w:rsidP="00351AEE">
      <w:r>
        <w:t>Clicking the delete link in a table row prompts the user to confirm his/her action before deleting the book record. Deletion is soft, no records are physi</w:t>
      </w:r>
      <w:r w:rsidR="00D4774B">
        <w:t>cally deleted from the databas</w:t>
      </w:r>
      <w:r w:rsidR="00531E1E">
        <w:t>e, just sets the IsDeleted field</w:t>
      </w:r>
      <w:r w:rsidR="00D4774B">
        <w:t xml:space="preserve"> to true.</w:t>
      </w:r>
    </w:p>
    <w:p w14:paraId="0B92FCF6" w14:textId="77777777" w:rsidR="00351AEE" w:rsidRPr="00351AEE" w:rsidRDefault="00351AEE" w:rsidP="00351AEE">
      <w:r>
        <w:lastRenderedPageBreak/>
        <w:t xml:space="preserve">Tip: Use </w:t>
      </w:r>
      <w:r w:rsidR="0050719F">
        <w:t>list view</w:t>
      </w:r>
      <w:r>
        <w:t xml:space="preserve"> to display the books and to edit/delete them.</w:t>
      </w:r>
      <w:r w:rsidR="0050719F">
        <w:t xml:space="preserve"> (you can use existing patterns when creating view) </w:t>
      </w:r>
    </w:p>
    <w:p w14:paraId="20FF277C" w14:textId="77777777" w:rsidR="004E0168" w:rsidRDefault="004E0168" w:rsidP="004E0168"/>
    <w:p w14:paraId="779A89C6" w14:textId="77777777" w:rsidR="004E0168" w:rsidRDefault="004E0168" w:rsidP="004E0168">
      <w:pPr>
        <w:pStyle w:val="Heading2"/>
      </w:pPr>
      <w:r>
        <w:t>Add/edit book page</w:t>
      </w:r>
    </w:p>
    <w:p w14:paraId="7EA466F0" w14:textId="77777777" w:rsidR="008C442C" w:rsidRPr="008C442C" w:rsidRDefault="008C442C" w:rsidP="008C442C">
      <w:pPr>
        <w:rPr>
          <w:rStyle w:val="Emphasis"/>
        </w:rPr>
      </w:pPr>
      <w:r>
        <w:rPr>
          <w:rStyle w:val="Emphasis"/>
        </w:rPr>
        <w:t xml:space="preserve">Maximum points: </w:t>
      </w:r>
      <w:r w:rsidR="00953EA4">
        <w:rPr>
          <w:rStyle w:val="Emphasis"/>
        </w:rPr>
        <w:t>35</w:t>
      </w:r>
      <w:r>
        <w:rPr>
          <w:rStyle w:val="Emphasis"/>
        </w:rPr>
        <w:t xml:space="preserve"> (page layout – 5 points; data validation – 10 points; data persistence – 10 points</w:t>
      </w:r>
      <w:r w:rsidR="00953EA4">
        <w:rPr>
          <w:rStyle w:val="Emphasis"/>
        </w:rPr>
        <w:t>, data retrieval – 10 points</w:t>
      </w:r>
      <w:r>
        <w:rPr>
          <w:rStyle w:val="Emphasis"/>
        </w:rPr>
        <w:t>)</w:t>
      </w:r>
    </w:p>
    <w:p w14:paraId="040E08B1" w14:textId="77777777" w:rsidR="004E0168" w:rsidRDefault="004E0168" w:rsidP="004E0168"/>
    <w:p w14:paraId="29701963" w14:textId="77777777" w:rsidR="00004313" w:rsidRDefault="00004313" w:rsidP="004E0168">
      <w:r>
        <w:t>Add / edit book page should look as follows:</w:t>
      </w:r>
    </w:p>
    <w:p w14:paraId="4C8AAF73" w14:textId="77777777" w:rsidR="00004313" w:rsidRDefault="00004313" w:rsidP="004E0168">
      <w:pPr>
        <w:rPr>
          <w:noProof/>
        </w:rPr>
      </w:pPr>
    </w:p>
    <w:p w14:paraId="7F79A95D" w14:textId="77777777" w:rsidR="00004313" w:rsidRDefault="0093435D" w:rsidP="004E0168">
      <w:r>
        <w:rPr>
          <w:noProof/>
          <w:lang w:val="en-GB" w:eastAsia="en-GB"/>
        </w:rPr>
        <w:drawing>
          <wp:inline distT="0" distB="0" distL="0" distR="0" wp14:anchorId="6E22137E" wp14:editId="2C52CAC7">
            <wp:extent cx="5423179" cy="409596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anWave fig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45C6" w14:textId="77777777" w:rsidR="00004313" w:rsidRDefault="00004313" w:rsidP="004E0168">
      <w:r>
        <w:t>The header content depends on the state of the page. If adding a new book record is in</w:t>
      </w:r>
      <w:r w:rsidR="00CC4381">
        <w:t xml:space="preserve"> progress, the header should say “Add new book”.  If editing of an existing book is in progress, the header should say “Edit &lt;book title&gt;”.</w:t>
      </w:r>
      <w:r w:rsidR="00D4774B">
        <w:t xml:space="preserve"> This page should NOT be accessible without being signed in.</w:t>
      </w:r>
    </w:p>
    <w:p w14:paraId="7078B9D5" w14:textId="02F6FD47" w:rsidR="00CC4381" w:rsidRDefault="00CC4381" w:rsidP="00CC4381">
      <w:r>
        <w:t>A book record in the database should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C4381" w14:paraId="1A89D354" w14:textId="77777777" w:rsidTr="00571E38">
        <w:tc>
          <w:tcPr>
            <w:tcW w:w="9576" w:type="dxa"/>
            <w:gridSpan w:val="2"/>
          </w:tcPr>
          <w:p w14:paraId="627E18C9" w14:textId="77777777" w:rsidR="00CC4381" w:rsidRDefault="00CC4381" w:rsidP="00571E38">
            <w:pPr>
              <w:jc w:val="center"/>
            </w:pPr>
            <w:r>
              <w:t>Book</w:t>
            </w:r>
          </w:p>
        </w:tc>
      </w:tr>
      <w:tr w:rsidR="00CC4381" w14:paraId="6F7DAD2B" w14:textId="77777777" w:rsidTr="00571E38">
        <w:tc>
          <w:tcPr>
            <w:tcW w:w="2268" w:type="dxa"/>
          </w:tcPr>
          <w:p w14:paraId="347CFE1B" w14:textId="77777777" w:rsidR="00CC4381" w:rsidRDefault="00CC4381" w:rsidP="00571E38">
            <w:r>
              <w:t>BookID</w:t>
            </w:r>
          </w:p>
        </w:tc>
        <w:tc>
          <w:tcPr>
            <w:tcW w:w="7308" w:type="dxa"/>
          </w:tcPr>
          <w:p w14:paraId="3A2D1B50" w14:textId="77777777" w:rsidR="00CC4381" w:rsidRDefault="00CC4381" w:rsidP="00571E38">
            <w:r>
              <w:t xml:space="preserve">The value is </w:t>
            </w:r>
            <w:hyperlink r:id="rId10" w:history="1">
              <w:r w:rsidRPr="00C506E7">
                <w:rPr>
                  <w:rStyle w:val="Hyperlink"/>
                </w:rPr>
                <w:t>Guid</w:t>
              </w:r>
            </w:hyperlink>
            <w:r>
              <w:t xml:space="preserve">. You can store it as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char(36) or binary(16).</w:t>
            </w:r>
          </w:p>
        </w:tc>
      </w:tr>
      <w:tr w:rsidR="00E70A7F" w14:paraId="7E9034A6" w14:textId="77777777" w:rsidTr="00571E38">
        <w:tc>
          <w:tcPr>
            <w:tcW w:w="2268" w:type="dxa"/>
          </w:tcPr>
          <w:p w14:paraId="4369340C" w14:textId="77777777" w:rsidR="00E70A7F" w:rsidRDefault="00E70A7F" w:rsidP="00571E38">
            <w:r>
              <w:lastRenderedPageBreak/>
              <w:t>ISBN</w:t>
            </w:r>
          </w:p>
        </w:tc>
        <w:tc>
          <w:tcPr>
            <w:tcW w:w="7308" w:type="dxa"/>
          </w:tcPr>
          <w:p w14:paraId="35FE79B7" w14:textId="77777777" w:rsidR="00E70A7F" w:rsidRDefault="00E70A7F" w:rsidP="00571E38">
            <w:r>
              <w:t xml:space="preserve">char(13). We will be using ISBN 13. Some info </w:t>
            </w:r>
            <w:hyperlink r:id="rId11" w:history="1">
              <w:r w:rsidRPr="00ED13A4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</w:tr>
      <w:tr w:rsidR="00CC4381" w14:paraId="1467721B" w14:textId="77777777" w:rsidTr="00571E38">
        <w:tc>
          <w:tcPr>
            <w:tcW w:w="2268" w:type="dxa"/>
          </w:tcPr>
          <w:p w14:paraId="7D40B5F8" w14:textId="77777777" w:rsidR="00CC4381" w:rsidRDefault="00CC4381" w:rsidP="00571E38">
            <w:r>
              <w:t>Title</w:t>
            </w:r>
          </w:p>
        </w:tc>
        <w:tc>
          <w:tcPr>
            <w:tcW w:w="7308" w:type="dxa"/>
          </w:tcPr>
          <w:p w14:paraId="3691DA10" w14:textId="77777777" w:rsidR="00CC4381" w:rsidRDefault="00CC4381" w:rsidP="00571E38">
            <w:r>
              <w:t>varchar(256)</w:t>
            </w:r>
          </w:p>
        </w:tc>
      </w:tr>
      <w:tr w:rsidR="00CC4381" w14:paraId="216BCD15" w14:textId="77777777" w:rsidTr="00571E38">
        <w:tc>
          <w:tcPr>
            <w:tcW w:w="2268" w:type="dxa"/>
          </w:tcPr>
          <w:p w14:paraId="5F912490" w14:textId="77777777" w:rsidR="00CC4381" w:rsidRDefault="00CC4381" w:rsidP="00571E38">
            <w:r>
              <w:t>Author</w:t>
            </w:r>
          </w:p>
        </w:tc>
        <w:tc>
          <w:tcPr>
            <w:tcW w:w="7308" w:type="dxa"/>
          </w:tcPr>
          <w:p w14:paraId="5E348F56" w14:textId="77777777" w:rsidR="00CC4381" w:rsidRDefault="00CC4381" w:rsidP="00CC4381">
            <w:r>
              <w:t>varchar(256). If there are multiple authors they are all entered here as string</w:t>
            </w:r>
          </w:p>
        </w:tc>
      </w:tr>
      <w:tr w:rsidR="00CC4381" w14:paraId="3884527B" w14:textId="77777777" w:rsidTr="00571E38">
        <w:tc>
          <w:tcPr>
            <w:tcW w:w="2268" w:type="dxa"/>
          </w:tcPr>
          <w:p w14:paraId="3FA75541" w14:textId="77777777" w:rsidR="00CC4381" w:rsidRDefault="00CC4381" w:rsidP="00571E38">
            <w:r>
              <w:t>Genre</w:t>
            </w:r>
          </w:p>
        </w:tc>
        <w:tc>
          <w:tcPr>
            <w:tcW w:w="7308" w:type="dxa"/>
          </w:tcPr>
          <w:p w14:paraId="117E620D" w14:textId="77777777" w:rsidR="00CC4381" w:rsidRDefault="00CC4381" w:rsidP="00CC4381">
            <w:r>
              <w:t>varchar(128)</w:t>
            </w:r>
          </w:p>
        </w:tc>
      </w:tr>
      <w:tr w:rsidR="00CC4381" w14:paraId="35AFC612" w14:textId="77777777" w:rsidTr="00571E38">
        <w:tc>
          <w:tcPr>
            <w:tcW w:w="2268" w:type="dxa"/>
          </w:tcPr>
          <w:p w14:paraId="475D16A5" w14:textId="77777777" w:rsidR="00CC4381" w:rsidRDefault="00CC4381" w:rsidP="00571E38">
            <w:r>
              <w:t>IsDeleted</w:t>
            </w:r>
          </w:p>
        </w:tc>
        <w:tc>
          <w:tcPr>
            <w:tcW w:w="7308" w:type="dxa"/>
          </w:tcPr>
          <w:p w14:paraId="593A893D" w14:textId="77777777" w:rsidR="00CC4381" w:rsidRDefault="00CC4381" w:rsidP="00571E38">
            <w:r>
              <w:t>tinyint/boolean . We will be using soft deletion, so no entries will be permanently deleted from the database.</w:t>
            </w:r>
          </w:p>
        </w:tc>
      </w:tr>
    </w:tbl>
    <w:p w14:paraId="334E835F" w14:textId="77777777" w:rsidR="00CC4381" w:rsidRDefault="00CC4381" w:rsidP="00CC4381"/>
    <w:p w14:paraId="66129D64" w14:textId="77777777" w:rsidR="00D44CF3" w:rsidRDefault="00D44CF3" w:rsidP="00D44CF3">
      <w:r>
        <w:t>Successful adding / editing redirects user back to the Books page. Cancel also redirects the user back to the book page, without any database updates.</w:t>
      </w:r>
    </w:p>
    <w:p w14:paraId="732CE2E9" w14:textId="77777777" w:rsidR="00E70A7F" w:rsidRPr="00D44CF3" w:rsidRDefault="00E70A7F" w:rsidP="00D44CF3">
      <w:pPr>
        <w:pStyle w:val="Heading3"/>
      </w:pPr>
      <w:r>
        <w:t>Data validation</w:t>
      </w:r>
    </w:p>
    <w:p w14:paraId="1C09FFD4" w14:textId="77777777" w:rsidR="00E70A7F" w:rsidRDefault="00E70A7F" w:rsidP="00E70A7F"/>
    <w:p w14:paraId="46A8332B" w14:textId="77777777" w:rsidR="0085248E" w:rsidRPr="0040305F" w:rsidRDefault="00531E1E" w:rsidP="00E70A7F">
      <w:r>
        <w:t xml:space="preserve">ISBN – must be entered </w:t>
      </w:r>
      <w:r w:rsidR="0085248E">
        <w:t>and must be valid ISBN number (client</w:t>
      </w:r>
      <w:r>
        <w:t xml:space="preserve"> </w:t>
      </w:r>
      <w:r w:rsidR="0085248E">
        <w:t>side).</w:t>
      </w:r>
      <w:r w:rsidR="0085248E" w:rsidRPr="0085248E">
        <w:t xml:space="preserve"> </w:t>
      </w:r>
      <w:r w:rsidR="0085248E">
        <w:t>This check is performed on focus lost and on save button click.</w:t>
      </w:r>
    </w:p>
    <w:p w14:paraId="3DBFD994" w14:textId="77777777" w:rsidR="00D44CF3" w:rsidRDefault="00E70A7F" w:rsidP="00D44CF3">
      <w:r>
        <w:rPr>
          <w:b/>
        </w:rPr>
        <w:t>Title</w:t>
      </w:r>
      <w:r>
        <w:t xml:space="preserve"> – must be entered (client</w:t>
      </w:r>
      <w:r w:rsidR="00531E1E">
        <w:t xml:space="preserve"> </w:t>
      </w:r>
      <w:r>
        <w:t>side</w:t>
      </w:r>
      <w:r w:rsidR="00531E1E">
        <w:t>)</w:t>
      </w:r>
      <w:r w:rsidR="00D44CF3">
        <w:t>.</w:t>
      </w:r>
      <w:r w:rsidR="00D44CF3" w:rsidRPr="00D44CF3">
        <w:t xml:space="preserve"> </w:t>
      </w:r>
      <w:r w:rsidR="00D44CF3">
        <w:t>This check is performed on focus lost and on save button click.</w:t>
      </w:r>
    </w:p>
    <w:p w14:paraId="040ADE42" w14:textId="77777777" w:rsidR="00E70A7F" w:rsidRDefault="00D44CF3" w:rsidP="00E70A7F">
      <w:r>
        <w:rPr>
          <w:b/>
        </w:rPr>
        <w:t>Author</w:t>
      </w:r>
      <w:r w:rsidR="00E70A7F">
        <w:t xml:space="preserve"> – must be entered (client</w:t>
      </w:r>
      <w:r w:rsidR="00531E1E">
        <w:t xml:space="preserve"> </w:t>
      </w:r>
      <w:r w:rsidR="00E70A7F">
        <w:t>side). This check is performed on focus lost and on save button click.</w:t>
      </w:r>
    </w:p>
    <w:p w14:paraId="2FFD3523" w14:textId="77777777" w:rsidR="00E70A7F" w:rsidRDefault="0085248E" w:rsidP="00E70A7F">
      <w:r>
        <w:rPr>
          <w:b/>
        </w:rPr>
        <w:t>Genre</w:t>
      </w:r>
      <w:r w:rsidR="00E70A7F">
        <w:t xml:space="preserve"> – must be entered and must be the same as password</w:t>
      </w:r>
      <w:r w:rsidR="00531E1E">
        <w:t xml:space="preserve"> </w:t>
      </w:r>
      <w:r w:rsidR="00E70A7F">
        <w:t>(client</w:t>
      </w:r>
      <w:r w:rsidR="00531E1E">
        <w:t xml:space="preserve"> side</w:t>
      </w:r>
      <w:r w:rsidR="00E70A7F">
        <w:t>). This check is performed on focus lost and on save button click.</w:t>
      </w:r>
    </w:p>
    <w:p w14:paraId="1FEC4B2B" w14:textId="77777777" w:rsidR="00CC4381" w:rsidRDefault="00E70A7F" w:rsidP="004E0168">
      <w:r>
        <w:t>The content of error messages is up to you!</w:t>
      </w:r>
    </w:p>
    <w:p w14:paraId="470C8717" w14:textId="77777777" w:rsidR="004E0168" w:rsidRDefault="004E0168" w:rsidP="004E0168">
      <w:pPr>
        <w:pStyle w:val="Heading1"/>
      </w:pPr>
      <w:r>
        <w:t>Additional tasks</w:t>
      </w:r>
    </w:p>
    <w:p w14:paraId="46A7485C" w14:textId="77777777" w:rsidR="00953EA4" w:rsidRPr="00953EA4" w:rsidRDefault="00953EA4" w:rsidP="00953EA4">
      <w:pPr>
        <w:rPr>
          <w:rStyle w:val="Emphasis"/>
        </w:rPr>
      </w:pPr>
      <w:r>
        <w:rPr>
          <w:rStyle w:val="Emphasis"/>
        </w:rPr>
        <w:t>Maximum points: 10</w:t>
      </w:r>
    </w:p>
    <w:p w14:paraId="1A8FC472" w14:textId="77777777" w:rsidR="00307B6B" w:rsidRPr="00307B6B" w:rsidRDefault="00307B6B" w:rsidP="00307B6B"/>
    <w:p w14:paraId="187006C8" w14:textId="77777777" w:rsidR="007E3298" w:rsidRDefault="007E3298" w:rsidP="00307B6B">
      <w:pPr>
        <w:pStyle w:val="ListParagraph"/>
        <w:numPr>
          <w:ilvl w:val="0"/>
          <w:numId w:val="3"/>
        </w:numPr>
      </w:pPr>
      <w:r w:rsidRPr="00D4774B">
        <w:rPr>
          <w:b/>
        </w:rPr>
        <w:t>Pager in table</w:t>
      </w:r>
      <w:r w:rsidR="00B07B9E">
        <w:t xml:space="preserve"> – Enable paging in the Books table.</w:t>
      </w:r>
      <w:r w:rsidR="00953EA4">
        <w:t xml:space="preserve"> </w:t>
      </w:r>
      <w:r w:rsidR="00953EA4" w:rsidRPr="00953EA4">
        <w:rPr>
          <w:i/>
        </w:rPr>
        <w:t>[</w:t>
      </w:r>
      <w:r w:rsidR="0050719F">
        <w:rPr>
          <w:i/>
        </w:rPr>
        <w:t>2</w:t>
      </w:r>
      <w:r w:rsidR="00B1562C">
        <w:rPr>
          <w:i/>
        </w:rPr>
        <w:t xml:space="preserve"> point</w:t>
      </w:r>
      <w:r w:rsidR="00953EA4" w:rsidRPr="00953EA4">
        <w:rPr>
          <w:i/>
        </w:rPr>
        <w:t>]</w:t>
      </w:r>
    </w:p>
    <w:p w14:paraId="1CC0F76E" w14:textId="77777777" w:rsidR="00CC4381" w:rsidRDefault="00CC4381" w:rsidP="00307B6B">
      <w:pPr>
        <w:pStyle w:val="ListParagraph"/>
        <w:numPr>
          <w:ilvl w:val="0"/>
          <w:numId w:val="3"/>
        </w:numPr>
      </w:pPr>
      <w:r w:rsidRPr="00D4774B">
        <w:rPr>
          <w:b/>
        </w:rPr>
        <w:t>Sorting</w:t>
      </w:r>
      <w:r w:rsidR="00B07B9E">
        <w:t xml:space="preserve"> – Enable sorting in the Books table.</w:t>
      </w:r>
      <w:r w:rsidR="00953EA4">
        <w:t xml:space="preserve"> </w:t>
      </w:r>
      <w:r w:rsidR="00953EA4" w:rsidRPr="00953EA4">
        <w:rPr>
          <w:i/>
        </w:rPr>
        <w:t>[</w:t>
      </w:r>
      <w:r w:rsidR="0050719F">
        <w:rPr>
          <w:i/>
        </w:rPr>
        <w:t>1</w:t>
      </w:r>
      <w:r w:rsidR="00B1562C">
        <w:rPr>
          <w:i/>
        </w:rPr>
        <w:t xml:space="preserve"> point</w:t>
      </w:r>
      <w:r w:rsidR="00953EA4" w:rsidRPr="00953EA4">
        <w:rPr>
          <w:i/>
        </w:rPr>
        <w:t>]</w:t>
      </w:r>
    </w:p>
    <w:p w14:paraId="31E10975" w14:textId="77777777" w:rsidR="00CC4381" w:rsidRDefault="0085248E" w:rsidP="00307B6B">
      <w:pPr>
        <w:pStyle w:val="ListParagraph"/>
        <w:numPr>
          <w:ilvl w:val="0"/>
          <w:numId w:val="3"/>
        </w:numPr>
      </w:pPr>
      <w:r w:rsidRPr="00D4774B">
        <w:rPr>
          <w:b/>
        </w:rPr>
        <w:t>F</w:t>
      </w:r>
      <w:r w:rsidR="00CC4381" w:rsidRPr="00D4774B">
        <w:rPr>
          <w:b/>
        </w:rPr>
        <w:t>ilter</w:t>
      </w:r>
      <w:r w:rsidR="00B07B9E">
        <w:t xml:space="preserve"> – Add a filter function in the Books page which will display only records which match the filter query </w:t>
      </w:r>
      <w:r w:rsidR="00D4774B">
        <w:t>by ISBN, title, author or genre.</w:t>
      </w:r>
      <w:r w:rsidR="00953EA4">
        <w:t xml:space="preserve"> </w:t>
      </w:r>
      <w:r w:rsidR="00953EA4" w:rsidRPr="00953EA4">
        <w:rPr>
          <w:i/>
        </w:rPr>
        <w:t>[2 points]</w:t>
      </w:r>
    </w:p>
    <w:p w14:paraId="2134A6D2" w14:textId="77777777" w:rsidR="00D4774B" w:rsidRDefault="00D4774B" w:rsidP="00307B6B">
      <w:pPr>
        <w:pStyle w:val="ListParagraph"/>
        <w:numPr>
          <w:ilvl w:val="0"/>
          <w:numId w:val="3"/>
        </w:numPr>
      </w:pPr>
      <w:r w:rsidRPr="00D4774B">
        <w:rPr>
          <w:b/>
        </w:rPr>
        <w:t xml:space="preserve">Detailed sign up checks </w:t>
      </w:r>
      <w:r>
        <w:t>– check if the username is compliant to common rules (alphanumeric, h</w:t>
      </w:r>
      <w:r w:rsidR="00531E1E">
        <w:t>yphen, etc.</w:t>
      </w:r>
      <w:r>
        <w:t xml:space="preserve">) and if password is </w:t>
      </w:r>
      <w:r w:rsidR="003C0B4E">
        <w:t>s</w:t>
      </w:r>
      <w:r>
        <w:t>trong enough.</w:t>
      </w:r>
      <w:r w:rsidR="00B1562C">
        <w:t xml:space="preserve"> </w:t>
      </w:r>
      <w:r w:rsidR="00B1562C" w:rsidRPr="00B1562C">
        <w:rPr>
          <w:i/>
        </w:rPr>
        <w:t>[2 points]</w:t>
      </w:r>
    </w:p>
    <w:p w14:paraId="7BF08D8B" w14:textId="77777777" w:rsidR="0085248E" w:rsidRPr="0050719F" w:rsidRDefault="0085248E" w:rsidP="00307B6B">
      <w:pPr>
        <w:pStyle w:val="ListParagraph"/>
        <w:numPr>
          <w:ilvl w:val="0"/>
          <w:numId w:val="3"/>
        </w:numPr>
      </w:pPr>
      <w:r w:rsidRPr="00D4774B">
        <w:rPr>
          <w:b/>
        </w:rPr>
        <w:t>Server</w:t>
      </w:r>
      <w:r w:rsidR="00531E1E">
        <w:rPr>
          <w:b/>
        </w:rPr>
        <w:t xml:space="preserve"> </w:t>
      </w:r>
      <w:r w:rsidRPr="00D4774B">
        <w:rPr>
          <w:b/>
        </w:rPr>
        <w:t>side checks</w:t>
      </w:r>
      <w:r w:rsidR="00B07B9E">
        <w:t xml:space="preserve"> – add all data validation checks on server side</w:t>
      </w:r>
      <w:r w:rsidR="003C0B4E">
        <w:t xml:space="preserve"> too</w:t>
      </w:r>
      <w:r w:rsidR="00B07B9E">
        <w:t>, before saving is performed.</w:t>
      </w:r>
      <w:r w:rsidR="00B1562C">
        <w:t xml:space="preserve"> </w:t>
      </w:r>
      <w:r w:rsidR="00B1562C" w:rsidRPr="00953EA4">
        <w:rPr>
          <w:i/>
        </w:rPr>
        <w:t>[</w:t>
      </w:r>
      <w:r w:rsidR="00B1562C">
        <w:rPr>
          <w:i/>
        </w:rPr>
        <w:t>1 point</w:t>
      </w:r>
      <w:r w:rsidR="00B1562C" w:rsidRPr="00953EA4">
        <w:rPr>
          <w:i/>
        </w:rPr>
        <w:t>]</w:t>
      </w:r>
    </w:p>
    <w:p w14:paraId="567303BB" w14:textId="77777777" w:rsidR="0050719F" w:rsidRPr="00E936AE" w:rsidRDefault="0050719F" w:rsidP="00307B6B">
      <w:pPr>
        <w:pStyle w:val="ListParagraph"/>
        <w:numPr>
          <w:ilvl w:val="0"/>
          <w:numId w:val="3"/>
        </w:numPr>
      </w:pPr>
      <w:r>
        <w:rPr>
          <w:b/>
        </w:rPr>
        <w:t xml:space="preserve">Modal dialogs for Add/Edit books – </w:t>
      </w:r>
      <w:r>
        <w:t>create simple modal dialog which will contain fields like on Add/Edit page and using that modal save new or edit existing book record</w:t>
      </w:r>
      <w:r w:rsidR="00BA4936">
        <w:t xml:space="preserve"> (this functionality will take place instead of regular Add/edit page)</w:t>
      </w:r>
      <w:r>
        <w:t xml:space="preserve">. </w:t>
      </w:r>
      <w:r w:rsidRPr="00B1562C">
        <w:rPr>
          <w:i/>
        </w:rPr>
        <w:t>[2 points]</w:t>
      </w:r>
    </w:p>
    <w:sectPr w:rsidR="0050719F" w:rsidRPr="00E9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7B5C"/>
    <w:multiLevelType w:val="hybridMultilevel"/>
    <w:tmpl w:val="7158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2976"/>
    <w:multiLevelType w:val="hybridMultilevel"/>
    <w:tmpl w:val="9E42F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335FF"/>
    <w:multiLevelType w:val="hybridMultilevel"/>
    <w:tmpl w:val="45FA0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168"/>
    <w:rsid w:val="00004313"/>
    <w:rsid w:val="00076C55"/>
    <w:rsid w:val="000A6682"/>
    <w:rsid w:val="00151BD9"/>
    <w:rsid w:val="001A7597"/>
    <w:rsid w:val="001C67EF"/>
    <w:rsid w:val="00212152"/>
    <w:rsid w:val="002156AA"/>
    <w:rsid w:val="00255069"/>
    <w:rsid w:val="00307B6B"/>
    <w:rsid w:val="00332924"/>
    <w:rsid w:val="00333A67"/>
    <w:rsid w:val="00351AEE"/>
    <w:rsid w:val="003B7F1A"/>
    <w:rsid w:val="003C0B4E"/>
    <w:rsid w:val="003F2D33"/>
    <w:rsid w:val="0040305F"/>
    <w:rsid w:val="004769EF"/>
    <w:rsid w:val="004C15CF"/>
    <w:rsid w:val="004E0168"/>
    <w:rsid w:val="00500376"/>
    <w:rsid w:val="0050719F"/>
    <w:rsid w:val="00531E1E"/>
    <w:rsid w:val="00672A1E"/>
    <w:rsid w:val="00695761"/>
    <w:rsid w:val="007423A3"/>
    <w:rsid w:val="007E3298"/>
    <w:rsid w:val="007E587E"/>
    <w:rsid w:val="0085248E"/>
    <w:rsid w:val="00885B5B"/>
    <w:rsid w:val="008C442C"/>
    <w:rsid w:val="0093435D"/>
    <w:rsid w:val="00941BCF"/>
    <w:rsid w:val="00953EA4"/>
    <w:rsid w:val="00A066D1"/>
    <w:rsid w:val="00A22CB4"/>
    <w:rsid w:val="00A71C28"/>
    <w:rsid w:val="00B07B9E"/>
    <w:rsid w:val="00B1562C"/>
    <w:rsid w:val="00BA4936"/>
    <w:rsid w:val="00C13832"/>
    <w:rsid w:val="00C506E7"/>
    <w:rsid w:val="00C520ED"/>
    <w:rsid w:val="00CC4381"/>
    <w:rsid w:val="00D01131"/>
    <w:rsid w:val="00D44CF3"/>
    <w:rsid w:val="00D4774B"/>
    <w:rsid w:val="00E24D89"/>
    <w:rsid w:val="00E62569"/>
    <w:rsid w:val="00E70A7F"/>
    <w:rsid w:val="00E936AE"/>
    <w:rsid w:val="00ED13A4"/>
    <w:rsid w:val="00F2669F"/>
    <w:rsid w:val="00FA1D25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868"/>
  <w15:docId w15:val="{569F3AE0-2B40-49F6-954E-50D6C989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6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A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423A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6E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06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B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0B4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51B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lobally_unique_identifi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International_Standard_Book_Numb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Globally_unique_ident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Danulabs MacBook</dc:creator>
  <cp:lastModifiedBy>Nikola Spasojevic</cp:lastModifiedBy>
  <cp:revision>43</cp:revision>
  <dcterms:created xsi:type="dcterms:W3CDTF">2013-05-21T07:49:00Z</dcterms:created>
  <dcterms:modified xsi:type="dcterms:W3CDTF">2021-04-08T12:24:00Z</dcterms:modified>
</cp:coreProperties>
</file>