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55876AD0" w:rsidR="00283948" w:rsidRPr="00452C6D" w:rsidRDefault="00452C6D">
      <w:pPr>
        <w:pBdr>
          <w:bottom w:val="single" w:sz="6" w:space="1" w:color="000000"/>
        </w:pBdr>
        <w:jc w:val="center"/>
        <w:rPr>
          <w:rFonts w:ascii="Open Sans" w:eastAsia="Open Sans" w:hAnsi="Open Sans" w:cs="Open Sans"/>
          <w:b/>
          <w:sz w:val="52"/>
          <w:szCs w:val="52"/>
        </w:rPr>
      </w:pPr>
      <w:r w:rsidRPr="00452C6D">
        <w:rPr>
          <w:rFonts w:ascii="Open Sans" w:eastAsia="Open Sans" w:hAnsi="Open Sans" w:cs="Open Sans"/>
          <w:b/>
          <w:sz w:val="56"/>
          <w:szCs w:val="56"/>
        </w:rPr>
        <w:t>CAHIER DES CHARGES D’ARCHITECTURE</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721338"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721338">
        <w:rPr>
          <w:rFonts w:ascii="Open Sans" w:eastAsia="Open Sans" w:hAnsi="Open Sans" w:cs="Open Sans"/>
          <w:b/>
          <w:sz w:val="32"/>
          <w:szCs w:val="32"/>
        </w:rPr>
        <w:t>David EVAN</w:t>
      </w:r>
      <w:r w:rsidRPr="00721338">
        <w:rPr>
          <w:rFonts w:ascii="Open Sans" w:eastAsia="Open Sans" w:hAnsi="Open Sans" w:cs="Open Sans"/>
          <w:b/>
          <w:sz w:val="32"/>
          <w:szCs w:val="32"/>
        </w:rPr>
        <w:br/>
      </w:r>
    </w:p>
    <w:p w14:paraId="48A0D802" w14:textId="78F6EF2F"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721338">
        <w:rPr>
          <w:rFonts w:ascii="Open Sans" w:eastAsia="Open Sans" w:hAnsi="Open Sans" w:cs="Open Sans"/>
          <w:b/>
          <w:noProof/>
          <w:sz w:val="32"/>
          <w:szCs w:val="32"/>
          <w:lang w:val="en-GB"/>
        </w:rPr>
        <w:t>18/03/2022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124FAE73" w:rsidR="000A5D82" w:rsidRDefault="00825E01" w:rsidP="00DD6385">
            <w:pPr>
              <w:spacing w:line="240" w:lineRule="auto"/>
            </w:pPr>
            <w:r>
              <w:fldChar w:fldCharType="begin"/>
            </w:r>
            <w:r>
              <w:instrText xml:space="preserve"> TIME \@ "dd/MM/yyyy" </w:instrText>
            </w:r>
            <w:r>
              <w:fldChar w:fldCharType="separate"/>
            </w:r>
            <w:r w:rsidR="00721338">
              <w:rPr>
                <w:noProof/>
              </w:rPr>
              <w:t>18/03/2022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00FD83C8" w:rsidR="000A5D82" w:rsidRDefault="000A5D82" w:rsidP="000A5D82">
      <w:pPr>
        <w:pStyle w:val="Lgende"/>
      </w:pPr>
      <w:bookmarkStart w:id="5" w:name="_Toc89359855"/>
      <w:bookmarkStart w:id="6" w:name="_Toc94255517"/>
      <w:r>
        <w:t xml:space="preserve">Tableau </w:t>
      </w:r>
      <w:r w:rsidR="00730D67">
        <w:fldChar w:fldCharType="begin"/>
      </w:r>
      <w:r w:rsidR="00730D67">
        <w:instrText xml:space="preserve"> SEQ Tableau \* ARABIC </w:instrText>
      </w:r>
      <w:r w:rsidR="00730D67">
        <w:fldChar w:fldCharType="separate"/>
      </w:r>
      <w:r w:rsidR="003F7FA6">
        <w:rPr>
          <w:noProof/>
        </w:rPr>
        <w:t>1</w:t>
      </w:r>
      <w:r w:rsidR="00730D67">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0A19B235" w:rsidR="00CC7865" w:rsidRDefault="000A5D82">
      <w:pPr>
        <w:rPr>
          <w:b/>
          <w:bCs/>
          <w:sz w:val="32"/>
          <w:szCs w:val="32"/>
        </w:rPr>
      </w:pPr>
      <w:r w:rsidRPr="00DF6FA0">
        <w:rPr>
          <w:b/>
          <w:bCs/>
          <w:sz w:val="32"/>
          <w:szCs w:val="32"/>
        </w:rPr>
        <w:t>Objectif du document</w:t>
      </w:r>
      <w:bookmarkEnd w:id="4"/>
    </w:p>
    <w:p w14:paraId="4C7D9478" w14:textId="38F3E18E" w:rsidR="0050261C" w:rsidRDefault="005107BE" w:rsidP="0050261C">
      <w:pPr>
        <w:jc w:val="both"/>
      </w:pPr>
      <w:r w:rsidRPr="005107BE">
        <w:t>Ce document détaille l'énoncé des travaux d'architecture pour le projet de streaming vidéo interactif Gibberish.net.</w:t>
      </w:r>
      <w:r w:rsidRPr="005107BE">
        <w:t xml:space="preserve"> </w:t>
      </w:r>
      <w:r>
        <w:t xml:space="preserve">Il </w:t>
      </w:r>
      <w:r w:rsidR="0050261C">
        <w:t>définit la portée, l'intention, la structure et l'approche qui seront utilisées tout au long du projet de streaming vidéo interactif.</w:t>
      </w:r>
    </w:p>
    <w:p w14:paraId="6B30235B" w14:textId="1EAE09B1" w:rsidR="000A5D82" w:rsidRPr="0050261C" w:rsidRDefault="00EB1435" w:rsidP="0050261C">
      <w:pPr>
        <w:jc w:val="both"/>
      </w:pPr>
      <w:r>
        <w:t>C</w:t>
      </w:r>
      <w:r w:rsidR="0050261C">
        <w:t>e document</w:t>
      </w:r>
      <w:r>
        <w:t xml:space="preserve"> présente </w:t>
      </w:r>
      <w:r w:rsidR="0050261C">
        <w:t xml:space="preserve">l’architecture de manière générale, et </w:t>
      </w:r>
      <w:r w:rsidR="00BA6021">
        <w:t>fourni</w:t>
      </w:r>
      <w:r w:rsidR="0050261C">
        <w:t xml:space="preserve"> des critères permettant de mesurer et de vérifier le succès de la nouvelle architecture.</w:t>
      </w:r>
      <w:r w:rsidR="0050261C" w:rsidRPr="0050261C">
        <w:t xml:space="preserve"> </w:t>
      </w:r>
      <w:r w:rsidR="000A5D82"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2D091036" w14:textId="1ABA2BE3" w:rsidR="006819F0"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8495036" w:history="1">
        <w:r w:rsidR="006819F0" w:rsidRPr="00791F2B">
          <w:rPr>
            <w:rStyle w:val="Lienhypertexte"/>
            <w:noProof/>
          </w:rPr>
          <w:t>GÉNÉRALITÉ</w:t>
        </w:r>
        <w:r w:rsidR="006819F0">
          <w:rPr>
            <w:noProof/>
            <w:webHidden/>
          </w:rPr>
          <w:tab/>
        </w:r>
        <w:r w:rsidR="006819F0">
          <w:rPr>
            <w:noProof/>
            <w:webHidden/>
          </w:rPr>
          <w:fldChar w:fldCharType="begin"/>
        </w:r>
        <w:r w:rsidR="006819F0">
          <w:rPr>
            <w:noProof/>
            <w:webHidden/>
          </w:rPr>
          <w:instrText xml:space="preserve"> PAGEREF _Toc98495036 \h </w:instrText>
        </w:r>
        <w:r w:rsidR="006819F0">
          <w:rPr>
            <w:noProof/>
            <w:webHidden/>
          </w:rPr>
        </w:r>
        <w:r w:rsidR="006819F0">
          <w:rPr>
            <w:noProof/>
            <w:webHidden/>
          </w:rPr>
          <w:fldChar w:fldCharType="separate"/>
        </w:r>
        <w:r w:rsidR="006819F0">
          <w:rPr>
            <w:noProof/>
            <w:webHidden/>
          </w:rPr>
          <w:t>4</w:t>
        </w:r>
        <w:r w:rsidR="006819F0">
          <w:rPr>
            <w:noProof/>
            <w:webHidden/>
          </w:rPr>
          <w:fldChar w:fldCharType="end"/>
        </w:r>
      </w:hyperlink>
    </w:p>
    <w:p w14:paraId="4FBFAFD9" w14:textId="429B31AB" w:rsidR="006819F0" w:rsidRDefault="006819F0">
      <w:pPr>
        <w:pStyle w:val="TM2"/>
        <w:tabs>
          <w:tab w:val="right" w:leader="dot" w:pos="9350"/>
        </w:tabs>
        <w:rPr>
          <w:rFonts w:eastAsiaTheme="minorEastAsia" w:cstheme="minorBidi"/>
          <w:smallCaps w:val="0"/>
          <w:noProof/>
          <w:sz w:val="22"/>
          <w:szCs w:val="22"/>
        </w:rPr>
      </w:pPr>
      <w:hyperlink w:anchor="_Toc98495037" w:history="1">
        <w:r w:rsidRPr="00791F2B">
          <w:rPr>
            <w:rStyle w:val="Lienhypertexte"/>
            <w:noProof/>
          </w:rPr>
          <w:t>Titre du projet</w:t>
        </w:r>
        <w:r>
          <w:rPr>
            <w:noProof/>
            <w:webHidden/>
          </w:rPr>
          <w:tab/>
        </w:r>
        <w:r>
          <w:rPr>
            <w:noProof/>
            <w:webHidden/>
          </w:rPr>
          <w:fldChar w:fldCharType="begin"/>
        </w:r>
        <w:r>
          <w:rPr>
            <w:noProof/>
            <w:webHidden/>
          </w:rPr>
          <w:instrText xml:space="preserve"> PAGEREF _Toc98495037 \h </w:instrText>
        </w:r>
        <w:r>
          <w:rPr>
            <w:noProof/>
            <w:webHidden/>
          </w:rPr>
        </w:r>
        <w:r>
          <w:rPr>
            <w:noProof/>
            <w:webHidden/>
          </w:rPr>
          <w:fldChar w:fldCharType="separate"/>
        </w:r>
        <w:r>
          <w:rPr>
            <w:noProof/>
            <w:webHidden/>
          </w:rPr>
          <w:t>4</w:t>
        </w:r>
        <w:r>
          <w:rPr>
            <w:noProof/>
            <w:webHidden/>
          </w:rPr>
          <w:fldChar w:fldCharType="end"/>
        </w:r>
      </w:hyperlink>
    </w:p>
    <w:p w14:paraId="07C9F592" w14:textId="56919484" w:rsidR="006819F0" w:rsidRDefault="006819F0">
      <w:pPr>
        <w:pStyle w:val="TM2"/>
        <w:tabs>
          <w:tab w:val="right" w:leader="dot" w:pos="9350"/>
        </w:tabs>
        <w:rPr>
          <w:rFonts w:eastAsiaTheme="minorEastAsia" w:cstheme="minorBidi"/>
          <w:smallCaps w:val="0"/>
          <w:noProof/>
          <w:sz w:val="22"/>
          <w:szCs w:val="22"/>
        </w:rPr>
      </w:pPr>
      <w:hyperlink w:anchor="_Toc98495038" w:history="1">
        <w:r w:rsidRPr="00791F2B">
          <w:rPr>
            <w:rStyle w:val="Lienhypertexte"/>
            <w:noProof/>
          </w:rPr>
          <w:t>Contexte</w:t>
        </w:r>
        <w:r>
          <w:rPr>
            <w:noProof/>
            <w:webHidden/>
          </w:rPr>
          <w:tab/>
        </w:r>
        <w:r>
          <w:rPr>
            <w:noProof/>
            <w:webHidden/>
          </w:rPr>
          <w:fldChar w:fldCharType="begin"/>
        </w:r>
        <w:r>
          <w:rPr>
            <w:noProof/>
            <w:webHidden/>
          </w:rPr>
          <w:instrText xml:space="preserve"> PAGEREF _Toc98495038 \h </w:instrText>
        </w:r>
        <w:r>
          <w:rPr>
            <w:noProof/>
            <w:webHidden/>
          </w:rPr>
        </w:r>
        <w:r>
          <w:rPr>
            <w:noProof/>
            <w:webHidden/>
          </w:rPr>
          <w:fldChar w:fldCharType="separate"/>
        </w:r>
        <w:r>
          <w:rPr>
            <w:noProof/>
            <w:webHidden/>
          </w:rPr>
          <w:t>4</w:t>
        </w:r>
        <w:r>
          <w:rPr>
            <w:noProof/>
            <w:webHidden/>
          </w:rPr>
          <w:fldChar w:fldCharType="end"/>
        </w:r>
      </w:hyperlink>
    </w:p>
    <w:p w14:paraId="69DE9E6E" w14:textId="66CE98DE" w:rsidR="006819F0" w:rsidRDefault="006819F0">
      <w:pPr>
        <w:pStyle w:val="TM1"/>
        <w:tabs>
          <w:tab w:val="right" w:leader="dot" w:pos="9350"/>
        </w:tabs>
        <w:rPr>
          <w:rFonts w:eastAsiaTheme="minorEastAsia" w:cstheme="minorBidi"/>
          <w:b w:val="0"/>
          <w:bCs w:val="0"/>
          <w:caps w:val="0"/>
          <w:noProof/>
          <w:sz w:val="22"/>
          <w:szCs w:val="22"/>
        </w:rPr>
      </w:pPr>
      <w:hyperlink w:anchor="_Toc98495039" w:history="1">
        <w:r w:rsidRPr="00791F2B">
          <w:rPr>
            <w:rStyle w:val="Lienhypertexte"/>
            <w:noProof/>
          </w:rPr>
          <w:t>BESOINS FONCTIONNELS</w:t>
        </w:r>
        <w:r>
          <w:rPr>
            <w:noProof/>
            <w:webHidden/>
          </w:rPr>
          <w:tab/>
        </w:r>
        <w:r>
          <w:rPr>
            <w:noProof/>
            <w:webHidden/>
          </w:rPr>
          <w:fldChar w:fldCharType="begin"/>
        </w:r>
        <w:r>
          <w:rPr>
            <w:noProof/>
            <w:webHidden/>
          </w:rPr>
          <w:instrText xml:space="preserve"> PAGEREF _Toc98495039 \h </w:instrText>
        </w:r>
        <w:r>
          <w:rPr>
            <w:noProof/>
            <w:webHidden/>
          </w:rPr>
        </w:r>
        <w:r>
          <w:rPr>
            <w:noProof/>
            <w:webHidden/>
          </w:rPr>
          <w:fldChar w:fldCharType="separate"/>
        </w:r>
        <w:r>
          <w:rPr>
            <w:noProof/>
            <w:webHidden/>
          </w:rPr>
          <w:t>5</w:t>
        </w:r>
        <w:r>
          <w:rPr>
            <w:noProof/>
            <w:webHidden/>
          </w:rPr>
          <w:fldChar w:fldCharType="end"/>
        </w:r>
      </w:hyperlink>
    </w:p>
    <w:p w14:paraId="1C70CB3D" w14:textId="0DAF77DC" w:rsidR="006819F0" w:rsidRDefault="006819F0">
      <w:pPr>
        <w:pStyle w:val="TM2"/>
        <w:tabs>
          <w:tab w:val="right" w:leader="dot" w:pos="9350"/>
        </w:tabs>
        <w:rPr>
          <w:rFonts w:eastAsiaTheme="minorEastAsia" w:cstheme="minorBidi"/>
          <w:smallCaps w:val="0"/>
          <w:noProof/>
          <w:sz w:val="22"/>
          <w:szCs w:val="22"/>
        </w:rPr>
      </w:pPr>
      <w:hyperlink w:anchor="_Toc98495040" w:history="1">
        <w:r w:rsidRPr="00791F2B">
          <w:rPr>
            <w:rStyle w:val="Lienhypertexte"/>
            <w:noProof/>
          </w:rPr>
          <w:t>Justification des besoins</w:t>
        </w:r>
        <w:r>
          <w:rPr>
            <w:noProof/>
            <w:webHidden/>
          </w:rPr>
          <w:tab/>
        </w:r>
        <w:r>
          <w:rPr>
            <w:noProof/>
            <w:webHidden/>
          </w:rPr>
          <w:fldChar w:fldCharType="begin"/>
        </w:r>
        <w:r>
          <w:rPr>
            <w:noProof/>
            <w:webHidden/>
          </w:rPr>
          <w:instrText xml:space="preserve"> PAGEREF _Toc98495040 \h </w:instrText>
        </w:r>
        <w:r>
          <w:rPr>
            <w:noProof/>
            <w:webHidden/>
          </w:rPr>
        </w:r>
        <w:r>
          <w:rPr>
            <w:noProof/>
            <w:webHidden/>
          </w:rPr>
          <w:fldChar w:fldCharType="separate"/>
        </w:r>
        <w:r>
          <w:rPr>
            <w:noProof/>
            <w:webHidden/>
          </w:rPr>
          <w:t>5</w:t>
        </w:r>
        <w:r>
          <w:rPr>
            <w:noProof/>
            <w:webHidden/>
          </w:rPr>
          <w:fldChar w:fldCharType="end"/>
        </w:r>
      </w:hyperlink>
    </w:p>
    <w:p w14:paraId="2E319E81" w14:textId="3B052C6E" w:rsidR="006819F0" w:rsidRDefault="006819F0">
      <w:pPr>
        <w:pStyle w:val="TM2"/>
        <w:tabs>
          <w:tab w:val="right" w:leader="dot" w:pos="9350"/>
        </w:tabs>
        <w:rPr>
          <w:rFonts w:eastAsiaTheme="minorEastAsia" w:cstheme="minorBidi"/>
          <w:smallCaps w:val="0"/>
          <w:noProof/>
          <w:sz w:val="22"/>
          <w:szCs w:val="22"/>
        </w:rPr>
      </w:pPr>
      <w:hyperlink w:anchor="_Toc98495041" w:history="1">
        <w:r w:rsidRPr="00791F2B">
          <w:rPr>
            <w:rStyle w:val="Lienhypertexte"/>
            <w:noProof/>
          </w:rPr>
          <w:t>Liste des fonctionnalités interactives</w:t>
        </w:r>
        <w:r>
          <w:rPr>
            <w:noProof/>
            <w:webHidden/>
          </w:rPr>
          <w:tab/>
        </w:r>
        <w:r>
          <w:rPr>
            <w:noProof/>
            <w:webHidden/>
          </w:rPr>
          <w:fldChar w:fldCharType="begin"/>
        </w:r>
        <w:r>
          <w:rPr>
            <w:noProof/>
            <w:webHidden/>
          </w:rPr>
          <w:instrText xml:space="preserve"> PAGEREF _Toc98495041 \h </w:instrText>
        </w:r>
        <w:r>
          <w:rPr>
            <w:noProof/>
            <w:webHidden/>
          </w:rPr>
        </w:r>
        <w:r>
          <w:rPr>
            <w:noProof/>
            <w:webHidden/>
          </w:rPr>
          <w:fldChar w:fldCharType="separate"/>
        </w:r>
        <w:r>
          <w:rPr>
            <w:noProof/>
            <w:webHidden/>
          </w:rPr>
          <w:t>5</w:t>
        </w:r>
        <w:r>
          <w:rPr>
            <w:noProof/>
            <w:webHidden/>
          </w:rPr>
          <w:fldChar w:fldCharType="end"/>
        </w:r>
      </w:hyperlink>
    </w:p>
    <w:p w14:paraId="409A8F4F" w14:textId="7CAE2461" w:rsidR="006819F0" w:rsidRDefault="006819F0">
      <w:pPr>
        <w:pStyle w:val="TM1"/>
        <w:tabs>
          <w:tab w:val="right" w:leader="dot" w:pos="9350"/>
        </w:tabs>
        <w:rPr>
          <w:rFonts w:eastAsiaTheme="minorEastAsia" w:cstheme="minorBidi"/>
          <w:b w:val="0"/>
          <w:bCs w:val="0"/>
          <w:caps w:val="0"/>
          <w:noProof/>
          <w:sz w:val="22"/>
          <w:szCs w:val="22"/>
        </w:rPr>
      </w:pPr>
      <w:hyperlink w:anchor="_Toc98495042" w:history="1">
        <w:r w:rsidRPr="00791F2B">
          <w:rPr>
            <w:rStyle w:val="Lienhypertexte"/>
            <w:noProof/>
          </w:rPr>
          <w:t>CONTRAINTES</w:t>
        </w:r>
        <w:r>
          <w:rPr>
            <w:noProof/>
            <w:webHidden/>
          </w:rPr>
          <w:tab/>
        </w:r>
        <w:r>
          <w:rPr>
            <w:noProof/>
            <w:webHidden/>
          </w:rPr>
          <w:fldChar w:fldCharType="begin"/>
        </w:r>
        <w:r>
          <w:rPr>
            <w:noProof/>
            <w:webHidden/>
          </w:rPr>
          <w:instrText xml:space="preserve"> PAGEREF _Toc98495042 \h </w:instrText>
        </w:r>
        <w:r>
          <w:rPr>
            <w:noProof/>
            <w:webHidden/>
          </w:rPr>
        </w:r>
        <w:r>
          <w:rPr>
            <w:noProof/>
            <w:webHidden/>
          </w:rPr>
          <w:fldChar w:fldCharType="separate"/>
        </w:r>
        <w:r>
          <w:rPr>
            <w:noProof/>
            <w:webHidden/>
          </w:rPr>
          <w:t>6</w:t>
        </w:r>
        <w:r>
          <w:rPr>
            <w:noProof/>
            <w:webHidden/>
          </w:rPr>
          <w:fldChar w:fldCharType="end"/>
        </w:r>
      </w:hyperlink>
    </w:p>
    <w:p w14:paraId="04789861" w14:textId="08DB7E42" w:rsidR="006819F0" w:rsidRDefault="006819F0">
      <w:pPr>
        <w:pStyle w:val="TM1"/>
        <w:tabs>
          <w:tab w:val="right" w:leader="dot" w:pos="9350"/>
        </w:tabs>
        <w:rPr>
          <w:rFonts w:eastAsiaTheme="minorEastAsia" w:cstheme="minorBidi"/>
          <w:b w:val="0"/>
          <w:bCs w:val="0"/>
          <w:caps w:val="0"/>
          <w:noProof/>
          <w:sz w:val="22"/>
          <w:szCs w:val="22"/>
        </w:rPr>
      </w:pPr>
      <w:hyperlink w:anchor="_Toc98495043" w:history="1">
        <w:r w:rsidRPr="00791F2B">
          <w:rPr>
            <w:rStyle w:val="Lienhypertexte"/>
            <w:noProof/>
          </w:rPr>
          <w:t>VISION DE l’ARCHITECTURE</w:t>
        </w:r>
        <w:r>
          <w:rPr>
            <w:noProof/>
            <w:webHidden/>
          </w:rPr>
          <w:tab/>
        </w:r>
        <w:r>
          <w:rPr>
            <w:noProof/>
            <w:webHidden/>
          </w:rPr>
          <w:fldChar w:fldCharType="begin"/>
        </w:r>
        <w:r>
          <w:rPr>
            <w:noProof/>
            <w:webHidden/>
          </w:rPr>
          <w:instrText xml:space="preserve"> PAGEREF _Toc98495043 \h </w:instrText>
        </w:r>
        <w:r>
          <w:rPr>
            <w:noProof/>
            <w:webHidden/>
          </w:rPr>
        </w:r>
        <w:r>
          <w:rPr>
            <w:noProof/>
            <w:webHidden/>
          </w:rPr>
          <w:fldChar w:fldCharType="separate"/>
        </w:r>
        <w:r>
          <w:rPr>
            <w:noProof/>
            <w:webHidden/>
          </w:rPr>
          <w:t>7</w:t>
        </w:r>
        <w:r>
          <w:rPr>
            <w:noProof/>
            <w:webHidden/>
          </w:rPr>
          <w:fldChar w:fldCharType="end"/>
        </w:r>
      </w:hyperlink>
    </w:p>
    <w:p w14:paraId="217A6A14" w14:textId="4FE0531C" w:rsidR="006819F0" w:rsidRDefault="006819F0">
      <w:pPr>
        <w:pStyle w:val="TM1"/>
        <w:tabs>
          <w:tab w:val="right" w:leader="dot" w:pos="9350"/>
        </w:tabs>
        <w:rPr>
          <w:rFonts w:eastAsiaTheme="minorEastAsia" w:cstheme="minorBidi"/>
          <w:b w:val="0"/>
          <w:bCs w:val="0"/>
          <w:caps w:val="0"/>
          <w:noProof/>
          <w:sz w:val="22"/>
          <w:szCs w:val="22"/>
        </w:rPr>
      </w:pPr>
      <w:hyperlink w:anchor="_Toc98495044" w:history="1">
        <w:r w:rsidRPr="00791F2B">
          <w:rPr>
            <w:rStyle w:val="Lienhypertexte"/>
            <w:noProof/>
          </w:rPr>
          <w:t>GESTION DU PROJET</w:t>
        </w:r>
        <w:r>
          <w:rPr>
            <w:noProof/>
            <w:webHidden/>
          </w:rPr>
          <w:tab/>
        </w:r>
        <w:r>
          <w:rPr>
            <w:noProof/>
            <w:webHidden/>
          </w:rPr>
          <w:fldChar w:fldCharType="begin"/>
        </w:r>
        <w:r>
          <w:rPr>
            <w:noProof/>
            <w:webHidden/>
          </w:rPr>
          <w:instrText xml:space="preserve"> PAGEREF _Toc98495044 \h </w:instrText>
        </w:r>
        <w:r>
          <w:rPr>
            <w:noProof/>
            <w:webHidden/>
          </w:rPr>
        </w:r>
        <w:r>
          <w:rPr>
            <w:noProof/>
            <w:webHidden/>
          </w:rPr>
          <w:fldChar w:fldCharType="separate"/>
        </w:r>
        <w:r>
          <w:rPr>
            <w:noProof/>
            <w:webHidden/>
          </w:rPr>
          <w:t>8</w:t>
        </w:r>
        <w:r>
          <w:rPr>
            <w:noProof/>
            <w:webHidden/>
          </w:rPr>
          <w:fldChar w:fldCharType="end"/>
        </w:r>
      </w:hyperlink>
    </w:p>
    <w:p w14:paraId="70443484" w14:textId="754BAEF5" w:rsidR="006819F0" w:rsidRDefault="006819F0">
      <w:pPr>
        <w:pStyle w:val="TM2"/>
        <w:tabs>
          <w:tab w:val="right" w:leader="dot" w:pos="9350"/>
        </w:tabs>
        <w:rPr>
          <w:rFonts w:eastAsiaTheme="minorEastAsia" w:cstheme="minorBidi"/>
          <w:smallCaps w:val="0"/>
          <w:noProof/>
          <w:sz w:val="22"/>
          <w:szCs w:val="22"/>
        </w:rPr>
      </w:pPr>
      <w:hyperlink w:anchor="_Toc98495045" w:history="1">
        <w:r w:rsidRPr="00791F2B">
          <w:rPr>
            <w:rStyle w:val="Lienhypertexte"/>
            <w:noProof/>
          </w:rPr>
          <w:t>Partie prenantes, rôles et responsabilités</w:t>
        </w:r>
        <w:r>
          <w:rPr>
            <w:noProof/>
            <w:webHidden/>
          </w:rPr>
          <w:tab/>
        </w:r>
        <w:r>
          <w:rPr>
            <w:noProof/>
            <w:webHidden/>
          </w:rPr>
          <w:fldChar w:fldCharType="begin"/>
        </w:r>
        <w:r>
          <w:rPr>
            <w:noProof/>
            <w:webHidden/>
          </w:rPr>
          <w:instrText xml:space="preserve"> PAGEREF _Toc98495045 \h </w:instrText>
        </w:r>
        <w:r>
          <w:rPr>
            <w:noProof/>
            <w:webHidden/>
          </w:rPr>
        </w:r>
        <w:r>
          <w:rPr>
            <w:noProof/>
            <w:webHidden/>
          </w:rPr>
          <w:fldChar w:fldCharType="separate"/>
        </w:r>
        <w:r>
          <w:rPr>
            <w:noProof/>
            <w:webHidden/>
          </w:rPr>
          <w:t>8</w:t>
        </w:r>
        <w:r>
          <w:rPr>
            <w:noProof/>
            <w:webHidden/>
          </w:rPr>
          <w:fldChar w:fldCharType="end"/>
        </w:r>
      </w:hyperlink>
    </w:p>
    <w:p w14:paraId="039F8F16" w14:textId="4E7C8148" w:rsidR="006819F0" w:rsidRDefault="006819F0">
      <w:pPr>
        <w:pStyle w:val="TM2"/>
        <w:tabs>
          <w:tab w:val="right" w:leader="dot" w:pos="9350"/>
        </w:tabs>
        <w:rPr>
          <w:rFonts w:eastAsiaTheme="minorEastAsia" w:cstheme="minorBidi"/>
          <w:smallCaps w:val="0"/>
          <w:noProof/>
          <w:sz w:val="22"/>
          <w:szCs w:val="22"/>
        </w:rPr>
      </w:pPr>
      <w:hyperlink w:anchor="_Toc98495046" w:history="1">
        <w:r w:rsidRPr="00791F2B">
          <w:rPr>
            <w:rStyle w:val="Lienhypertexte"/>
            <w:noProof/>
          </w:rPr>
          <w:t>Approche managériale</w:t>
        </w:r>
        <w:r>
          <w:rPr>
            <w:noProof/>
            <w:webHidden/>
          </w:rPr>
          <w:tab/>
        </w:r>
        <w:r>
          <w:rPr>
            <w:noProof/>
            <w:webHidden/>
          </w:rPr>
          <w:fldChar w:fldCharType="begin"/>
        </w:r>
        <w:r>
          <w:rPr>
            <w:noProof/>
            <w:webHidden/>
          </w:rPr>
          <w:instrText xml:space="preserve"> PAGEREF _Toc98495046 \h </w:instrText>
        </w:r>
        <w:r>
          <w:rPr>
            <w:noProof/>
            <w:webHidden/>
          </w:rPr>
        </w:r>
        <w:r>
          <w:rPr>
            <w:noProof/>
            <w:webHidden/>
          </w:rPr>
          <w:fldChar w:fldCharType="separate"/>
        </w:r>
        <w:r>
          <w:rPr>
            <w:noProof/>
            <w:webHidden/>
          </w:rPr>
          <w:t>8</w:t>
        </w:r>
        <w:r>
          <w:rPr>
            <w:noProof/>
            <w:webHidden/>
          </w:rPr>
          <w:fldChar w:fldCharType="end"/>
        </w:r>
      </w:hyperlink>
    </w:p>
    <w:p w14:paraId="1B40FE76" w14:textId="62E8F654" w:rsidR="006819F0" w:rsidRDefault="006819F0">
      <w:pPr>
        <w:pStyle w:val="TM2"/>
        <w:tabs>
          <w:tab w:val="right" w:leader="dot" w:pos="9350"/>
        </w:tabs>
        <w:rPr>
          <w:rFonts w:eastAsiaTheme="minorEastAsia" w:cstheme="minorBidi"/>
          <w:smallCaps w:val="0"/>
          <w:noProof/>
          <w:sz w:val="22"/>
          <w:szCs w:val="22"/>
        </w:rPr>
      </w:pPr>
      <w:hyperlink w:anchor="_Toc98495047" w:history="1">
        <w:r w:rsidRPr="00791F2B">
          <w:rPr>
            <w:rStyle w:val="Lienhypertexte"/>
            <w:noProof/>
          </w:rPr>
          <w:t>Livrables</w:t>
        </w:r>
        <w:r>
          <w:rPr>
            <w:noProof/>
            <w:webHidden/>
          </w:rPr>
          <w:tab/>
        </w:r>
        <w:r>
          <w:rPr>
            <w:noProof/>
            <w:webHidden/>
          </w:rPr>
          <w:fldChar w:fldCharType="begin"/>
        </w:r>
        <w:r>
          <w:rPr>
            <w:noProof/>
            <w:webHidden/>
          </w:rPr>
          <w:instrText xml:space="preserve"> PAGEREF _Toc98495047 \h </w:instrText>
        </w:r>
        <w:r>
          <w:rPr>
            <w:noProof/>
            <w:webHidden/>
          </w:rPr>
        </w:r>
        <w:r>
          <w:rPr>
            <w:noProof/>
            <w:webHidden/>
          </w:rPr>
          <w:fldChar w:fldCharType="separate"/>
        </w:r>
        <w:r>
          <w:rPr>
            <w:noProof/>
            <w:webHidden/>
          </w:rPr>
          <w:t>9</w:t>
        </w:r>
        <w:r>
          <w:rPr>
            <w:noProof/>
            <w:webHidden/>
          </w:rPr>
          <w:fldChar w:fldCharType="end"/>
        </w:r>
      </w:hyperlink>
    </w:p>
    <w:p w14:paraId="276EA293" w14:textId="04A749A8" w:rsidR="006819F0" w:rsidRDefault="006819F0">
      <w:pPr>
        <w:pStyle w:val="TM2"/>
        <w:tabs>
          <w:tab w:val="right" w:leader="dot" w:pos="9350"/>
        </w:tabs>
        <w:rPr>
          <w:rFonts w:eastAsiaTheme="minorEastAsia" w:cstheme="minorBidi"/>
          <w:smallCaps w:val="0"/>
          <w:noProof/>
          <w:sz w:val="22"/>
          <w:szCs w:val="22"/>
        </w:rPr>
      </w:pPr>
      <w:hyperlink w:anchor="_Toc98495048" w:history="1">
        <w:r w:rsidRPr="00791F2B">
          <w:rPr>
            <w:rStyle w:val="Lienhypertexte"/>
            <w:noProof/>
          </w:rPr>
          <w:t>Feuille de route, plan du projet et calendrier</w:t>
        </w:r>
        <w:r>
          <w:rPr>
            <w:noProof/>
            <w:webHidden/>
          </w:rPr>
          <w:tab/>
        </w:r>
        <w:r>
          <w:rPr>
            <w:noProof/>
            <w:webHidden/>
          </w:rPr>
          <w:fldChar w:fldCharType="begin"/>
        </w:r>
        <w:r>
          <w:rPr>
            <w:noProof/>
            <w:webHidden/>
          </w:rPr>
          <w:instrText xml:space="preserve"> PAGEREF _Toc98495048 \h </w:instrText>
        </w:r>
        <w:r>
          <w:rPr>
            <w:noProof/>
            <w:webHidden/>
          </w:rPr>
        </w:r>
        <w:r>
          <w:rPr>
            <w:noProof/>
            <w:webHidden/>
          </w:rPr>
          <w:fldChar w:fldCharType="separate"/>
        </w:r>
        <w:r>
          <w:rPr>
            <w:noProof/>
            <w:webHidden/>
          </w:rPr>
          <w:t>9</w:t>
        </w:r>
        <w:r>
          <w:rPr>
            <w:noProof/>
            <w:webHidden/>
          </w:rPr>
          <w:fldChar w:fldCharType="end"/>
        </w:r>
      </w:hyperlink>
    </w:p>
    <w:p w14:paraId="5A5FB399" w14:textId="024632CC" w:rsidR="006819F0" w:rsidRDefault="006819F0">
      <w:pPr>
        <w:pStyle w:val="TM1"/>
        <w:tabs>
          <w:tab w:val="right" w:leader="dot" w:pos="9350"/>
        </w:tabs>
        <w:rPr>
          <w:rFonts w:eastAsiaTheme="minorEastAsia" w:cstheme="minorBidi"/>
          <w:b w:val="0"/>
          <w:bCs w:val="0"/>
          <w:caps w:val="0"/>
          <w:noProof/>
          <w:sz w:val="22"/>
          <w:szCs w:val="22"/>
        </w:rPr>
      </w:pPr>
      <w:hyperlink w:anchor="_Toc98495049" w:history="1">
        <w:r w:rsidRPr="00791F2B">
          <w:rPr>
            <w:rStyle w:val="Lienhypertexte"/>
            <w:noProof/>
          </w:rPr>
          <w:t>CRITÈRES ET PROCÉDURES D’ACCEPTATION</w:t>
        </w:r>
        <w:r>
          <w:rPr>
            <w:noProof/>
            <w:webHidden/>
          </w:rPr>
          <w:tab/>
        </w:r>
        <w:r>
          <w:rPr>
            <w:noProof/>
            <w:webHidden/>
          </w:rPr>
          <w:fldChar w:fldCharType="begin"/>
        </w:r>
        <w:r>
          <w:rPr>
            <w:noProof/>
            <w:webHidden/>
          </w:rPr>
          <w:instrText xml:space="preserve"> PAGEREF _Toc98495049 \h </w:instrText>
        </w:r>
        <w:r>
          <w:rPr>
            <w:noProof/>
            <w:webHidden/>
          </w:rPr>
        </w:r>
        <w:r>
          <w:rPr>
            <w:noProof/>
            <w:webHidden/>
          </w:rPr>
          <w:fldChar w:fldCharType="separate"/>
        </w:r>
        <w:r>
          <w:rPr>
            <w:noProof/>
            <w:webHidden/>
          </w:rPr>
          <w:t>10</w:t>
        </w:r>
        <w:r>
          <w:rPr>
            <w:noProof/>
            <w:webHidden/>
          </w:rPr>
          <w:fldChar w:fldCharType="end"/>
        </w:r>
      </w:hyperlink>
    </w:p>
    <w:p w14:paraId="2479D863" w14:textId="7787A26B" w:rsidR="006819F0" w:rsidRDefault="006819F0">
      <w:pPr>
        <w:pStyle w:val="TM1"/>
        <w:tabs>
          <w:tab w:val="right" w:leader="dot" w:pos="9350"/>
        </w:tabs>
        <w:rPr>
          <w:rFonts w:eastAsiaTheme="minorEastAsia" w:cstheme="minorBidi"/>
          <w:b w:val="0"/>
          <w:bCs w:val="0"/>
          <w:caps w:val="0"/>
          <w:noProof/>
          <w:sz w:val="22"/>
          <w:szCs w:val="22"/>
        </w:rPr>
      </w:pPr>
      <w:hyperlink w:anchor="_Toc98495050" w:history="1">
        <w:r w:rsidRPr="00791F2B">
          <w:rPr>
            <w:rStyle w:val="Lienhypertexte"/>
            <w:noProof/>
          </w:rPr>
          <w:t>APPROBATIONS DES PARTIES PRENANTES</w:t>
        </w:r>
        <w:r>
          <w:rPr>
            <w:noProof/>
            <w:webHidden/>
          </w:rPr>
          <w:tab/>
        </w:r>
        <w:r>
          <w:rPr>
            <w:noProof/>
            <w:webHidden/>
          </w:rPr>
          <w:fldChar w:fldCharType="begin"/>
        </w:r>
        <w:r>
          <w:rPr>
            <w:noProof/>
            <w:webHidden/>
          </w:rPr>
          <w:instrText xml:space="preserve"> PAGEREF _Toc98495050 \h </w:instrText>
        </w:r>
        <w:r>
          <w:rPr>
            <w:noProof/>
            <w:webHidden/>
          </w:rPr>
        </w:r>
        <w:r>
          <w:rPr>
            <w:noProof/>
            <w:webHidden/>
          </w:rPr>
          <w:fldChar w:fldCharType="separate"/>
        </w:r>
        <w:r>
          <w:rPr>
            <w:noProof/>
            <w:webHidden/>
          </w:rPr>
          <w:t>11</w:t>
        </w:r>
        <w:r>
          <w:rPr>
            <w:noProof/>
            <w:webHidden/>
          </w:rPr>
          <w:fldChar w:fldCharType="end"/>
        </w:r>
      </w:hyperlink>
    </w:p>
    <w:p w14:paraId="716F25B4" w14:textId="4CF579CB" w:rsidR="006819F0" w:rsidRDefault="006819F0">
      <w:pPr>
        <w:pStyle w:val="TM1"/>
        <w:tabs>
          <w:tab w:val="right" w:leader="dot" w:pos="9350"/>
        </w:tabs>
        <w:rPr>
          <w:rFonts w:eastAsiaTheme="minorEastAsia" w:cstheme="minorBidi"/>
          <w:b w:val="0"/>
          <w:bCs w:val="0"/>
          <w:caps w:val="0"/>
          <w:noProof/>
          <w:sz w:val="22"/>
          <w:szCs w:val="22"/>
        </w:rPr>
      </w:pPr>
      <w:hyperlink w:anchor="_Toc98495051" w:history="1">
        <w:r w:rsidRPr="00791F2B">
          <w:rPr>
            <w:rStyle w:val="Lienhypertexte"/>
            <w:noProof/>
          </w:rPr>
          <w:t>TABLES DES RÉFÉRENCES</w:t>
        </w:r>
        <w:r>
          <w:rPr>
            <w:noProof/>
            <w:webHidden/>
          </w:rPr>
          <w:tab/>
        </w:r>
        <w:r>
          <w:rPr>
            <w:noProof/>
            <w:webHidden/>
          </w:rPr>
          <w:fldChar w:fldCharType="begin"/>
        </w:r>
        <w:r>
          <w:rPr>
            <w:noProof/>
            <w:webHidden/>
          </w:rPr>
          <w:instrText xml:space="preserve"> PAGEREF _Toc98495051 \h </w:instrText>
        </w:r>
        <w:r>
          <w:rPr>
            <w:noProof/>
            <w:webHidden/>
          </w:rPr>
        </w:r>
        <w:r>
          <w:rPr>
            <w:noProof/>
            <w:webHidden/>
          </w:rPr>
          <w:fldChar w:fldCharType="separate"/>
        </w:r>
        <w:r>
          <w:rPr>
            <w:noProof/>
            <w:webHidden/>
          </w:rPr>
          <w:t>12</w:t>
        </w:r>
        <w:r>
          <w:rPr>
            <w:noProof/>
            <w:webHidden/>
          </w:rPr>
          <w:fldChar w:fldCharType="end"/>
        </w:r>
      </w:hyperlink>
    </w:p>
    <w:p w14:paraId="50065F21" w14:textId="72D8436D" w:rsidR="006819F0" w:rsidRDefault="006819F0">
      <w:pPr>
        <w:pStyle w:val="TM2"/>
        <w:tabs>
          <w:tab w:val="right" w:leader="dot" w:pos="9350"/>
        </w:tabs>
        <w:rPr>
          <w:rFonts w:eastAsiaTheme="minorEastAsia" w:cstheme="minorBidi"/>
          <w:smallCaps w:val="0"/>
          <w:noProof/>
          <w:sz w:val="22"/>
          <w:szCs w:val="22"/>
        </w:rPr>
      </w:pPr>
      <w:hyperlink w:anchor="_Toc98495052" w:history="1">
        <w:r w:rsidRPr="00791F2B">
          <w:rPr>
            <w:rStyle w:val="Lienhypertexte"/>
            <w:noProof/>
          </w:rPr>
          <w:t>Figures</w:t>
        </w:r>
        <w:r>
          <w:rPr>
            <w:noProof/>
            <w:webHidden/>
          </w:rPr>
          <w:tab/>
        </w:r>
        <w:r>
          <w:rPr>
            <w:noProof/>
            <w:webHidden/>
          </w:rPr>
          <w:fldChar w:fldCharType="begin"/>
        </w:r>
        <w:r>
          <w:rPr>
            <w:noProof/>
            <w:webHidden/>
          </w:rPr>
          <w:instrText xml:space="preserve"> PAGEREF _Toc98495052 \h </w:instrText>
        </w:r>
        <w:r>
          <w:rPr>
            <w:noProof/>
            <w:webHidden/>
          </w:rPr>
        </w:r>
        <w:r>
          <w:rPr>
            <w:noProof/>
            <w:webHidden/>
          </w:rPr>
          <w:fldChar w:fldCharType="separate"/>
        </w:r>
        <w:r>
          <w:rPr>
            <w:noProof/>
            <w:webHidden/>
          </w:rPr>
          <w:t>12</w:t>
        </w:r>
        <w:r>
          <w:rPr>
            <w:noProof/>
            <w:webHidden/>
          </w:rPr>
          <w:fldChar w:fldCharType="end"/>
        </w:r>
      </w:hyperlink>
    </w:p>
    <w:p w14:paraId="1F7C4ED4" w14:textId="67F3CF7E" w:rsidR="006819F0" w:rsidRDefault="006819F0">
      <w:pPr>
        <w:pStyle w:val="TM2"/>
        <w:tabs>
          <w:tab w:val="right" w:leader="dot" w:pos="9350"/>
        </w:tabs>
        <w:rPr>
          <w:rFonts w:eastAsiaTheme="minorEastAsia" w:cstheme="minorBidi"/>
          <w:smallCaps w:val="0"/>
          <w:noProof/>
          <w:sz w:val="22"/>
          <w:szCs w:val="22"/>
        </w:rPr>
      </w:pPr>
      <w:hyperlink w:anchor="_Toc98495053" w:history="1">
        <w:r w:rsidRPr="00791F2B">
          <w:rPr>
            <w:rStyle w:val="Lienhypertexte"/>
            <w:noProof/>
          </w:rPr>
          <w:t>Tableaux</w:t>
        </w:r>
        <w:r>
          <w:rPr>
            <w:noProof/>
            <w:webHidden/>
          </w:rPr>
          <w:tab/>
        </w:r>
        <w:r>
          <w:rPr>
            <w:noProof/>
            <w:webHidden/>
          </w:rPr>
          <w:fldChar w:fldCharType="begin"/>
        </w:r>
        <w:r>
          <w:rPr>
            <w:noProof/>
            <w:webHidden/>
          </w:rPr>
          <w:instrText xml:space="preserve"> PAGEREF _Toc98495053 \h </w:instrText>
        </w:r>
        <w:r>
          <w:rPr>
            <w:noProof/>
            <w:webHidden/>
          </w:rPr>
        </w:r>
        <w:r>
          <w:rPr>
            <w:noProof/>
            <w:webHidden/>
          </w:rPr>
          <w:fldChar w:fldCharType="separate"/>
        </w:r>
        <w:r>
          <w:rPr>
            <w:noProof/>
            <w:webHidden/>
          </w:rPr>
          <w:t>12</w:t>
        </w:r>
        <w:r>
          <w:rPr>
            <w:noProof/>
            <w:webHidden/>
          </w:rPr>
          <w:fldChar w:fldCharType="end"/>
        </w:r>
      </w:hyperlink>
    </w:p>
    <w:p w14:paraId="03C97042" w14:textId="7EE8ECAF"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29360938" w:rsidR="00197D6A" w:rsidRPr="002E4C7C" w:rsidRDefault="002E4C7C" w:rsidP="005C73A5">
      <w:pPr>
        <w:pStyle w:val="Titre1"/>
        <w:rPr>
          <w:vertAlign w:val="subscript"/>
        </w:rPr>
      </w:pPr>
      <w:bookmarkStart w:id="7" w:name="_Toc87808942"/>
      <w:bookmarkStart w:id="8" w:name="_Toc89360148"/>
      <w:bookmarkStart w:id="9" w:name="_Toc78113519"/>
      <w:bookmarkStart w:id="10" w:name="_Toc98495036"/>
      <w:r>
        <w:lastRenderedPageBreak/>
        <w:t>GÉNÉRALITÉ</w:t>
      </w:r>
      <w:bookmarkEnd w:id="10"/>
    </w:p>
    <w:p w14:paraId="51685827" w14:textId="35517C61" w:rsidR="00E646F2" w:rsidRDefault="007A2E09" w:rsidP="00E646F2">
      <w:pPr>
        <w:pStyle w:val="Titre2"/>
      </w:pPr>
      <w:bookmarkStart w:id="11" w:name="_Toc92432236"/>
      <w:bookmarkStart w:id="12" w:name="_Toc92442764"/>
      <w:bookmarkStart w:id="13" w:name="_Toc98495037"/>
      <w:bookmarkEnd w:id="7"/>
      <w:bookmarkEnd w:id="8"/>
      <w:r>
        <w:t>Titre du projet</w:t>
      </w:r>
      <w:bookmarkEnd w:id="13"/>
    </w:p>
    <w:p w14:paraId="121D5861" w14:textId="179B23DD" w:rsidR="00775D28" w:rsidRPr="00775D28" w:rsidRDefault="00775D28" w:rsidP="00775D28">
      <w:r>
        <w:t>La n</w:t>
      </w:r>
      <w:r w:rsidRPr="00775D28">
        <w:t xml:space="preserve">ouvelle génération de l'offre de produits Gibberish.net </w:t>
      </w:r>
      <w:r>
        <w:t xml:space="preserve">sera désigné sous le nom de </w:t>
      </w:r>
      <w:r w:rsidRPr="00775D28">
        <w:t xml:space="preserve">: </w:t>
      </w:r>
      <w:r w:rsidRPr="00775D28">
        <w:rPr>
          <w:b/>
          <w:bCs/>
        </w:rPr>
        <w:t>Projet de streaming vidéo interactif</w:t>
      </w:r>
      <w:r w:rsidRPr="00775D28">
        <w:t>.</w:t>
      </w:r>
    </w:p>
    <w:p w14:paraId="2C003A41" w14:textId="1FCF8112" w:rsidR="00775D28" w:rsidRDefault="00775D28" w:rsidP="00775D28">
      <w:pPr>
        <w:pStyle w:val="Titre2"/>
        <w:spacing w:before="360"/>
      </w:pPr>
      <w:bookmarkStart w:id="14" w:name="_Toc98495038"/>
      <w:r>
        <w:t>Contexte</w:t>
      </w:r>
      <w:bookmarkEnd w:id="14"/>
    </w:p>
    <w:p w14:paraId="21DF1276" w14:textId="52DC8737" w:rsidR="006D50FA" w:rsidRDefault="006D50FA" w:rsidP="006D50FA">
      <w:pPr>
        <w:jc w:val="both"/>
      </w:pPr>
      <w:r>
        <w:t>Gibberish.net est à l'avant-garde de la technologie des productions médiatiques depuis sa création en 2009.</w:t>
      </w:r>
      <w:r w:rsidR="00E40C12" w:rsidRPr="00E40C12">
        <w:t xml:space="preserve"> </w:t>
      </w:r>
      <w:r w:rsidR="00E40C12">
        <w:t>Gibberish.net</w:t>
      </w:r>
      <w:r w:rsidR="00E40C12">
        <w:t xml:space="preserve"> </w:t>
      </w:r>
      <w:r>
        <w:t>est</w:t>
      </w:r>
      <w:r w:rsidR="00E40C12">
        <w:t xml:space="preserve"> spécialisé dans</w:t>
      </w:r>
      <w:r>
        <w:t xml:space="preserve"> l</w:t>
      </w:r>
      <w:r w:rsidR="00E40C12">
        <w:t>es</w:t>
      </w:r>
      <w:r>
        <w:t xml:space="preserve"> technologie</w:t>
      </w:r>
      <w:r w:rsidR="00E40C12">
        <w:t>s</w:t>
      </w:r>
      <w:r>
        <w:t xml:space="preserve"> de pointe. </w:t>
      </w:r>
      <w:r w:rsidR="003D69CA">
        <w:t xml:space="preserve">En seulement </w:t>
      </w:r>
      <w:r w:rsidR="00E40C12">
        <w:t xml:space="preserve">une </w:t>
      </w:r>
      <w:r w:rsidR="009D3A06">
        <w:t>décennie</w:t>
      </w:r>
      <w:r w:rsidR="00E40C12">
        <w:t xml:space="preserve"> d’exercice</w:t>
      </w:r>
      <w:r>
        <w:t xml:space="preserve">, </w:t>
      </w:r>
      <w:r w:rsidR="00E40C12">
        <w:t xml:space="preserve">la société a </w:t>
      </w:r>
      <w:r>
        <w:t>réussi</w:t>
      </w:r>
      <w:r w:rsidR="00E40C12">
        <w:t>e</w:t>
      </w:r>
      <w:r>
        <w:t xml:space="preserve"> à </w:t>
      </w:r>
      <w:r w:rsidR="00E40C12">
        <w:t xml:space="preserve">devenir leader dans </w:t>
      </w:r>
      <w:r>
        <w:t>ce domaine.</w:t>
      </w:r>
    </w:p>
    <w:p w14:paraId="76974988" w14:textId="3F49FA7A" w:rsidR="006D50FA" w:rsidRDefault="00FF4B2D" w:rsidP="006D50FA">
      <w:pPr>
        <w:jc w:val="both"/>
      </w:pPr>
      <w:r>
        <w:t xml:space="preserve">La société s’efforce </w:t>
      </w:r>
      <w:r w:rsidR="006D50FA">
        <w:t>toujours d'apporter les dernières technologies, nous achetons les meilleurs logiciels disponibles sous licence et nous conservons notre équipe interne pour personnaliser les choses à notre manière. Nous utilisons toujours les normes éprouvées du secteur en matière de documentation, de pratiques, de qualité et de fiabilité. Nous recrutons également des experts compétents en matière de technologie, disponibles partout dans le monde.</w:t>
      </w:r>
    </w:p>
    <w:p w14:paraId="30521E01" w14:textId="33CF08D3" w:rsidR="00F0449D" w:rsidRDefault="00F0449D">
      <w:r>
        <w:br w:type="page"/>
      </w:r>
    </w:p>
    <w:p w14:paraId="28925A33" w14:textId="29499382" w:rsidR="001404C4" w:rsidRPr="006D50FA" w:rsidRDefault="00F0449D" w:rsidP="00F0449D">
      <w:pPr>
        <w:pStyle w:val="Titre1"/>
      </w:pPr>
      <w:bookmarkStart w:id="15" w:name="_Toc98495039"/>
      <w:r>
        <w:lastRenderedPageBreak/>
        <w:t>BESOINS FONCTIONNELS</w:t>
      </w:r>
      <w:bookmarkEnd w:id="15"/>
    </w:p>
    <w:p w14:paraId="674C92C5" w14:textId="067B3543" w:rsidR="002B4BED" w:rsidRDefault="002B4BED" w:rsidP="002B4BED">
      <w:pPr>
        <w:pStyle w:val="Titre2"/>
      </w:pPr>
      <w:bookmarkStart w:id="16" w:name="_Toc98495040"/>
      <w:r>
        <w:t>Justification des besoins</w:t>
      </w:r>
      <w:bookmarkEnd w:id="16"/>
    </w:p>
    <w:p w14:paraId="10189392" w14:textId="77777777" w:rsidR="009F6859" w:rsidRDefault="00F0449D" w:rsidP="00F0449D">
      <w:pPr>
        <w:jc w:val="both"/>
      </w:pPr>
      <w:r>
        <w:t>Le projet de streaming vidéo interactif est le résultat de la politique de Gibberish.net axée sur la technologie.</w:t>
      </w:r>
    </w:p>
    <w:p w14:paraId="7D46DF8F" w14:textId="37B4045F" w:rsidR="002B4BED" w:rsidRDefault="00F0449D" w:rsidP="00F0449D">
      <w:pPr>
        <w:jc w:val="both"/>
      </w:pPr>
      <w:r>
        <w:t xml:space="preserve">Cette politique a incité </w:t>
      </w:r>
      <w:r>
        <w:t xml:space="preserve">l’entreprise </w:t>
      </w:r>
      <w:r>
        <w:t xml:space="preserve">à lancer ce projet de streaming vidéo interactif. </w:t>
      </w:r>
      <w:r w:rsidR="00872AE4">
        <w:t>Les</w:t>
      </w:r>
      <w:r>
        <w:t xml:space="preserve"> investisseurs, parties prenantes et financiers sont pleinement convaincus que l'ajout d'une interactivité créative et du streaming </w:t>
      </w:r>
      <w:r w:rsidR="00872AE4">
        <w:t xml:space="preserve">aux </w:t>
      </w:r>
      <w:r>
        <w:t>productions médiatiques est la prochaine grande étape dans ce secteur, compte tenu de l'évolution d'Internet, des télécommunications, des technologies de l'information et des appareils mobiles.</w:t>
      </w:r>
      <w:r w:rsidR="00872AE4">
        <w:t xml:space="preserve"> Les</w:t>
      </w:r>
      <w:r>
        <w:t xml:space="preserve"> concurrents </w:t>
      </w:r>
      <w:r w:rsidR="00315120">
        <w:t xml:space="preserve">proposeront certainement </w:t>
      </w:r>
      <w:r w:rsidR="00872AE4">
        <w:t>un</w:t>
      </w:r>
      <w:r w:rsidR="00872AE4" w:rsidRPr="00872AE4">
        <w:t xml:space="preserve"> </w:t>
      </w:r>
      <w:r w:rsidR="00872AE4">
        <w:t xml:space="preserve">service </w:t>
      </w:r>
      <w:r w:rsidR="00872AE4">
        <w:t xml:space="preserve">similaire </w:t>
      </w:r>
      <w:r w:rsidR="00872AE4">
        <w:t>sur le marché</w:t>
      </w:r>
      <w:r w:rsidR="00872AE4">
        <w:t xml:space="preserve"> si Gibberish.net ne le fait pas</w:t>
      </w:r>
      <w:r>
        <w:t>.</w:t>
      </w:r>
    </w:p>
    <w:p w14:paraId="04F0B732" w14:textId="25BACDEC" w:rsidR="002B4BED" w:rsidRDefault="002B4BED" w:rsidP="007B7140">
      <w:pPr>
        <w:pStyle w:val="Titre2"/>
        <w:spacing w:before="360"/>
      </w:pPr>
      <w:bookmarkStart w:id="17" w:name="_Toc98495041"/>
      <w:r>
        <w:t>Liste des fonctionnalités interactives</w:t>
      </w:r>
      <w:bookmarkEnd w:id="17"/>
    </w:p>
    <w:p w14:paraId="49471777" w14:textId="7CEDAD1B" w:rsidR="002B4BED" w:rsidRDefault="002B4BED" w:rsidP="002B4BED">
      <w:pPr>
        <w:jc w:val="both"/>
      </w:pPr>
      <w:r>
        <w:t xml:space="preserve">Le </w:t>
      </w:r>
      <w:r>
        <w:t xml:space="preserve">projet de streaming vidéo interactif vise à offrir les fonctionnalités </w:t>
      </w:r>
      <w:r>
        <w:t xml:space="preserve">répertoriées </w:t>
      </w:r>
      <w:r>
        <w:t>ci-dessous pour permettre aux utilisateurs d'interagir avec la vidéo d'une manière positive et utile</w:t>
      </w:r>
      <w:r>
        <w:t>.</w:t>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993"/>
        <w:gridCol w:w="9214"/>
      </w:tblGrid>
      <w:tr w:rsidR="005713DB" w:rsidRPr="00A73E23" w14:paraId="19F9921F" w14:textId="77777777" w:rsidTr="009C03C2">
        <w:trPr>
          <w:trHeight w:val="397"/>
        </w:trPr>
        <w:tc>
          <w:tcPr>
            <w:tcW w:w="993" w:type="dxa"/>
            <w:tcBorders>
              <w:top w:val="single" w:sz="4" w:space="0" w:color="auto"/>
              <w:left w:val="single" w:sz="4" w:space="0" w:color="auto"/>
              <w:bottom w:val="single" w:sz="8" w:space="0" w:color="auto"/>
            </w:tcBorders>
            <w:shd w:val="clear" w:color="auto" w:fill="B2A1C7" w:themeFill="accent4" w:themeFillTint="99"/>
            <w:vAlign w:val="center"/>
            <w:hideMark/>
          </w:tcPr>
          <w:p w14:paraId="7DD082F1" w14:textId="75686BCD" w:rsidR="005713DB" w:rsidRPr="00A73E23" w:rsidRDefault="005713DB" w:rsidP="00121CC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9214" w:type="dxa"/>
            <w:tcBorders>
              <w:top w:val="single" w:sz="4" w:space="0" w:color="auto"/>
              <w:left w:val="nil"/>
              <w:bottom w:val="single" w:sz="8" w:space="0" w:color="auto"/>
              <w:right w:val="single" w:sz="4" w:space="0" w:color="auto"/>
            </w:tcBorders>
            <w:shd w:val="clear" w:color="auto" w:fill="B2A1C7" w:themeFill="accent4" w:themeFillTint="99"/>
            <w:vAlign w:val="center"/>
            <w:hideMark/>
          </w:tcPr>
          <w:p w14:paraId="7EABA583" w14:textId="28502131" w:rsidR="005713DB" w:rsidRPr="00A73E23" w:rsidRDefault="005713DB" w:rsidP="00CA6F7C">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r>
      <w:tr w:rsidR="005713DB" w:rsidRPr="00C22DA1" w14:paraId="50F5E183"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166768BC" w14:textId="27D288E2" w:rsidR="005713DB" w:rsidRDefault="005713DB" w:rsidP="00121CCA">
            <w:pPr>
              <w:spacing w:after="0" w:line="240" w:lineRule="auto"/>
              <w:jc w:val="center"/>
              <w:rPr>
                <w:b/>
                <w:bCs/>
              </w:rPr>
            </w:pPr>
            <w:r>
              <w:rPr>
                <w:b/>
                <w:bCs/>
              </w:rPr>
              <w:t>BF-1</w:t>
            </w:r>
          </w:p>
        </w:tc>
        <w:tc>
          <w:tcPr>
            <w:tcW w:w="9214" w:type="dxa"/>
            <w:tcBorders>
              <w:top w:val="single" w:sz="8" w:space="0" w:color="auto"/>
              <w:left w:val="nil"/>
              <w:bottom w:val="single" w:sz="8" w:space="0" w:color="auto"/>
              <w:right w:val="single" w:sz="4" w:space="0" w:color="auto"/>
            </w:tcBorders>
            <w:shd w:val="clear" w:color="auto" w:fill="auto"/>
            <w:vAlign w:val="center"/>
          </w:tcPr>
          <w:p w14:paraId="12EAB386" w14:textId="5A481227" w:rsidR="005713DB" w:rsidRDefault="005713DB" w:rsidP="005713DB">
            <w:pPr>
              <w:spacing w:after="0" w:line="240" w:lineRule="auto"/>
              <w:jc w:val="both"/>
            </w:pPr>
            <w:r w:rsidRPr="005713DB">
              <w:t>Téléchargements en utilisant les liens à l'intérieur de la vidéo</w:t>
            </w:r>
            <w:r w:rsidR="006313B5">
              <w:t>.</w:t>
            </w:r>
          </w:p>
        </w:tc>
      </w:tr>
      <w:tr w:rsidR="005713DB" w:rsidRPr="00C22DA1" w14:paraId="3049A3C2"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03D94386" w14:textId="04E74308" w:rsidR="005713DB" w:rsidRDefault="005713DB" w:rsidP="00121CCA">
            <w:pPr>
              <w:spacing w:after="0" w:line="240" w:lineRule="auto"/>
              <w:jc w:val="center"/>
              <w:rPr>
                <w:b/>
                <w:bCs/>
              </w:rPr>
            </w:pPr>
            <w:r>
              <w:rPr>
                <w:b/>
                <w:bCs/>
              </w:rPr>
              <w:t>BF-</w:t>
            </w:r>
            <w:r>
              <w:rPr>
                <w:b/>
                <w:bCs/>
              </w:rPr>
              <w:t>2</w:t>
            </w:r>
          </w:p>
        </w:tc>
        <w:tc>
          <w:tcPr>
            <w:tcW w:w="9214" w:type="dxa"/>
            <w:tcBorders>
              <w:top w:val="single" w:sz="8" w:space="0" w:color="auto"/>
              <w:left w:val="nil"/>
              <w:bottom w:val="single" w:sz="8" w:space="0" w:color="auto"/>
              <w:right w:val="single" w:sz="4" w:space="0" w:color="auto"/>
            </w:tcBorders>
            <w:shd w:val="clear" w:color="auto" w:fill="auto"/>
            <w:vAlign w:val="center"/>
          </w:tcPr>
          <w:p w14:paraId="3AD2490F" w14:textId="49DB5519" w:rsidR="005713DB" w:rsidRDefault="005713DB" w:rsidP="005713DB">
            <w:pPr>
              <w:spacing w:after="0" w:line="240" w:lineRule="auto"/>
              <w:jc w:val="both"/>
            </w:pPr>
            <w:r w:rsidRPr="005713DB">
              <w:t>Modification de l'histoire en fonction des choix de l'utilisateur</w:t>
            </w:r>
            <w:r w:rsidR="006313B5">
              <w:t>.</w:t>
            </w:r>
          </w:p>
        </w:tc>
      </w:tr>
      <w:tr w:rsidR="005713DB" w:rsidRPr="00C22DA1" w14:paraId="6D3BB90C"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141C251E" w14:textId="0AF17D80" w:rsidR="005713DB" w:rsidRDefault="005713DB" w:rsidP="00121CCA">
            <w:pPr>
              <w:spacing w:after="0" w:line="240" w:lineRule="auto"/>
              <w:jc w:val="center"/>
              <w:rPr>
                <w:b/>
                <w:bCs/>
              </w:rPr>
            </w:pPr>
            <w:r>
              <w:rPr>
                <w:b/>
                <w:bCs/>
              </w:rPr>
              <w:t>BF-</w:t>
            </w:r>
            <w:r>
              <w:rPr>
                <w:b/>
                <w:bCs/>
              </w:rPr>
              <w:t>3</w:t>
            </w:r>
          </w:p>
        </w:tc>
        <w:tc>
          <w:tcPr>
            <w:tcW w:w="9214" w:type="dxa"/>
            <w:tcBorders>
              <w:top w:val="single" w:sz="8" w:space="0" w:color="auto"/>
              <w:left w:val="nil"/>
              <w:bottom w:val="single" w:sz="8" w:space="0" w:color="auto"/>
              <w:right w:val="single" w:sz="4" w:space="0" w:color="auto"/>
            </w:tcBorders>
            <w:shd w:val="clear" w:color="auto" w:fill="auto"/>
            <w:vAlign w:val="center"/>
          </w:tcPr>
          <w:p w14:paraId="2B0801D9" w14:textId="1A843FB8" w:rsidR="005713DB" w:rsidRDefault="005713DB" w:rsidP="00121CCA">
            <w:pPr>
              <w:spacing w:after="0" w:line="240" w:lineRule="auto"/>
              <w:jc w:val="both"/>
            </w:pPr>
            <w:r w:rsidRPr="005713DB">
              <w:t>Rotation interactive tridimensionnelle (vidéo 360)</w:t>
            </w:r>
            <w:r w:rsidR="006313B5">
              <w:t>.</w:t>
            </w:r>
          </w:p>
        </w:tc>
      </w:tr>
      <w:tr w:rsidR="005713DB" w:rsidRPr="00C22DA1" w14:paraId="4863B219"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2736EBAF" w14:textId="432570B4" w:rsidR="005713DB" w:rsidRDefault="005713DB" w:rsidP="00121CCA">
            <w:pPr>
              <w:spacing w:after="0" w:line="240" w:lineRule="auto"/>
              <w:jc w:val="center"/>
              <w:rPr>
                <w:b/>
                <w:bCs/>
              </w:rPr>
            </w:pPr>
            <w:r>
              <w:rPr>
                <w:b/>
                <w:bCs/>
              </w:rPr>
              <w:t>BF-</w:t>
            </w:r>
            <w:r>
              <w:rPr>
                <w:b/>
                <w:bCs/>
              </w:rPr>
              <w:t>4</w:t>
            </w:r>
          </w:p>
        </w:tc>
        <w:tc>
          <w:tcPr>
            <w:tcW w:w="9214" w:type="dxa"/>
            <w:tcBorders>
              <w:top w:val="single" w:sz="8" w:space="0" w:color="auto"/>
              <w:left w:val="nil"/>
              <w:bottom w:val="single" w:sz="8" w:space="0" w:color="auto"/>
              <w:right w:val="single" w:sz="4" w:space="0" w:color="auto"/>
            </w:tcBorders>
            <w:shd w:val="clear" w:color="auto" w:fill="auto"/>
            <w:vAlign w:val="center"/>
          </w:tcPr>
          <w:p w14:paraId="6E4E2EBB" w14:textId="629D80F6" w:rsidR="005713DB" w:rsidRDefault="005713DB" w:rsidP="00121CCA">
            <w:pPr>
              <w:spacing w:after="0" w:line="240" w:lineRule="auto"/>
              <w:jc w:val="both"/>
            </w:pPr>
            <w:r w:rsidRPr="005713DB">
              <w:t xml:space="preserve">Les éléments du menu ou de la table des matières permettent, lorsque l’on </w:t>
            </w:r>
            <w:r w:rsidR="00CA6F7C" w:rsidRPr="005713DB">
              <w:t>clique</w:t>
            </w:r>
            <w:r w:rsidRPr="005713DB">
              <w:t xml:space="preserve"> dessus,</w:t>
            </w:r>
            <w:r>
              <w:t xml:space="preserve"> </w:t>
            </w:r>
            <w:r w:rsidRPr="005713DB">
              <w:t>de passer directement à un segment spécifique de la vidéo</w:t>
            </w:r>
            <w:r w:rsidR="006313B5">
              <w:t>.</w:t>
            </w:r>
          </w:p>
        </w:tc>
      </w:tr>
      <w:tr w:rsidR="005713DB" w:rsidRPr="00C22DA1" w14:paraId="3F56D041"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33B43955" w14:textId="5D90753C" w:rsidR="005713DB" w:rsidRDefault="005713DB" w:rsidP="00121CCA">
            <w:pPr>
              <w:spacing w:after="0" w:line="240" w:lineRule="auto"/>
              <w:jc w:val="center"/>
              <w:rPr>
                <w:b/>
                <w:bCs/>
              </w:rPr>
            </w:pPr>
            <w:r>
              <w:rPr>
                <w:b/>
                <w:bCs/>
              </w:rPr>
              <w:t>BF-</w:t>
            </w:r>
            <w:r>
              <w:rPr>
                <w:b/>
                <w:bCs/>
              </w:rPr>
              <w:t>5</w:t>
            </w:r>
          </w:p>
        </w:tc>
        <w:tc>
          <w:tcPr>
            <w:tcW w:w="9214" w:type="dxa"/>
            <w:tcBorders>
              <w:top w:val="single" w:sz="8" w:space="0" w:color="auto"/>
              <w:left w:val="nil"/>
              <w:bottom w:val="single" w:sz="8" w:space="0" w:color="auto"/>
              <w:right w:val="single" w:sz="4" w:space="0" w:color="auto"/>
            </w:tcBorders>
            <w:shd w:val="clear" w:color="auto" w:fill="auto"/>
            <w:vAlign w:val="center"/>
          </w:tcPr>
          <w:p w14:paraId="6AA4622A" w14:textId="62BCD190" w:rsidR="005713DB" w:rsidRDefault="00F7252F" w:rsidP="00121CCA">
            <w:pPr>
              <w:spacing w:after="0" w:line="240" w:lineRule="auto"/>
              <w:jc w:val="both"/>
            </w:pPr>
            <w:r>
              <w:t>S</w:t>
            </w:r>
            <w:r w:rsidRPr="00F7252F">
              <w:t>aisie des données et des commentaires des utilisateurs dans la vidéo</w:t>
            </w:r>
            <w:r w:rsidR="006313B5">
              <w:t>.</w:t>
            </w:r>
          </w:p>
        </w:tc>
      </w:tr>
      <w:tr w:rsidR="005713DB" w:rsidRPr="00C22DA1" w14:paraId="728A1412"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00803624" w14:textId="49F2FB0B" w:rsidR="005713DB" w:rsidRPr="00C22DA1" w:rsidRDefault="005713DB" w:rsidP="00121CCA">
            <w:pPr>
              <w:spacing w:after="0" w:line="240" w:lineRule="auto"/>
              <w:jc w:val="center"/>
              <w:rPr>
                <w:b/>
                <w:bCs/>
              </w:rPr>
            </w:pPr>
            <w:r>
              <w:rPr>
                <w:b/>
                <w:bCs/>
              </w:rPr>
              <w:t>BF-</w:t>
            </w:r>
            <w:r>
              <w:rPr>
                <w:b/>
                <w:bCs/>
              </w:rPr>
              <w:t>6</w:t>
            </w:r>
          </w:p>
        </w:tc>
        <w:tc>
          <w:tcPr>
            <w:tcW w:w="9214" w:type="dxa"/>
            <w:tcBorders>
              <w:top w:val="single" w:sz="8" w:space="0" w:color="auto"/>
              <w:left w:val="nil"/>
              <w:bottom w:val="single" w:sz="8" w:space="0" w:color="auto"/>
              <w:right w:val="single" w:sz="4" w:space="0" w:color="auto"/>
            </w:tcBorders>
            <w:shd w:val="clear" w:color="auto" w:fill="auto"/>
            <w:vAlign w:val="center"/>
          </w:tcPr>
          <w:p w14:paraId="79093D85" w14:textId="50EB8D2C" w:rsidR="005713DB" w:rsidRPr="00C22DA1" w:rsidRDefault="00F7252F" w:rsidP="00121CCA">
            <w:pPr>
              <w:spacing w:after="0" w:line="240" w:lineRule="auto"/>
              <w:jc w:val="both"/>
            </w:pPr>
            <w:r w:rsidRPr="00F7252F">
              <w:t>Génération dynamique de vidéos personnalisées</w:t>
            </w:r>
            <w:r w:rsidR="006313B5">
              <w:t>.</w:t>
            </w:r>
          </w:p>
        </w:tc>
      </w:tr>
      <w:tr w:rsidR="005713DB" w:rsidRPr="00C22DA1" w14:paraId="1E540C67" w14:textId="77777777" w:rsidTr="00B040E8">
        <w:trPr>
          <w:trHeight w:val="283"/>
        </w:trPr>
        <w:tc>
          <w:tcPr>
            <w:tcW w:w="993" w:type="dxa"/>
            <w:tcBorders>
              <w:top w:val="nil"/>
              <w:left w:val="single" w:sz="4" w:space="0" w:color="auto"/>
              <w:bottom w:val="single" w:sz="4" w:space="0" w:color="auto"/>
              <w:right w:val="nil"/>
            </w:tcBorders>
            <w:shd w:val="clear" w:color="auto" w:fill="auto"/>
            <w:vAlign w:val="center"/>
          </w:tcPr>
          <w:p w14:paraId="3630E103" w14:textId="1E2E5FCE" w:rsidR="005713DB" w:rsidRPr="00C22DA1" w:rsidRDefault="005713DB" w:rsidP="00121CCA">
            <w:pPr>
              <w:spacing w:after="0" w:line="240" w:lineRule="auto"/>
              <w:jc w:val="center"/>
              <w:rPr>
                <w:b/>
                <w:bCs/>
              </w:rPr>
            </w:pPr>
            <w:r>
              <w:rPr>
                <w:b/>
                <w:bCs/>
              </w:rPr>
              <w:t>BF-</w:t>
            </w:r>
            <w:r>
              <w:rPr>
                <w:b/>
                <w:bCs/>
              </w:rPr>
              <w:t>7</w:t>
            </w:r>
          </w:p>
        </w:tc>
        <w:tc>
          <w:tcPr>
            <w:tcW w:w="9214" w:type="dxa"/>
            <w:tcBorders>
              <w:top w:val="single" w:sz="8" w:space="0" w:color="auto"/>
              <w:left w:val="nil"/>
              <w:bottom w:val="single" w:sz="8" w:space="0" w:color="auto"/>
              <w:right w:val="single" w:sz="4" w:space="0" w:color="auto"/>
            </w:tcBorders>
            <w:shd w:val="clear" w:color="auto" w:fill="auto"/>
            <w:vAlign w:val="center"/>
          </w:tcPr>
          <w:p w14:paraId="6A7179A1" w14:textId="5070A2EF" w:rsidR="005713DB" w:rsidRPr="00C22DA1" w:rsidRDefault="00F7252F" w:rsidP="00121CCA">
            <w:pPr>
              <w:spacing w:after="0" w:line="240" w:lineRule="auto"/>
              <w:jc w:val="both"/>
            </w:pPr>
            <w:r w:rsidRPr="00F7252F">
              <w:t>Sécurisation de parties de la vidéo avec un mot de passe</w:t>
            </w:r>
            <w:r w:rsidR="006313B5">
              <w:t>.</w:t>
            </w:r>
          </w:p>
        </w:tc>
      </w:tr>
      <w:tr w:rsidR="005713DB" w:rsidRPr="00C22DA1" w14:paraId="286BE973"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196C8903" w14:textId="7F5126D3" w:rsidR="005713DB" w:rsidRPr="00C22DA1" w:rsidRDefault="005713DB" w:rsidP="00121CCA">
            <w:pPr>
              <w:spacing w:after="0" w:line="240" w:lineRule="auto"/>
              <w:jc w:val="center"/>
              <w:rPr>
                <w:b/>
                <w:bCs/>
              </w:rPr>
            </w:pPr>
            <w:r>
              <w:rPr>
                <w:b/>
                <w:bCs/>
              </w:rPr>
              <w:t>BF-</w:t>
            </w:r>
            <w:r>
              <w:rPr>
                <w:b/>
                <w:bCs/>
              </w:rPr>
              <w:t>8</w:t>
            </w:r>
          </w:p>
        </w:tc>
        <w:tc>
          <w:tcPr>
            <w:tcW w:w="9214" w:type="dxa"/>
            <w:tcBorders>
              <w:top w:val="single" w:sz="8" w:space="0" w:color="auto"/>
              <w:left w:val="nil"/>
              <w:bottom w:val="single" w:sz="8" w:space="0" w:color="auto"/>
              <w:right w:val="single" w:sz="4" w:space="0" w:color="auto"/>
            </w:tcBorders>
            <w:shd w:val="clear" w:color="auto" w:fill="auto"/>
            <w:vAlign w:val="center"/>
          </w:tcPr>
          <w:p w14:paraId="32B016EA" w14:textId="421689B9" w:rsidR="005713DB" w:rsidRPr="00C22DA1" w:rsidRDefault="00F7252F" w:rsidP="00121CCA">
            <w:pPr>
              <w:keepNext/>
              <w:spacing w:after="0" w:line="240" w:lineRule="auto"/>
              <w:jc w:val="both"/>
            </w:pPr>
            <w:r w:rsidRPr="00F7252F">
              <w:t>Capacité à activer des zones cliquables pour avoir du contenu additionnel (image, texte, son, lien hypertexte</w:t>
            </w:r>
            <w:r w:rsidR="006313B5">
              <w:t>.</w:t>
            </w:r>
          </w:p>
        </w:tc>
      </w:tr>
      <w:tr w:rsidR="005713DB" w:rsidRPr="00C22DA1" w14:paraId="1FC371D0"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4EE79D78" w14:textId="74A27B0A" w:rsidR="005713DB" w:rsidRDefault="005713DB" w:rsidP="00121CCA">
            <w:pPr>
              <w:spacing w:after="0" w:line="240" w:lineRule="auto"/>
              <w:jc w:val="center"/>
              <w:rPr>
                <w:b/>
                <w:bCs/>
              </w:rPr>
            </w:pPr>
            <w:r>
              <w:rPr>
                <w:b/>
                <w:bCs/>
              </w:rPr>
              <w:t>BF-</w:t>
            </w:r>
            <w:r>
              <w:rPr>
                <w:b/>
                <w:bCs/>
              </w:rPr>
              <w:t>9</w:t>
            </w:r>
          </w:p>
        </w:tc>
        <w:tc>
          <w:tcPr>
            <w:tcW w:w="9214" w:type="dxa"/>
            <w:tcBorders>
              <w:top w:val="single" w:sz="8" w:space="0" w:color="auto"/>
              <w:left w:val="nil"/>
              <w:bottom w:val="single" w:sz="8" w:space="0" w:color="auto"/>
              <w:right w:val="single" w:sz="4" w:space="0" w:color="auto"/>
            </w:tcBorders>
            <w:shd w:val="clear" w:color="auto" w:fill="auto"/>
            <w:vAlign w:val="center"/>
          </w:tcPr>
          <w:p w14:paraId="1F6FD176" w14:textId="28C36D4A" w:rsidR="005713DB" w:rsidRPr="00C22DA1" w:rsidRDefault="00F7252F" w:rsidP="00121CCA">
            <w:pPr>
              <w:keepNext/>
              <w:spacing w:after="0" w:line="240" w:lineRule="auto"/>
              <w:jc w:val="both"/>
            </w:pPr>
            <w:r w:rsidRPr="00F7252F">
              <w:t>Répondre à un quiz de type questions à choix multiples ou vrai/faux</w:t>
            </w:r>
            <w:r w:rsidR="006313B5">
              <w:t>.</w:t>
            </w:r>
          </w:p>
        </w:tc>
      </w:tr>
      <w:tr w:rsidR="00F7252F" w:rsidRPr="00C22DA1" w14:paraId="0E29D200"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262B2DEC" w14:textId="63CFA120" w:rsidR="00F7252F" w:rsidRDefault="00F7252F" w:rsidP="00121CCA">
            <w:pPr>
              <w:spacing w:after="0" w:line="240" w:lineRule="auto"/>
              <w:jc w:val="center"/>
              <w:rPr>
                <w:b/>
                <w:bCs/>
              </w:rPr>
            </w:pPr>
            <w:r>
              <w:rPr>
                <w:b/>
                <w:bCs/>
              </w:rPr>
              <w:t>BF-10</w:t>
            </w:r>
          </w:p>
        </w:tc>
        <w:tc>
          <w:tcPr>
            <w:tcW w:w="9214" w:type="dxa"/>
            <w:tcBorders>
              <w:top w:val="single" w:sz="8" w:space="0" w:color="auto"/>
              <w:left w:val="nil"/>
              <w:bottom w:val="single" w:sz="8" w:space="0" w:color="auto"/>
              <w:right w:val="single" w:sz="4" w:space="0" w:color="auto"/>
            </w:tcBorders>
            <w:shd w:val="clear" w:color="auto" w:fill="auto"/>
            <w:vAlign w:val="center"/>
          </w:tcPr>
          <w:p w14:paraId="618D8B67" w14:textId="184B5A1C" w:rsidR="00F7252F" w:rsidRPr="00C22DA1" w:rsidRDefault="00F7252F" w:rsidP="00121CCA">
            <w:pPr>
              <w:keepNext/>
              <w:spacing w:after="0" w:line="240" w:lineRule="auto"/>
              <w:jc w:val="both"/>
            </w:pPr>
            <w:r w:rsidRPr="00F7252F">
              <w:t>Diffusion de la vidéo personnalisée en générant un lien de partage ou en intégrant la vidéo directement dans son site internet</w:t>
            </w:r>
            <w:r w:rsidR="006313B5">
              <w:t>.</w:t>
            </w:r>
          </w:p>
        </w:tc>
      </w:tr>
      <w:tr w:rsidR="00F7252F" w:rsidRPr="00C22DA1" w14:paraId="28765729"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36F3986C" w14:textId="7FCAC280" w:rsidR="00F7252F" w:rsidRDefault="00F7252F" w:rsidP="00121CCA">
            <w:pPr>
              <w:spacing w:after="0" w:line="240" w:lineRule="auto"/>
              <w:jc w:val="center"/>
              <w:rPr>
                <w:b/>
                <w:bCs/>
              </w:rPr>
            </w:pPr>
            <w:r>
              <w:rPr>
                <w:b/>
                <w:bCs/>
              </w:rPr>
              <w:t>BF-11</w:t>
            </w:r>
          </w:p>
        </w:tc>
        <w:tc>
          <w:tcPr>
            <w:tcW w:w="9214" w:type="dxa"/>
            <w:tcBorders>
              <w:top w:val="single" w:sz="8" w:space="0" w:color="auto"/>
              <w:left w:val="nil"/>
              <w:bottom w:val="single" w:sz="8" w:space="0" w:color="auto"/>
              <w:right w:val="single" w:sz="4" w:space="0" w:color="auto"/>
            </w:tcBorders>
            <w:shd w:val="clear" w:color="auto" w:fill="auto"/>
            <w:vAlign w:val="center"/>
          </w:tcPr>
          <w:p w14:paraId="3A2B4156" w14:textId="3A2DD3AB" w:rsidR="00F7252F" w:rsidRPr="00C22DA1" w:rsidRDefault="00F7252F" w:rsidP="00CA6F7C">
            <w:pPr>
              <w:keepNext/>
              <w:spacing w:after="0" w:line="240" w:lineRule="auto"/>
              <w:jc w:val="both"/>
            </w:pPr>
            <w:r w:rsidRPr="00F7252F">
              <w:t xml:space="preserve">Intégration de </w:t>
            </w:r>
            <w:r w:rsidR="0086588D">
              <w:t>segment</w:t>
            </w:r>
            <w:r w:rsidR="00E8372D">
              <w:t>s</w:t>
            </w:r>
            <w:r w:rsidR="0086588D">
              <w:t xml:space="preserve"> de </w:t>
            </w:r>
            <w:r w:rsidRPr="00F7252F">
              <w:t xml:space="preserve">publicité </w:t>
            </w:r>
            <w:r w:rsidR="0086588D">
              <w:t>« </w:t>
            </w:r>
            <w:proofErr w:type="spellStart"/>
            <w:r w:rsidR="00DA3DCE">
              <w:t>shoppable</w:t>
            </w:r>
            <w:proofErr w:type="spellEnd"/>
            <w:r w:rsidR="00DA3DCE">
              <w:t xml:space="preserve"> </w:t>
            </w:r>
            <w:r w:rsidR="0086588D">
              <w:t>»</w:t>
            </w:r>
            <w:r w:rsidRPr="00F7252F">
              <w:t xml:space="preserve"> dans la vidéo</w:t>
            </w:r>
            <w:r w:rsidR="00DA3DCE">
              <w:t>.</w:t>
            </w:r>
          </w:p>
        </w:tc>
      </w:tr>
      <w:tr w:rsidR="00EA5523" w:rsidRPr="00C22DA1" w14:paraId="6382A245" w14:textId="77777777" w:rsidTr="006313B5">
        <w:trPr>
          <w:trHeight w:val="340"/>
        </w:trPr>
        <w:tc>
          <w:tcPr>
            <w:tcW w:w="993" w:type="dxa"/>
            <w:tcBorders>
              <w:top w:val="single" w:sz="4" w:space="0" w:color="auto"/>
              <w:left w:val="single" w:sz="4" w:space="0" w:color="auto"/>
              <w:bottom w:val="single" w:sz="4" w:space="0" w:color="auto"/>
              <w:right w:val="nil"/>
            </w:tcBorders>
            <w:shd w:val="clear" w:color="auto" w:fill="auto"/>
            <w:vAlign w:val="center"/>
          </w:tcPr>
          <w:p w14:paraId="177B94F4" w14:textId="7ED4CABE" w:rsidR="00EA5523" w:rsidRDefault="00EA5523" w:rsidP="00121CCA">
            <w:pPr>
              <w:spacing w:after="0" w:line="240" w:lineRule="auto"/>
              <w:jc w:val="center"/>
              <w:rPr>
                <w:b/>
                <w:bCs/>
              </w:rPr>
            </w:pPr>
            <w:r>
              <w:rPr>
                <w:b/>
                <w:bCs/>
              </w:rPr>
              <w:t>BF-12</w:t>
            </w:r>
          </w:p>
        </w:tc>
        <w:tc>
          <w:tcPr>
            <w:tcW w:w="9214" w:type="dxa"/>
            <w:tcBorders>
              <w:top w:val="single" w:sz="8" w:space="0" w:color="auto"/>
              <w:left w:val="nil"/>
              <w:bottom w:val="single" w:sz="8" w:space="0" w:color="auto"/>
              <w:right w:val="single" w:sz="4" w:space="0" w:color="auto"/>
            </w:tcBorders>
            <w:shd w:val="clear" w:color="auto" w:fill="auto"/>
            <w:vAlign w:val="center"/>
          </w:tcPr>
          <w:p w14:paraId="7B0E027E" w14:textId="0EA8C318" w:rsidR="00EA5523" w:rsidRPr="00F7252F" w:rsidRDefault="00EA5523" w:rsidP="00CA6F7C">
            <w:pPr>
              <w:keepNext/>
              <w:spacing w:after="0" w:line="240" w:lineRule="auto"/>
              <w:jc w:val="both"/>
            </w:pPr>
            <w:r>
              <w:t xml:space="preserve">Mise à disposition de vidéo au format « vertical » </w:t>
            </w:r>
            <w:r w:rsidR="00B040E8">
              <w:t xml:space="preserve">ou « horizontal » </w:t>
            </w:r>
            <w:r>
              <w:t>adapté aux mobiles.</w:t>
            </w:r>
          </w:p>
        </w:tc>
      </w:tr>
    </w:tbl>
    <w:p w14:paraId="6DD3E34A" w14:textId="30F40DAA" w:rsidR="00F0449D" w:rsidRDefault="00CA6F7C" w:rsidP="009F6859">
      <w:pPr>
        <w:pStyle w:val="Lgende"/>
      </w:pPr>
      <w:r>
        <w:t xml:space="preserve">Tableau </w:t>
      </w:r>
      <w:r>
        <w:fldChar w:fldCharType="begin"/>
      </w:r>
      <w:r>
        <w:instrText xml:space="preserve"> SEQ Tableau \* ARABIC </w:instrText>
      </w:r>
      <w:r>
        <w:fldChar w:fldCharType="separate"/>
      </w:r>
      <w:r w:rsidR="003F7FA6">
        <w:rPr>
          <w:noProof/>
        </w:rPr>
        <w:t>2</w:t>
      </w:r>
      <w:r>
        <w:fldChar w:fldCharType="end"/>
      </w:r>
      <w:r>
        <w:t xml:space="preserve"> : Liste des fonctionnalités du projet</w:t>
      </w:r>
      <w:r w:rsidR="009C7557">
        <w:t>.</w:t>
      </w:r>
      <w:r w:rsidR="00F0449D">
        <w:br w:type="page"/>
      </w:r>
    </w:p>
    <w:p w14:paraId="31E4681E" w14:textId="77777777" w:rsidR="00E077F8" w:rsidRDefault="00F0449D" w:rsidP="00F0449D">
      <w:pPr>
        <w:pStyle w:val="Titre1"/>
      </w:pPr>
      <w:bookmarkStart w:id="18" w:name="_Toc98495042"/>
      <w:r>
        <w:lastRenderedPageBreak/>
        <w:t>CONTRAINTES</w:t>
      </w:r>
      <w:bookmarkEnd w:id="18"/>
    </w:p>
    <w:p w14:paraId="699165BB" w14:textId="77777777" w:rsidR="004B0729" w:rsidRDefault="004B0729">
      <w:pPr>
        <w:rPr>
          <w:rFonts w:ascii="Open Sans" w:eastAsia="Georgia" w:hAnsi="Open Sans" w:cs="Open Sans"/>
          <w:b/>
          <w:sz w:val="30"/>
          <w:szCs w:val="30"/>
        </w:rPr>
      </w:pPr>
      <w:r>
        <w:br w:type="page"/>
      </w:r>
    </w:p>
    <w:p w14:paraId="467E20E3" w14:textId="77777777" w:rsidR="000E6377" w:rsidRDefault="004B0729" w:rsidP="004B0729">
      <w:pPr>
        <w:pStyle w:val="Titre1"/>
      </w:pPr>
      <w:bookmarkStart w:id="19" w:name="_Toc98495043"/>
      <w:bookmarkEnd w:id="11"/>
      <w:bookmarkEnd w:id="12"/>
      <w:r>
        <w:lastRenderedPageBreak/>
        <w:t>VISION DE l’ARCHITECTURE</w:t>
      </w:r>
      <w:bookmarkEnd w:id="19"/>
    </w:p>
    <w:p w14:paraId="4F3904B6" w14:textId="4DF672D1" w:rsidR="000E6377" w:rsidRPr="00994022" w:rsidRDefault="008F6352" w:rsidP="008F6352">
      <w:pPr>
        <w:pStyle w:val="Listepuces"/>
        <w:numPr>
          <w:ilvl w:val="0"/>
          <w:numId w:val="0"/>
        </w:numPr>
        <w:jc w:val="both"/>
      </w:pPr>
      <w:r>
        <w:t xml:space="preserve">La </w:t>
      </w:r>
      <w:r w:rsidR="000E6377" w:rsidRPr="00994022">
        <w:t xml:space="preserve">vision architecturale </w:t>
      </w:r>
      <w:r>
        <w:t xml:space="preserve">de la société </w:t>
      </w:r>
      <w:r w:rsidR="000E6377" w:rsidRPr="00994022">
        <w:t xml:space="preserve">pour </w:t>
      </w:r>
      <w:r>
        <w:t>ce</w:t>
      </w:r>
      <w:r w:rsidR="000E6377" w:rsidRPr="00994022">
        <w:t xml:space="preserve"> projet de streaming vidéo interactif est alignée sur </w:t>
      </w:r>
      <w:r>
        <w:t>la</w:t>
      </w:r>
      <w:r w:rsidR="000E6377" w:rsidRPr="00994022">
        <w:t xml:space="preserve"> stratégie informatique </w:t>
      </w:r>
      <w:r>
        <w:t xml:space="preserve">de l’entreprise, stratégie </w:t>
      </w:r>
      <w:r w:rsidR="000E6377" w:rsidRPr="00994022">
        <w:t>éprouvée sur le long terme :</w:t>
      </w:r>
    </w:p>
    <w:p w14:paraId="597692C2" w14:textId="2472D527" w:rsidR="000E6377" w:rsidRPr="00994022" w:rsidRDefault="000E6377" w:rsidP="002E2165">
      <w:pPr>
        <w:pStyle w:val="Paragraphedeliste"/>
        <w:numPr>
          <w:ilvl w:val="0"/>
          <w:numId w:val="42"/>
        </w:numPr>
        <w:spacing w:after="80"/>
        <w:ind w:left="714" w:hanging="357"/>
        <w:contextualSpacing w:val="0"/>
        <w:jc w:val="both"/>
      </w:pPr>
      <w:r w:rsidRPr="00994022">
        <w:t xml:space="preserve">Définir les caractéristiques et les interactions des utilisateurs de </w:t>
      </w:r>
      <w:r w:rsidR="00BF51B1">
        <w:t>l’</w:t>
      </w:r>
      <w:r w:rsidRPr="00994022">
        <w:t>offre de produits ou services (dans ce cas, le service de streaming vidéo interactif).</w:t>
      </w:r>
    </w:p>
    <w:p w14:paraId="34E8F1BF" w14:textId="0CCBAFDE" w:rsidR="000E6377" w:rsidRPr="00994022" w:rsidRDefault="000E6377" w:rsidP="002E2165">
      <w:pPr>
        <w:pStyle w:val="Paragraphedeliste"/>
        <w:numPr>
          <w:ilvl w:val="0"/>
          <w:numId w:val="42"/>
        </w:numPr>
        <w:spacing w:after="80"/>
        <w:ind w:left="714" w:hanging="357"/>
        <w:contextualSpacing w:val="0"/>
        <w:jc w:val="both"/>
      </w:pPr>
      <w:r w:rsidRPr="00994022">
        <w:t xml:space="preserve">Apporter le meilleur des logiciels éprouvés disponibles sur le marché. Dans ce cas, il s'agira d'un certain nombre de produits logiciels pouvant fonctionner sur les appareils que </w:t>
      </w:r>
      <w:r w:rsidR="009E6AB9">
        <w:t xml:space="preserve">les </w:t>
      </w:r>
      <w:r w:rsidRPr="00994022">
        <w:t xml:space="preserve">utilisateurs utiliseront pour accéder au service de diffusion vidéo interactive en continu. En outre, </w:t>
      </w:r>
      <w:r w:rsidR="009E6AB9">
        <w:t xml:space="preserve">Il est possible que la société soit </w:t>
      </w:r>
      <w:r w:rsidR="00A66944">
        <w:t>amenée</w:t>
      </w:r>
      <w:r w:rsidR="009E6AB9">
        <w:t xml:space="preserve"> à </w:t>
      </w:r>
      <w:r w:rsidRPr="00994022">
        <w:t>utiliser certains services dans le cloud pour ce projet.</w:t>
      </w:r>
    </w:p>
    <w:p w14:paraId="678EFAFC" w14:textId="04775D72" w:rsidR="000E6377" w:rsidRPr="00994022" w:rsidRDefault="000E6377" w:rsidP="002E2165">
      <w:pPr>
        <w:pStyle w:val="Paragraphedeliste"/>
        <w:numPr>
          <w:ilvl w:val="0"/>
          <w:numId w:val="42"/>
        </w:numPr>
        <w:spacing w:after="80"/>
        <w:ind w:left="714" w:hanging="357"/>
        <w:contextualSpacing w:val="0"/>
        <w:jc w:val="both"/>
      </w:pPr>
      <w:r w:rsidRPr="00994022">
        <w:t xml:space="preserve">Préparer une liste de modules logiciels que </w:t>
      </w:r>
      <w:r w:rsidR="001C4C84">
        <w:t xml:space="preserve">la société souhaite </w:t>
      </w:r>
      <w:r w:rsidRPr="00994022">
        <w:t xml:space="preserve">développer spécifiquement pour ce projet dans le cadre de </w:t>
      </w:r>
      <w:r w:rsidR="00702040">
        <w:t>sa</w:t>
      </w:r>
      <w:r w:rsidRPr="00994022">
        <w:t xml:space="preserve"> stratégie de développement de logiciels personnalisés.</w:t>
      </w:r>
    </w:p>
    <w:p w14:paraId="733F8423" w14:textId="7676026F" w:rsidR="000E6377" w:rsidRPr="00994022" w:rsidRDefault="000E6377" w:rsidP="002E2165">
      <w:pPr>
        <w:pStyle w:val="Paragraphedeliste"/>
        <w:numPr>
          <w:ilvl w:val="0"/>
          <w:numId w:val="42"/>
        </w:numPr>
        <w:spacing w:after="80"/>
        <w:ind w:left="714" w:hanging="357"/>
        <w:contextualSpacing w:val="0"/>
        <w:jc w:val="both"/>
      </w:pPr>
      <w:r w:rsidRPr="00994022">
        <w:t xml:space="preserve">Identifier toutes les interactions et intégrations entre les modules logiciels, que ce soit du côté de l'utilisateur (client), dans le cloud, sur </w:t>
      </w:r>
      <w:r w:rsidR="004F37E8">
        <w:t xml:space="preserve">les </w:t>
      </w:r>
      <w:r w:rsidRPr="00994022">
        <w:t xml:space="preserve">serveurs </w:t>
      </w:r>
      <w:r w:rsidR="004F37E8">
        <w:t xml:space="preserve">interne </w:t>
      </w:r>
      <w:r w:rsidRPr="00994022">
        <w:t>ou dans des modules logiciels personnalisés.</w:t>
      </w:r>
    </w:p>
    <w:p w14:paraId="66BD36D0" w14:textId="10D6443F" w:rsidR="000E6377" w:rsidRPr="00994022" w:rsidRDefault="000E6377" w:rsidP="002E2165">
      <w:pPr>
        <w:pStyle w:val="Paragraphedeliste"/>
        <w:numPr>
          <w:ilvl w:val="0"/>
          <w:numId w:val="42"/>
        </w:numPr>
        <w:spacing w:after="80"/>
        <w:ind w:left="714" w:hanging="357"/>
        <w:contextualSpacing w:val="0"/>
        <w:jc w:val="both"/>
      </w:pPr>
      <w:r w:rsidRPr="00994022">
        <w:t xml:space="preserve">Identifier </w:t>
      </w:r>
      <w:r w:rsidR="00A033A4">
        <w:t>l’</w:t>
      </w:r>
      <w:r w:rsidRPr="00994022">
        <w:t xml:space="preserve">expertise interne disponible en matière de développement que </w:t>
      </w:r>
      <w:r w:rsidR="00A34C37">
        <w:t xml:space="preserve">la société souhaite </w:t>
      </w:r>
      <w:r w:rsidRPr="00994022">
        <w:t>utiliser pour ce projet.</w:t>
      </w:r>
    </w:p>
    <w:p w14:paraId="03ECAC66" w14:textId="07A7C608" w:rsidR="000E6377" w:rsidRPr="00994022" w:rsidRDefault="000E6377" w:rsidP="002E2165">
      <w:pPr>
        <w:pStyle w:val="Paragraphedeliste"/>
        <w:numPr>
          <w:ilvl w:val="0"/>
          <w:numId w:val="42"/>
        </w:numPr>
        <w:spacing w:after="80"/>
        <w:ind w:left="714" w:hanging="357"/>
        <w:contextualSpacing w:val="0"/>
        <w:jc w:val="both"/>
      </w:pPr>
      <w:r w:rsidRPr="00994022">
        <w:t xml:space="preserve">Établir un plan de test suivant la méthodologie BDD (Business-Driven </w:t>
      </w:r>
      <w:proofErr w:type="spellStart"/>
      <w:r w:rsidRPr="00994022">
        <w:t>Development</w:t>
      </w:r>
      <w:proofErr w:type="spellEnd"/>
      <w:r w:rsidRPr="00994022">
        <w:t>) qui puisse évaluer les fonctionnalités des modules et composants logiciels en fonction des caractéristiques requises du produit.</w:t>
      </w:r>
    </w:p>
    <w:p w14:paraId="299E6893" w14:textId="4AA73D4B" w:rsidR="000E6377" w:rsidRPr="00994022" w:rsidRDefault="000E6377" w:rsidP="002E2165">
      <w:pPr>
        <w:pStyle w:val="Paragraphedeliste"/>
        <w:numPr>
          <w:ilvl w:val="0"/>
          <w:numId w:val="42"/>
        </w:numPr>
        <w:spacing w:after="80"/>
        <w:ind w:left="714" w:hanging="357"/>
        <w:contextualSpacing w:val="0"/>
        <w:jc w:val="both"/>
      </w:pPr>
      <w:r w:rsidRPr="00994022">
        <w:t xml:space="preserve">Le plan de test doit comporter des tests </w:t>
      </w:r>
      <w:r w:rsidR="001D6966" w:rsidRPr="00994022">
        <w:t>au niveau des composants</w:t>
      </w:r>
      <w:r w:rsidR="001D6966">
        <w:t xml:space="preserve"> (Niveau A)</w:t>
      </w:r>
      <w:r w:rsidR="001D6966">
        <w:t xml:space="preserve"> et </w:t>
      </w:r>
      <w:r w:rsidRPr="00994022">
        <w:t xml:space="preserve">au niveau de l'application </w:t>
      </w:r>
      <w:r w:rsidR="001D6966">
        <w:t>(Niveau B)</w:t>
      </w:r>
      <w:r w:rsidRPr="00994022">
        <w:t xml:space="preserve">.  </w:t>
      </w:r>
    </w:p>
    <w:p w14:paraId="3D1E86A0" w14:textId="59C0D6B7" w:rsidR="000E6377" w:rsidRPr="00994022" w:rsidRDefault="00215274" w:rsidP="002E2165">
      <w:pPr>
        <w:pStyle w:val="Paragraphedeliste"/>
        <w:numPr>
          <w:ilvl w:val="0"/>
          <w:numId w:val="42"/>
        </w:numPr>
        <w:spacing w:after="80"/>
        <w:ind w:left="714" w:hanging="357"/>
        <w:contextualSpacing w:val="0"/>
        <w:jc w:val="both"/>
      </w:pPr>
      <w:r>
        <w:t>Identifier les</w:t>
      </w:r>
      <w:r w:rsidR="000E6377" w:rsidRPr="00994022">
        <w:t xml:space="preserve"> ressources humaines externes nécessaires pour le projet</w:t>
      </w:r>
      <w:r>
        <w:t>.</w:t>
      </w:r>
    </w:p>
    <w:p w14:paraId="571F7CF1" w14:textId="3DA668AA" w:rsidR="000E6377" w:rsidRDefault="00112297" w:rsidP="002E2165">
      <w:pPr>
        <w:pStyle w:val="Paragraphedeliste"/>
        <w:numPr>
          <w:ilvl w:val="0"/>
          <w:numId w:val="42"/>
        </w:numPr>
        <w:spacing w:after="80"/>
        <w:ind w:left="714" w:hanging="357"/>
        <w:contextualSpacing w:val="0"/>
        <w:jc w:val="both"/>
      </w:pPr>
      <w:r>
        <w:t xml:space="preserve">La </w:t>
      </w:r>
      <w:r w:rsidR="000E6377" w:rsidRPr="00994022">
        <w:t>politique d'entreprise consiste à engager des développeurs à distance chaque fois que cela est possible, car il est plus facile de trouver une correspondance exacte (entre les compétences du développeur et nos besoin) si l'on cherche dans le monde entier ou dans un pays qu’au sein d’une seule ville</w:t>
      </w:r>
      <w:r>
        <w:t>.</w:t>
      </w:r>
    </w:p>
    <w:p w14:paraId="340A0651" w14:textId="6541C612" w:rsidR="00510DE9" w:rsidRDefault="00510DE9">
      <w:r>
        <w:br w:type="page"/>
      </w:r>
    </w:p>
    <w:p w14:paraId="5305562A" w14:textId="72E0F6B5" w:rsidR="00510DE9" w:rsidRDefault="004F4348" w:rsidP="00510DE9">
      <w:pPr>
        <w:pStyle w:val="Titre1"/>
      </w:pPr>
      <w:bookmarkStart w:id="20" w:name="_Toc98495044"/>
      <w:r>
        <w:lastRenderedPageBreak/>
        <w:t>GESTION DU PROJET</w:t>
      </w:r>
      <w:bookmarkEnd w:id="20"/>
    </w:p>
    <w:p w14:paraId="7E0B81B4" w14:textId="7AB60784" w:rsidR="007631DD" w:rsidRDefault="00363F56" w:rsidP="007631DD">
      <w:pPr>
        <w:pStyle w:val="Titre2"/>
      </w:pPr>
      <w:bookmarkStart w:id="21" w:name="_Toc98495045"/>
      <w:r>
        <w:t>Partie prenantes, r</w:t>
      </w:r>
      <w:r w:rsidR="007631DD">
        <w:t>ôles et responsabilités</w:t>
      </w:r>
      <w:bookmarkEnd w:id="21"/>
    </w:p>
    <w:tbl>
      <w:tblPr>
        <w:tblW w:w="9498" w:type="dxa"/>
        <w:tblInd w:w="-5" w:type="dxa"/>
        <w:tblLayout w:type="fixed"/>
        <w:tblCellMar>
          <w:top w:w="68" w:type="dxa"/>
          <w:left w:w="70" w:type="dxa"/>
          <w:bottom w:w="68" w:type="dxa"/>
          <w:right w:w="227" w:type="dxa"/>
        </w:tblCellMar>
        <w:tblLook w:val="04A0" w:firstRow="1" w:lastRow="0" w:firstColumn="1" w:lastColumn="0" w:noHBand="0" w:noVBand="1"/>
      </w:tblPr>
      <w:tblGrid>
        <w:gridCol w:w="2694"/>
        <w:gridCol w:w="3543"/>
        <w:gridCol w:w="3261"/>
      </w:tblGrid>
      <w:tr w:rsidR="00785E1C" w:rsidRPr="00A73E23" w14:paraId="159021B4" w14:textId="453AE539" w:rsidTr="00785E1C">
        <w:trPr>
          <w:trHeight w:val="397"/>
        </w:trPr>
        <w:tc>
          <w:tcPr>
            <w:tcW w:w="2694" w:type="dxa"/>
            <w:tcBorders>
              <w:top w:val="single" w:sz="4" w:space="0" w:color="auto"/>
              <w:left w:val="single" w:sz="4" w:space="0" w:color="auto"/>
              <w:bottom w:val="single" w:sz="8" w:space="0" w:color="auto"/>
              <w:right w:val="single" w:sz="4" w:space="0" w:color="auto"/>
            </w:tcBorders>
            <w:shd w:val="clear" w:color="auto" w:fill="B2A1C7" w:themeFill="accent4" w:themeFillTint="99"/>
            <w:vAlign w:val="center"/>
            <w:hideMark/>
          </w:tcPr>
          <w:p w14:paraId="79874F6E" w14:textId="277C0473" w:rsidR="00785E1C" w:rsidRPr="00A73E23"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Collaborateur</w:t>
            </w:r>
          </w:p>
        </w:tc>
        <w:tc>
          <w:tcPr>
            <w:tcW w:w="3543" w:type="dxa"/>
            <w:tcBorders>
              <w:top w:val="single" w:sz="4" w:space="0" w:color="auto"/>
              <w:left w:val="single" w:sz="4" w:space="0" w:color="auto"/>
              <w:bottom w:val="single" w:sz="8" w:space="0" w:color="auto"/>
              <w:right w:val="single" w:sz="4" w:space="0" w:color="auto"/>
            </w:tcBorders>
            <w:shd w:val="clear" w:color="auto" w:fill="B2A1C7" w:themeFill="accent4" w:themeFillTint="99"/>
            <w:vAlign w:val="center"/>
            <w:hideMark/>
          </w:tcPr>
          <w:p w14:paraId="56FF2736" w14:textId="01CA19F3" w:rsidR="00785E1C" w:rsidRPr="00A73E23"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326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7F7882F6" w14:textId="3C79375E" w:rsidR="00785E1C"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p>
        </w:tc>
      </w:tr>
      <w:tr w:rsidR="00785E1C" w14:paraId="2F862015" w14:textId="4D450D9B"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5569BD1F" w14:textId="4506769E" w:rsidR="00785E1C" w:rsidRDefault="00785E1C" w:rsidP="00785E1C">
            <w:pPr>
              <w:spacing w:after="0" w:line="240" w:lineRule="auto"/>
              <w:rPr>
                <w:b/>
                <w:bCs/>
              </w:rPr>
            </w:pPr>
            <w:r>
              <w:rPr>
                <w:b/>
                <w:bCs/>
              </w:rPr>
              <w:t>Alex Z</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54893A15" w14:textId="172F251A" w:rsidR="00785E1C" w:rsidRDefault="00785E1C" w:rsidP="00785E1C">
            <w:pPr>
              <w:spacing w:after="0" w:line="240" w:lineRule="auto"/>
            </w:pPr>
            <w:proofErr w:type="spellStart"/>
            <w:r>
              <w:t>Dir</w:t>
            </w:r>
            <w:proofErr w:type="spellEnd"/>
            <w:r>
              <w:t>. technique</w:t>
            </w:r>
          </w:p>
        </w:tc>
        <w:tc>
          <w:tcPr>
            <w:tcW w:w="3261" w:type="dxa"/>
            <w:tcBorders>
              <w:top w:val="single" w:sz="8" w:space="0" w:color="auto"/>
              <w:left w:val="nil"/>
              <w:bottom w:val="single" w:sz="8" w:space="0" w:color="auto"/>
              <w:right w:val="single" w:sz="4" w:space="0" w:color="auto"/>
            </w:tcBorders>
            <w:vAlign w:val="center"/>
          </w:tcPr>
          <w:p w14:paraId="6D27BF0F" w14:textId="06AF1A8F" w:rsidR="00785E1C" w:rsidRPr="005713DB" w:rsidRDefault="00785E1C" w:rsidP="00785E1C">
            <w:pPr>
              <w:spacing w:after="0" w:line="240" w:lineRule="auto"/>
            </w:pPr>
            <w:r>
              <w:t>Direction générale</w:t>
            </w:r>
          </w:p>
        </w:tc>
      </w:tr>
      <w:tr w:rsidR="00785E1C" w14:paraId="0A7A6A7D" w14:textId="28D994CB"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4789810C" w14:textId="2F6E49D2" w:rsidR="00785E1C" w:rsidRDefault="00785E1C" w:rsidP="00785E1C">
            <w:pPr>
              <w:spacing w:after="0" w:line="240" w:lineRule="auto"/>
              <w:rPr>
                <w:b/>
                <w:bCs/>
              </w:rPr>
            </w:pPr>
            <w:r>
              <w:rPr>
                <w:b/>
                <w:bCs/>
              </w:rPr>
              <w:t>Marie Z</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012884C7" w14:textId="069A97B3" w:rsidR="00785E1C" w:rsidRDefault="00785E1C" w:rsidP="00785E1C">
            <w:pPr>
              <w:spacing w:after="0" w:line="240" w:lineRule="auto"/>
            </w:pPr>
            <w:r>
              <w:t xml:space="preserve">Responsable ingénierie </w:t>
            </w:r>
          </w:p>
        </w:tc>
        <w:tc>
          <w:tcPr>
            <w:tcW w:w="3261" w:type="dxa"/>
            <w:tcBorders>
              <w:top w:val="single" w:sz="8" w:space="0" w:color="auto"/>
              <w:left w:val="nil"/>
              <w:bottom w:val="single" w:sz="8" w:space="0" w:color="auto"/>
              <w:right w:val="single" w:sz="4" w:space="0" w:color="auto"/>
            </w:tcBorders>
            <w:vAlign w:val="center"/>
          </w:tcPr>
          <w:p w14:paraId="3E2DEA6A" w14:textId="318CD8BD" w:rsidR="00785E1C" w:rsidRPr="005713DB" w:rsidRDefault="00785E1C" w:rsidP="00785E1C">
            <w:pPr>
              <w:spacing w:after="0" w:line="240" w:lineRule="auto"/>
            </w:pPr>
            <w:r>
              <w:t>Gestion de l'ingénierie</w:t>
            </w:r>
          </w:p>
        </w:tc>
      </w:tr>
      <w:tr w:rsidR="00785E1C" w14:paraId="33FBD73C" w14:textId="0286C6F8"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1553E6A0" w14:textId="63D05798" w:rsidR="00785E1C" w:rsidRDefault="00785E1C" w:rsidP="00785E1C">
            <w:pPr>
              <w:spacing w:after="0" w:line="240" w:lineRule="auto"/>
              <w:rPr>
                <w:b/>
                <w:bCs/>
              </w:rPr>
            </w:pPr>
            <w:r>
              <w:rPr>
                <w:b/>
                <w:bCs/>
              </w:rPr>
              <w:t>Pierre PARKER</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4EC3435B" w14:textId="576106A3" w:rsidR="00785E1C" w:rsidRDefault="00AC5D7C" w:rsidP="00785E1C">
            <w:pPr>
              <w:spacing w:after="0" w:line="240" w:lineRule="auto"/>
            </w:pPr>
            <w:r>
              <w:t>Administrateur du système</w:t>
            </w:r>
          </w:p>
        </w:tc>
        <w:tc>
          <w:tcPr>
            <w:tcW w:w="3261" w:type="dxa"/>
            <w:tcBorders>
              <w:top w:val="single" w:sz="8" w:space="0" w:color="auto"/>
              <w:left w:val="nil"/>
              <w:bottom w:val="single" w:sz="8" w:space="0" w:color="auto"/>
              <w:right w:val="single" w:sz="4" w:space="0" w:color="auto"/>
            </w:tcBorders>
            <w:vAlign w:val="center"/>
          </w:tcPr>
          <w:p w14:paraId="078BBF23" w14:textId="630F0698" w:rsidR="00785E1C" w:rsidRPr="005713DB" w:rsidRDefault="00AC5D7C" w:rsidP="00785E1C">
            <w:pPr>
              <w:spacing w:after="0" w:line="240" w:lineRule="auto"/>
            </w:pPr>
            <w:r>
              <w:t>Tâche administrative</w:t>
            </w:r>
          </w:p>
        </w:tc>
      </w:tr>
      <w:tr w:rsidR="00AC5D7C" w14:paraId="21D6CB2C" w14:textId="1730472F"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5F7CDA6F" w14:textId="7A6762B7" w:rsidR="00AC5D7C" w:rsidRDefault="00AC5D7C" w:rsidP="00AC5D7C">
            <w:pPr>
              <w:spacing w:after="0" w:line="240" w:lineRule="auto"/>
              <w:rPr>
                <w:b/>
                <w:bCs/>
              </w:rPr>
            </w:pPr>
            <w:r>
              <w:rPr>
                <w:b/>
                <w:bCs/>
              </w:rPr>
              <w:t>David EVAN</w:t>
            </w:r>
          </w:p>
        </w:tc>
        <w:tc>
          <w:tcPr>
            <w:tcW w:w="3543" w:type="dxa"/>
            <w:tcBorders>
              <w:top w:val="single" w:sz="8" w:space="0" w:color="auto"/>
              <w:left w:val="single" w:sz="4" w:space="0" w:color="auto"/>
              <w:bottom w:val="single" w:sz="4" w:space="0" w:color="auto"/>
              <w:right w:val="single" w:sz="4" w:space="0" w:color="auto"/>
            </w:tcBorders>
            <w:shd w:val="clear" w:color="auto" w:fill="auto"/>
            <w:vAlign w:val="center"/>
          </w:tcPr>
          <w:p w14:paraId="53D4B2A8" w14:textId="3ED9AD10" w:rsidR="00AC5D7C" w:rsidRDefault="00AC5D7C" w:rsidP="00AC5D7C">
            <w:pPr>
              <w:spacing w:after="0" w:line="240" w:lineRule="auto"/>
            </w:pPr>
            <w:r>
              <w:t>Architecte logiciel</w:t>
            </w:r>
          </w:p>
        </w:tc>
        <w:tc>
          <w:tcPr>
            <w:tcW w:w="3261" w:type="dxa"/>
            <w:tcBorders>
              <w:top w:val="single" w:sz="8" w:space="0" w:color="auto"/>
              <w:left w:val="nil"/>
              <w:bottom w:val="single" w:sz="8" w:space="0" w:color="auto"/>
              <w:right w:val="single" w:sz="4" w:space="0" w:color="auto"/>
            </w:tcBorders>
            <w:vAlign w:val="center"/>
          </w:tcPr>
          <w:p w14:paraId="322799A7" w14:textId="521082D5" w:rsidR="00AC5D7C" w:rsidRPr="005713DB" w:rsidRDefault="00AC5D7C" w:rsidP="00AC5D7C">
            <w:pPr>
              <w:keepNext/>
              <w:spacing w:after="0" w:line="240" w:lineRule="auto"/>
            </w:pPr>
            <w:r>
              <w:t>Design et architecture</w:t>
            </w:r>
          </w:p>
        </w:tc>
      </w:tr>
    </w:tbl>
    <w:p w14:paraId="5B4F6D37" w14:textId="7C532561" w:rsidR="00785E1C" w:rsidRPr="00785E1C" w:rsidRDefault="008A5FD6" w:rsidP="008A5FD6">
      <w:pPr>
        <w:pStyle w:val="Lgende"/>
      </w:pPr>
      <w:r>
        <w:t xml:space="preserve">Tableau </w:t>
      </w:r>
      <w:r>
        <w:fldChar w:fldCharType="begin"/>
      </w:r>
      <w:r>
        <w:instrText xml:space="preserve"> SEQ Tableau \* ARABIC </w:instrText>
      </w:r>
      <w:r>
        <w:fldChar w:fldCharType="separate"/>
      </w:r>
      <w:r w:rsidR="003F7FA6">
        <w:rPr>
          <w:noProof/>
        </w:rPr>
        <w:t>3</w:t>
      </w:r>
      <w:r>
        <w:fldChar w:fldCharType="end"/>
      </w:r>
      <w:r>
        <w:t xml:space="preserve"> : Parties prenantes</w:t>
      </w:r>
      <w:r w:rsidR="00394295">
        <w:t>, rôles et responsabilité</w:t>
      </w:r>
    </w:p>
    <w:p w14:paraId="3A31A57D" w14:textId="77777777" w:rsidR="00152AB5" w:rsidRDefault="00152AB5" w:rsidP="007C3115"/>
    <w:p w14:paraId="3F1BE3B7" w14:textId="58546EF6" w:rsidR="007631DD" w:rsidRPr="007631DD" w:rsidRDefault="007631DD" w:rsidP="00C05946">
      <w:pPr>
        <w:pStyle w:val="Titre2"/>
        <w:spacing w:before="360" w:after="120"/>
      </w:pPr>
      <w:bookmarkStart w:id="22" w:name="_Toc98495046"/>
      <w:r>
        <w:t>Approche managériale</w:t>
      </w:r>
      <w:bookmarkEnd w:id="22"/>
    </w:p>
    <w:p w14:paraId="0EC76486" w14:textId="0DA13F71" w:rsidR="00510DE9" w:rsidRDefault="002858DB" w:rsidP="00510DE9">
      <w:pPr>
        <w:spacing w:after="80"/>
        <w:jc w:val="both"/>
      </w:pPr>
      <w:r>
        <w:t>Rédaction</w:t>
      </w:r>
      <w:r w:rsidR="00510DE9">
        <w:t xml:space="preserve"> d’</w:t>
      </w:r>
      <w:r w:rsidR="00510DE9">
        <w:t>un plan de test pour gérer les détails des procédures de test :</w:t>
      </w:r>
    </w:p>
    <w:p w14:paraId="1268254D" w14:textId="2DA5CBA4" w:rsidR="00510DE9" w:rsidRDefault="00510DE9" w:rsidP="002906EB">
      <w:pPr>
        <w:pStyle w:val="Paragraphedeliste"/>
        <w:numPr>
          <w:ilvl w:val="0"/>
          <w:numId w:val="44"/>
        </w:numPr>
        <w:spacing w:after="0"/>
        <w:ind w:left="714" w:hanging="357"/>
        <w:contextualSpacing w:val="0"/>
        <w:jc w:val="both"/>
      </w:pPr>
      <w:r>
        <w:t>S’assurer que le nouveau projet de streaming vidéo interactif satisfasse l'architecture cible.</w:t>
      </w:r>
    </w:p>
    <w:p w14:paraId="406BAC6D" w14:textId="18321111" w:rsidR="00510DE9" w:rsidRDefault="00510DE9" w:rsidP="002906EB">
      <w:pPr>
        <w:pStyle w:val="Paragraphedeliste"/>
        <w:numPr>
          <w:ilvl w:val="0"/>
          <w:numId w:val="44"/>
        </w:numPr>
        <w:spacing w:after="0"/>
        <w:jc w:val="both"/>
      </w:pPr>
      <w:r>
        <w:t xml:space="preserve">Créer </w:t>
      </w:r>
      <w:r w:rsidR="002858DB">
        <w:t>des listes</w:t>
      </w:r>
      <w:r>
        <w:t xml:space="preserve"> de contrôle qui seront utilisées pour assurer la conformité (par rapport à l’architecture cible) de l'ingénierie, de l'infrastructure informatique, de l'interface utilisateur, des fonctionnalités, des caractéristiques, des API et d'autres composants et paramètres. Ces listes doivent inclure des :</w:t>
      </w:r>
    </w:p>
    <w:p w14:paraId="7DC2A6F0" w14:textId="49E5F4E4" w:rsidR="00510DE9" w:rsidRDefault="00510DE9" w:rsidP="002906EB">
      <w:pPr>
        <w:pStyle w:val="Paragraphedeliste"/>
        <w:numPr>
          <w:ilvl w:val="1"/>
          <w:numId w:val="44"/>
        </w:numPr>
        <w:spacing w:after="0"/>
        <w:ind w:left="1434" w:hanging="357"/>
        <w:contextualSpacing w:val="0"/>
        <w:jc w:val="both"/>
      </w:pPr>
      <w:r>
        <w:t>Tests au niveau des composants : Comment tester et maintenir chaque composant (par exemple, la bibliothèque de l'éditeur vidéo interactif).</w:t>
      </w:r>
    </w:p>
    <w:p w14:paraId="2F8B411F" w14:textId="7C73D5BC" w:rsidR="00510DE9" w:rsidRDefault="00510DE9" w:rsidP="002906EB">
      <w:pPr>
        <w:pStyle w:val="Paragraphedeliste"/>
        <w:numPr>
          <w:ilvl w:val="1"/>
          <w:numId w:val="44"/>
        </w:numPr>
        <w:spacing w:after="0"/>
        <w:ind w:left="1434" w:hanging="357"/>
        <w:contextualSpacing w:val="0"/>
        <w:jc w:val="both"/>
      </w:pPr>
      <w:r>
        <w:t xml:space="preserve">Tests au niveau de l'application : Comment tester l'application complète de streaming interactif. </w:t>
      </w:r>
    </w:p>
    <w:p w14:paraId="0C4E0686" w14:textId="321332CF" w:rsidR="00510DE9" w:rsidRDefault="00510DE9" w:rsidP="002906EB">
      <w:pPr>
        <w:pStyle w:val="Paragraphedeliste"/>
        <w:numPr>
          <w:ilvl w:val="0"/>
          <w:numId w:val="46"/>
        </w:numPr>
        <w:spacing w:after="0"/>
        <w:ind w:left="714" w:hanging="357"/>
        <w:contextualSpacing w:val="0"/>
        <w:jc w:val="both"/>
      </w:pPr>
      <w:r>
        <w:t xml:space="preserve">Préciser, pour chaque niveau de </w:t>
      </w:r>
      <w:r w:rsidR="002E7D73">
        <w:t>test, les</w:t>
      </w:r>
      <w:r>
        <w:t xml:space="preserve"> tests qui seront effectués et la procédure/les mesures à prendre pour chaque scénario de test.</w:t>
      </w:r>
    </w:p>
    <w:p w14:paraId="285D085D" w14:textId="3B3B1156" w:rsidR="00510DE9" w:rsidRDefault="00510DE9" w:rsidP="002906EB">
      <w:pPr>
        <w:pStyle w:val="Paragraphedeliste"/>
        <w:numPr>
          <w:ilvl w:val="0"/>
          <w:numId w:val="46"/>
        </w:numPr>
        <w:spacing w:after="0"/>
        <w:ind w:left="714" w:hanging="357"/>
        <w:contextualSpacing w:val="0"/>
        <w:jc w:val="both"/>
      </w:pPr>
      <w:r>
        <w:t>Proposer des indicateurs pour chaque test (résultats attendus).</w:t>
      </w:r>
    </w:p>
    <w:p w14:paraId="0EAE60AF" w14:textId="4D94F8AE" w:rsidR="002906EB" w:rsidRDefault="00510DE9" w:rsidP="002906EB">
      <w:pPr>
        <w:pStyle w:val="Paragraphedeliste"/>
        <w:numPr>
          <w:ilvl w:val="0"/>
          <w:numId w:val="46"/>
        </w:numPr>
        <w:spacing w:after="0"/>
        <w:ind w:left="714" w:hanging="357"/>
        <w:contextualSpacing w:val="0"/>
        <w:jc w:val="both"/>
      </w:pPr>
      <w:r>
        <w:t>Décrire la façon dont les données seront collectées</w:t>
      </w:r>
    </w:p>
    <w:p w14:paraId="46B81E82" w14:textId="77777777" w:rsidR="00BD3D45" w:rsidRDefault="00BD3D45">
      <w:pPr>
        <w:rPr>
          <w:rFonts w:ascii="Open Sans" w:eastAsia="Georgia" w:hAnsi="Open Sans" w:cs="Open Sans"/>
          <w:b/>
          <w:sz w:val="30"/>
          <w:szCs w:val="30"/>
        </w:rPr>
      </w:pPr>
      <w:r>
        <w:br w:type="page"/>
      </w:r>
    </w:p>
    <w:p w14:paraId="4987EE10" w14:textId="04B5D8B4" w:rsidR="002906EB" w:rsidRDefault="002906EB" w:rsidP="00C05946">
      <w:pPr>
        <w:pStyle w:val="Titre2"/>
        <w:spacing w:before="360"/>
      </w:pPr>
      <w:bookmarkStart w:id="23" w:name="_Toc98495047"/>
      <w:r>
        <w:lastRenderedPageBreak/>
        <w:t>Livrables</w:t>
      </w:r>
      <w:bookmarkEnd w:id="23"/>
    </w:p>
    <w:p w14:paraId="4F47180E" w14:textId="2A4CAB3B" w:rsidR="00A37F38" w:rsidRPr="00A37F38" w:rsidRDefault="00A67D74" w:rsidP="00A37F38">
      <w:r>
        <w:t xml:space="preserve">Plusieurs livrables seront fourni pour ce projet : </w:t>
      </w:r>
    </w:p>
    <w:p w14:paraId="05F0AD05" w14:textId="47704A24" w:rsidR="002906EB" w:rsidRPr="00994022" w:rsidRDefault="00340CDF" w:rsidP="00340CDF">
      <w:pPr>
        <w:pStyle w:val="Paragraphedeliste"/>
        <w:numPr>
          <w:ilvl w:val="0"/>
          <w:numId w:val="48"/>
        </w:numPr>
        <w:spacing w:after="120"/>
        <w:ind w:left="714" w:hanging="357"/>
        <w:contextualSpacing w:val="0"/>
        <w:jc w:val="both"/>
      </w:pPr>
      <w:r>
        <w:rPr>
          <w:b/>
          <w:bCs/>
        </w:rPr>
        <w:t>C</w:t>
      </w:r>
      <w:r w:rsidRPr="00340CDF">
        <w:rPr>
          <w:b/>
          <w:bCs/>
        </w:rPr>
        <w:t>ahier des charges</w:t>
      </w:r>
      <w:r>
        <w:t xml:space="preserve"> : </w:t>
      </w:r>
      <w:r w:rsidR="002906EB" w:rsidRPr="00994022">
        <w:t xml:space="preserve">Mise à jour du </w:t>
      </w:r>
      <w:r w:rsidRPr="00994022">
        <w:t xml:space="preserve">cahier des charges </w:t>
      </w:r>
      <w:r w:rsidR="002906EB" w:rsidRPr="00994022">
        <w:t xml:space="preserve">avec des critères pour mesurer le succès de l'exécution du projet et liste améliorée des caractéristiques d'interactivité. </w:t>
      </w:r>
    </w:p>
    <w:p w14:paraId="7D2A46E5" w14:textId="12BD5830" w:rsidR="002906EB" w:rsidRPr="00994022" w:rsidRDefault="00340CDF" w:rsidP="00340CDF">
      <w:pPr>
        <w:pStyle w:val="Paragraphedeliste"/>
        <w:numPr>
          <w:ilvl w:val="0"/>
          <w:numId w:val="48"/>
        </w:numPr>
        <w:spacing w:after="120"/>
        <w:ind w:left="714" w:hanging="357"/>
        <w:contextualSpacing w:val="0"/>
        <w:jc w:val="both"/>
      </w:pPr>
      <w:r w:rsidRPr="00340CDF">
        <w:rPr>
          <w:b/>
          <w:bCs/>
        </w:rPr>
        <w:t>Document</w:t>
      </w:r>
      <w:r w:rsidRPr="00340CDF">
        <w:rPr>
          <w:b/>
          <w:bCs/>
        </w:rPr>
        <w:t xml:space="preserve"> Définition d’Architecture</w:t>
      </w:r>
      <w:r>
        <w:t xml:space="preserve"> : </w:t>
      </w:r>
      <w:r w:rsidR="002906EB" w:rsidRPr="00994022">
        <w:t>Document complet de définition de l'architecture contenant l'architecture cible et l'analyse des lacunes.</w:t>
      </w:r>
    </w:p>
    <w:p w14:paraId="0387EB7E" w14:textId="630D19A9" w:rsidR="00D02EDC" w:rsidRDefault="00340CDF" w:rsidP="00340CDF">
      <w:pPr>
        <w:pStyle w:val="Paragraphedeliste"/>
        <w:numPr>
          <w:ilvl w:val="0"/>
          <w:numId w:val="48"/>
        </w:numPr>
        <w:spacing w:after="120"/>
        <w:ind w:left="714" w:hanging="357"/>
        <w:contextualSpacing w:val="0"/>
        <w:jc w:val="both"/>
      </w:pPr>
      <w:r w:rsidRPr="00340CDF">
        <w:rPr>
          <w:b/>
          <w:bCs/>
        </w:rPr>
        <w:t>Plan de test</w:t>
      </w:r>
      <w:r>
        <w:t xml:space="preserve"> : </w:t>
      </w:r>
      <w:r w:rsidR="002906EB" w:rsidRPr="00994022">
        <w:t>Plan de test suivant la méthodologie BDD (y compris la conformité à l'architecture cible, les listes de contrôle, les plans de test au niveau des composants et des applications, les indicateurs, les objectifs et les critères de validation).</w:t>
      </w:r>
    </w:p>
    <w:p w14:paraId="37CA95B5" w14:textId="77777777" w:rsidR="0004105D" w:rsidRDefault="0004105D"/>
    <w:p w14:paraId="7102AAEA" w14:textId="77777777" w:rsidR="00EF6F34" w:rsidRDefault="0004105D" w:rsidP="0004105D">
      <w:pPr>
        <w:pStyle w:val="Titre2"/>
      </w:pPr>
      <w:bookmarkStart w:id="24" w:name="_Toc98495048"/>
      <w:r w:rsidRPr="0004105D">
        <w:t>Feuille de route, plan du projet et calendrier</w:t>
      </w:r>
      <w:bookmarkEnd w:id="24"/>
    </w:p>
    <w:p w14:paraId="41765B26" w14:textId="2E7FBD58" w:rsidR="008B7E11" w:rsidRDefault="008627D3" w:rsidP="00832206">
      <w:pPr>
        <w:jc w:val="both"/>
        <w:rPr>
          <w:color w:val="24292E"/>
          <w:sz w:val="36"/>
          <w:szCs w:val="36"/>
        </w:rPr>
      </w:pPr>
      <w:r>
        <w:t xml:space="preserve">Ce paragraphe sera complété dans une prochaine </w:t>
      </w:r>
      <w:r w:rsidR="001270EF">
        <w:t>itération du document</w:t>
      </w:r>
      <w:r>
        <w:t xml:space="preserve"> dès que les éléments nécessaires (budget, durée, ressources mis à disposition) seront rendus disponibles.</w:t>
      </w:r>
      <w:r w:rsidR="008B7E11">
        <w:br w:type="page"/>
      </w:r>
    </w:p>
    <w:p w14:paraId="450DA1C0" w14:textId="1F48A889" w:rsidR="00DF4148" w:rsidRDefault="00BD1B40" w:rsidP="00E9743D">
      <w:pPr>
        <w:pStyle w:val="Titre1"/>
      </w:pPr>
      <w:bookmarkStart w:id="25" w:name="_Toc98495049"/>
      <w:r>
        <w:lastRenderedPageBreak/>
        <w:t>CRITÈRE</w:t>
      </w:r>
      <w:r w:rsidR="00DF4148">
        <w:t>S</w:t>
      </w:r>
      <w:r>
        <w:t xml:space="preserve"> ET PROCÉDURES D’ACCEPTATION</w:t>
      </w:r>
      <w:bookmarkEnd w:id="25"/>
    </w:p>
    <w:p w14:paraId="15E77DB3" w14:textId="7ED4CEC7" w:rsidR="00D02EDC" w:rsidRDefault="00D02EDC" w:rsidP="00E9743D">
      <w:pPr>
        <w:pStyle w:val="Titre1"/>
      </w:pPr>
      <w:r>
        <w:br w:type="page"/>
      </w:r>
    </w:p>
    <w:p w14:paraId="73FFCA8A" w14:textId="35E6B9A8" w:rsidR="0037609C" w:rsidRPr="002858CD" w:rsidRDefault="0037609C" w:rsidP="0037609C">
      <w:pPr>
        <w:pStyle w:val="Titre1"/>
      </w:pPr>
      <w:bookmarkStart w:id="26" w:name="_Toc92557077"/>
      <w:bookmarkStart w:id="27" w:name="_Toc97223892"/>
      <w:bookmarkStart w:id="28" w:name="_Toc98495050"/>
      <w:r w:rsidRPr="00352A07">
        <w:lastRenderedPageBreak/>
        <w:t>APPROBATIONS</w:t>
      </w:r>
      <w:bookmarkEnd w:id="26"/>
      <w:bookmarkEnd w:id="27"/>
      <w:r>
        <w:t xml:space="preserve"> DES PARTIES PRENANTES</w:t>
      </w:r>
      <w:bookmarkEnd w:id="28"/>
    </w:p>
    <w:p w14:paraId="042130AF" w14:textId="6FEFF636" w:rsidR="0037609C" w:rsidRDefault="0037609C" w:rsidP="0037609C">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37609C" w:rsidRPr="00A73E23" w14:paraId="5A49DA0E" w14:textId="77777777" w:rsidTr="0037609C">
        <w:trPr>
          <w:trHeight w:val="510"/>
        </w:trPr>
        <w:tc>
          <w:tcPr>
            <w:tcW w:w="2406" w:type="dxa"/>
            <w:tcBorders>
              <w:top w:val="single" w:sz="4" w:space="0" w:color="auto"/>
              <w:left w:val="single" w:sz="4" w:space="0" w:color="auto"/>
              <w:bottom w:val="single" w:sz="8" w:space="0" w:color="auto"/>
              <w:right w:val="nil"/>
            </w:tcBorders>
            <w:shd w:val="clear" w:color="auto" w:fill="B2A1C7" w:themeFill="accent4" w:themeFillTint="99"/>
            <w:vAlign w:val="center"/>
          </w:tcPr>
          <w:p w14:paraId="0855509E"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B2A1C7" w:themeFill="accent4" w:themeFillTint="99"/>
            <w:vAlign w:val="center"/>
            <w:hideMark/>
          </w:tcPr>
          <w:p w14:paraId="4C0262DD" w14:textId="77777777" w:rsidR="0037609C" w:rsidRPr="00A73E23"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B2A1C7" w:themeFill="accent4" w:themeFillTint="99"/>
            <w:vAlign w:val="center"/>
          </w:tcPr>
          <w:p w14:paraId="12978B3C"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AC53332"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37609C" w:rsidRPr="00C22DA1" w14:paraId="5CD4E51B" w14:textId="77777777" w:rsidTr="00F10945">
        <w:trPr>
          <w:trHeight w:val="794"/>
        </w:trPr>
        <w:tc>
          <w:tcPr>
            <w:tcW w:w="2406" w:type="dxa"/>
            <w:tcBorders>
              <w:top w:val="single" w:sz="4" w:space="0" w:color="auto"/>
              <w:left w:val="single" w:sz="4" w:space="0" w:color="auto"/>
              <w:bottom w:val="single" w:sz="4" w:space="0" w:color="auto"/>
            </w:tcBorders>
            <w:vAlign w:val="center"/>
          </w:tcPr>
          <w:p w14:paraId="5E3F4392" w14:textId="7C7D60EA" w:rsidR="0037609C" w:rsidRPr="005A43FE" w:rsidRDefault="0037609C" w:rsidP="0037609C">
            <w:pPr>
              <w:spacing w:after="0"/>
              <w:rPr>
                <w:b/>
                <w:bCs/>
                <w:sz w:val="24"/>
                <w:szCs w:val="24"/>
                <w:lang w:val="en-GB"/>
              </w:rPr>
            </w:pPr>
            <w:r>
              <w:rPr>
                <w:b/>
                <w:bCs/>
              </w:rPr>
              <w:t>David EVAN</w:t>
            </w:r>
            <w:r>
              <w:rPr>
                <w:b/>
                <w:bCs/>
              </w:rPr>
              <w:t xml:space="preserve"> </w:t>
            </w:r>
          </w:p>
        </w:tc>
        <w:tc>
          <w:tcPr>
            <w:tcW w:w="2801" w:type="dxa"/>
            <w:tcBorders>
              <w:top w:val="single" w:sz="4" w:space="0" w:color="auto"/>
              <w:bottom w:val="single" w:sz="4" w:space="0" w:color="auto"/>
            </w:tcBorders>
            <w:shd w:val="clear" w:color="auto" w:fill="auto"/>
            <w:vAlign w:val="center"/>
          </w:tcPr>
          <w:p w14:paraId="3C1014E0" w14:textId="77777777" w:rsidR="0037609C" w:rsidRPr="00CC281C" w:rsidRDefault="0037609C" w:rsidP="0037609C">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4FFDB13D" w14:textId="77777777" w:rsidR="0037609C" w:rsidRDefault="0037609C" w:rsidP="0037609C">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52853F29" w14:textId="77777777" w:rsidR="0037609C" w:rsidRDefault="0037609C" w:rsidP="0037609C">
            <w:pPr>
              <w:spacing w:after="0" w:line="240" w:lineRule="auto"/>
            </w:pPr>
            <w:r>
              <w:fldChar w:fldCharType="begin"/>
            </w:r>
            <w:r>
              <w:instrText xml:space="preserve"> TIME \@ "dd/MM/yyyy" </w:instrText>
            </w:r>
            <w:r>
              <w:fldChar w:fldCharType="separate"/>
            </w:r>
            <w:r>
              <w:rPr>
                <w:noProof/>
              </w:rPr>
              <w:t>18/03/2022</w:t>
            </w:r>
            <w:r>
              <w:fldChar w:fldCharType="end"/>
            </w:r>
          </w:p>
        </w:tc>
      </w:tr>
      <w:tr w:rsidR="00F10945" w:rsidRPr="00C22DA1" w14:paraId="6485969F" w14:textId="77777777" w:rsidTr="00F10945">
        <w:trPr>
          <w:trHeight w:val="794"/>
        </w:trPr>
        <w:tc>
          <w:tcPr>
            <w:tcW w:w="2406" w:type="dxa"/>
            <w:tcBorders>
              <w:top w:val="single" w:sz="4" w:space="0" w:color="auto"/>
              <w:left w:val="single" w:sz="4" w:space="0" w:color="auto"/>
              <w:bottom w:val="single" w:sz="4" w:space="0" w:color="auto"/>
            </w:tcBorders>
            <w:vAlign w:val="center"/>
          </w:tcPr>
          <w:p w14:paraId="6E661526" w14:textId="7A8B8B17" w:rsidR="00F10945" w:rsidRPr="008521C5" w:rsidRDefault="00F10945" w:rsidP="00F10945">
            <w:pPr>
              <w:spacing w:after="0"/>
              <w:rPr>
                <w:b/>
                <w:bCs/>
                <w:sz w:val="24"/>
                <w:szCs w:val="24"/>
                <w:lang w:val="en-GB"/>
              </w:rPr>
            </w:pPr>
            <w:r>
              <w:rPr>
                <w:b/>
                <w:bCs/>
              </w:rPr>
              <w:t>Alex Z</w:t>
            </w:r>
            <w:r>
              <w:rPr>
                <w:b/>
                <w:bCs/>
              </w:rPr>
              <w:t xml:space="preserve"> </w:t>
            </w:r>
          </w:p>
        </w:tc>
        <w:tc>
          <w:tcPr>
            <w:tcW w:w="2801" w:type="dxa"/>
            <w:tcBorders>
              <w:top w:val="single" w:sz="4" w:space="0" w:color="auto"/>
              <w:bottom w:val="single" w:sz="4" w:space="0" w:color="auto"/>
            </w:tcBorders>
            <w:shd w:val="clear" w:color="auto" w:fill="auto"/>
            <w:vAlign w:val="center"/>
          </w:tcPr>
          <w:p w14:paraId="5D463290" w14:textId="5A273B19" w:rsidR="00F10945" w:rsidRPr="00C22DA1" w:rsidRDefault="00F10945" w:rsidP="00F10945">
            <w:pPr>
              <w:spacing w:after="0" w:line="240" w:lineRule="auto"/>
            </w:pPr>
            <w:proofErr w:type="spellStart"/>
            <w:r>
              <w:t>Dir</w:t>
            </w:r>
            <w:proofErr w:type="spellEnd"/>
            <w:r>
              <w:t>. technique</w:t>
            </w:r>
          </w:p>
        </w:tc>
        <w:tc>
          <w:tcPr>
            <w:tcW w:w="3152" w:type="dxa"/>
            <w:tcBorders>
              <w:top w:val="single" w:sz="4" w:space="0" w:color="auto"/>
              <w:bottom w:val="single" w:sz="4" w:space="0" w:color="auto"/>
              <w:right w:val="nil"/>
            </w:tcBorders>
            <w:vAlign w:val="center"/>
          </w:tcPr>
          <w:p w14:paraId="690E9D8B" w14:textId="77777777" w:rsidR="00F10945" w:rsidRPr="00A321C1" w:rsidRDefault="00F10945" w:rsidP="00F10945">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70BED887" w14:textId="77777777" w:rsidR="00F10945" w:rsidRPr="00A321C1" w:rsidRDefault="00F10945" w:rsidP="00F10945">
            <w:pPr>
              <w:spacing w:after="0" w:line="240" w:lineRule="auto"/>
              <w:rPr>
                <w:i/>
                <w:iCs/>
              </w:rPr>
            </w:pPr>
            <w:r w:rsidRPr="00A321C1">
              <w:rPr>
                <w:i/>
                <w:iCs/>
              </w:rPr>
              <w:t>[En attente]</w:t>
            </w:r>
          </w:p>
        </w:tc>
      </w:tr>
      <w:tr w:rsidR="00F10945" w14:paraId="6EA02B96" w14:textId="77777777" w:rsidTr="00F10945">
        <w:trPr>
          <w:trHeight w:val="794"/>
        </w:trPr>
        <w:tc>
          <w:tcPr>
            <w:tcW w:w="2406" w:type="dxa"/>
            <w:tcBorders>
              <w:top w:val="single" w:sz="4" w:space="0" w:color="auto"/>
              <w:left w:val="single" w:sz="4" w:space="0" w:color="auto"/>
              <w:bottom w:val="single" w:sz="4" w:space="0" w:color="auto"/>
            </w:tcBorders>
            <w:vAlign w:val="center"/>
          </w:tcPr>
          <w:p w14:paraId="73F03B08" w14:textId="70C3D14A" w:rsidR="00F10945" w:rsidRPr="008521C5" w:rsidRDefault="00F10945" w:rsidP="00F10945">
            <w:pPr>
              <w:spacing w:after="0"/>
              <w:rPr>
                <w:b/>
                <w:bCs/>
                <w:sz w:val="24"/>
                <w:szCs w:val="24"/>
              </w:rPr>
            </w:pPr>
            <w:r>
              <w:rPr>
                <w:b/>
                <w:bCs/>
              </w:rPr>
              <w:t>Marie Z</w:t>
            </w:r>
            <w:r>
              <w:rPr>
                <w:b/>
                <w:bCs/>
              </w:rPr>
              <w:t xml:space="preserve"> </w:t>
            </w:r>
          </w:p>
        </w:tc>
        <w:tc>
          <w:tcPr>
            <w:tcW w:w="2801" w:type="dxa"/>
            <w:tcBorders>
              <w:top w:val="single" w:sz="4" w:space="0" w:color="auto"/>
              <w:bottom w:val="single" w:sz="4" w:space="0" w:color="auto"/>
            </w:tcBorders>
            <w:shd w:val="clear" w:color="auto" w:fill="auto"/>
            <w:vAlign w:val="center"/>
          </w:tcPr>
          <w:p w14:paraId="6215A9F9" w14:textId="2E132345" w:rsidR="00F10945" w:rsidRDefault="00F10945" w:rsidP="00F10945">
            <w:pPr>
              <w:spacing w:after="0" w:line="240" w:lineRule="auto"/>
            </w:pPr>
            <w:r>
              <w:t xml:space="preserve">Responsable ingénierie </w:t>
            </w:r>
          </w:p>
        </w:tc>
        <w:tc>
          <w:tcPr>
            <w:tcW w:w="3152" w:type="dxa"/>
            <w:tcBorders>
              <w:top w:val="single" w:sz="4" w:space="0" w:color="auto"/>
              <w:bottom w:val="single" w:sz="4" w:space="0" w:color="auto"/>
              <w:right w:val="nil"/>
            </w:tcBorders>
            <w:vAlign w:val="center"/>
          </w:tcPr>
          <w:p w14:paraId="7426B043" w14:textId="77777777" w:rsidR="00F10945" w:rsidRDefault="00F10945" w:rsidP="00F10945">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B44EF62" w14:textId="77777777" w:rsidR="00F10945" w:rsidRDefault="00F10945" w:rsidP="00F10945">
            <w:pPr>
              <w:keepNext/>
              <w:spacing w:after="0" w:line="240" w:lineRule="auto"/>
            </w:pPr>
            <w:r w:rsidRPr="00A321C1">
              <w:rPr>
                <w:i/>
                <w:iCs/>
              </w:rPr>
              <w:t>[En attente]</w:t>
            </w:r>
          </w:p>
        </w:tc>
      </w:tr>
      <w:tr w:rsidR="0037609C" w14:paraId="33A8BF06" w14:textId="77777777" w:rsidTr="00F10945">
        <w:trPr>
          <w:trHeight w:val="794"/>
        </w:trPr>
        <w:tc>
          <w:tcPr>
            <w:tcW w:w="2406" w:type="dxa"/>
            <w:tcBorders>
              <w:top w:val="single" w:sz="4" w:space="0" w:color="auto"/>
              <w:left w:val="single" w:sz="4" w:space="0" w:color="auto"/>
              <w:bottom w:val="single" w:sz="4" w:space="0" w:color="auto"/>
            </w:tcBorders>
            <w:vAlign w:val="center"/>
          </w:tcPr>
          <w:p w14:paraId="11B5010C" w14:textId="15437E31" w:rsidR="0037609C" w:rsidRPr="00F1094D" w:rsidRDefault="0037609C" w:rsidP="0037609C">
            <w:pPr>
              <w:spacing w:after="0"/>
              <w:rPr>
                <w:b/>
                <w:bCs/>
                <w:sz w:val="24"/>
                <w:szCs w:val="24"/>
              </w:rPr>
            </w:pPr>
            <w:r>
              <w:rPr>
                <w:b/>
                <w:bCs/>
              </w:rPr>
              <w:t>Pierre PARKER</w:t>
            </w:r>
          </w:p>
        </w:tc>
        <w:tc>
          <w:tcPr>
            <w:tcW w:w="2801" w:type="dxa"/>
            <w:tcBorders>
              <w:top w:val="single" w:sz="4" w:space="0" w:color="auto"/>
              <w:bottom w:val="single" w:sz="4" w:space="0" w:color="auto"/>
            </w:tcBorders>
            <w:shd w:val="clear" w:color="auto" w:fill="auto"/>
            <w:vAlign w:val="center"/>
          </w:tcPr>
          <w:p w14:paraId="67F5DE08" w14:textId="3961BBFB" w:rsidR="0037609C" w:rsidRDefault="00F10945" w:rsidP="0037609C">
            <w:pPr>
              <w:spacing w:after="0" w:line="240" w:lineRule="auto"/>
            </w:pPr>
            <w:r>
              <w:t>Administrateur du système</w:t>
            </w:r>
          </w:p>
        </w:tc>
        <w:tc>
          <w:tcPr>
            <w:tcW w:w="3152" w:type="dxa"/>
            <w:tcBorders>
              <w:top w:val="single" w:sz="4" w:space="0" w:color="auto"/>
              <w:bottom w:val="single" w:sz="4" w:space="0" w:color="auto"/>
              <w:right w:val="nil"/>
            </w:tcBorders>
            <w:vAlign w:val="center"/>
          </w:tcPr>
          <w:p w14:paraId="5E53CD58" w14:textId="77777777" w:rsidR="0037609C" w:rsidRPr="00A321C1" w:rsidRDefault="0037609C" w:rsidP="0037609C">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4FF98D26" w14:textId="77777777" w:rsidR="0037609C" w:rsidRPr="00A321C1" w:rsidRDefault="0037609C" w:rsidP="003F7FA6">
            <w:pPr>
              <w:keepNext/>
              <w:spacing w:after="0" w:line="240" w:lineRule="auto"/>
              <w:rPr>
                <w:i/>
                <w:iCs/>
              </w:rPr>
            </w:pPr>
            <w:r w:rsidRPr="00A321C1">
              <w:rPr>
                <w:i/>
                <w:iCs/>
              </w:rPr>
              <w:t>[En attente]</w:t>
            </w:r>
          </w:p>
        </w:tc>
      </w:tr>
    </w:tbl>
    <w:p w14:paraId="6DB38C6A" w14:textId="54E9B3B7" w:rsidR="003F7FA6" w:rsidRDefault="003F7FA6" w:rsidP="003F7FA6">
      <w:pPr>
        <w:pStyle w:val="Lgende"/>
      </w:pPr>
      <w:r>
        <w:t xml:space="preserve">Tableau </w:t>
      </w:r>
      <w:r>
        <w:fldChar w:fldCharType="begin"/>
      </w:r>
      <w:r>
        <w:instrText xml:space="preserve"> SEQ Tableau \* ARABIC </w:instrText>
      </w:r>
      <w:r>
        <w:fldChar w:fldCharType="separate"/>
      </w:r>
      <w:r>
        <w:rPr>
          <w:noProof/>
        </w:rPr>
        <w:t>4</w:t>
      </w:r>
      <w:r>
        <w:fldChar w:fldCharType="end"/>
      </w:r>
      <w:r>
        <w:t xml:space="preserve"> : Approbation des parties prenantes</w:t>
      </w:r>
    </w:p>
    <w:p w14:paraId="60175A00" w14:textId="77777777" w:rsidR="003F7FA6" w:rsidRDefault="003F7FA6">
      <w:pPr>
        <w:rPr>
          <w:rFonts w:ascii="Open Sans" w:eastAsia="Georgia" w:hAnsi="Open Sans" w:cs="Open Sans"/>
          <w:b/>
          <w:color w:val="24292E"/>
          <w:sz w:val="36"/>
          <w:szCs w:val="36"/>
        </w:rPr>
      </w:pPr>
      <w:r>
        <w:br w:type="page"/>
      </w:r>
    </w:p>
    <w:p w14:paraId="42AC7068" w14:textId="1C1EAE74" w:rsidR="009E4119" w:rsidRDefault="009E4119" w:rsidP="00E04D6E">
      <w:pPr>
        <w:pStyle w:val="Titre1"/>
      </w:pPr>
      <w:bookmarkStart w:id="29" w:name="_Toc98495051"/>
      <w:r>
        <w:lastRenderedPageBreak/>
        <w:t>TABLES DES RÉFÉRENCES</w:t>
      </w:r>
      <w:bookmarkEnd w:id="29"/>
    </w:p>
    <w:p w14:paraId="0C577422" w14:textId="41A77C9F" w:rsidR="0038173F" w:rsidRDefault="0038173F" w:rsidP="0038173F">
      <w:pPr>
        <w:pStyle w:val="Titre2"/>
      </w:pPr>
      <w:bookmarkStart w:id="30" w:name="_Toc78113520"/>
      <w:bookmarkStart w:id="31" w:name="_Toc98495052"/>
      <w:bookmarkEnd w:id="9"/>
      <w:r>
        <w:t>Figures</w:t>
      </w:r>
      <w:bookmarkEnd w:id="31"/>
    </w:p>
    <w:p w14:paraId="507DA920" w14:textId="01B2B6BC" w:rsidR="003336AB" w:rsidRDefault="007A3709" w:rsidP="003336AB">
      <w:r>
        <w:fldChar w:fldCharType="begin"/>
      </w:r>
      <w:r>
        <w:instrText xml:space="preserve"> TOC \h \z \c "Figure" </w:instrText>
      </w:r>
      <w:r>
        <w:fldChar w:fldCharType="separate"/>
      </w:r>
      <w:r w:rsidR="00854A55">
        <w:rPr>
          <w:b/>
          <w:bCs/>
          <w:noProof/>
        </w:rPr>
        <w:t>Aucune entrée de table d'illustration n'a été trouvée.</w:t>
      </w:r>
      <w:r>
        <w:rPr>
          <w:b/>
          <w:bCs/>
          <w:noProof/>
        </w:rPr>
        <w:fldChar w:fldCharType="end"/>
      </w:r>
    </w:p>
    <w:p w14:paraId="7BE873B1" w14:textId="48C1DE65" w:rsidR="00FC55C3" w:rsidRDefault="00FC55C3" w:rsidP="00FC55C3">
      <w:pPr>
        <w:pStyle w:val="Titre2"/>
      </w:pPr>
      <w:bookmarkStart w:id="32" w:name="_Toc98495053"/>
      <w:r>
        <w:t>Tableaux</w:t>
      </w:r>
      <w:bookmarkEnd w:id="30"/>
      <w:bookmarkEnd w:id="32"/>
    </w:p>
    <w:p w14:paraId="412A00C0" w14:textId="7D875B2A" w:rsidR="00854A55"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4255517" w:history="1">
        <w:r w:rsidR="00854A55" w:rsidRPr="00326813">
          <w:rPr>
            <w:rStyle w:val="Lienhypertexte"/>
            <w:noProof/>
          </w:rPr>
          <w:t>Tableau 1 - Historique des révisions</w:t>
        </w:r>
        <w:r w:rsidR="00854A55">
          <w:rPr>
            <w:noProof/>
            <w:webHidden/>
          </w:rPr>
          <w:tab/>
        </w:r>
        <w:r w:rsidR="00854A55">
          <w:rPr>
            <w:noProof/>
            <w:webHidden/>
          </w:rPr>
          <w:fldChar w:fldCharType="begin"/>
        </w:r>
        <w:r w:rsidR="00854A55">
          <w:rPr>
            <w:noProof/>
            <w:webHidden/>
          </w:rPr>
          <w:instrText xml:space="preserve"> PAGEREF _Toc94255517 \h </w:instrText>
        </w:r>
        <w:r w:rsidR="00854A55">
          <w:rPr>
            <w:noProof/>
            <w:webHidden/>
          </w:rPr>
        </w:r>
        <w:r w:rsidR="00854A55">
          <w:rPr>
            <w:noProof/>
            <w:webHidden/>
          </w:rPr>
          <w:fldChar w:fldCharType="separate"/>
        </w:r>
        <w:r w:rsidR="00854A55">
          <w:rPr>
            <w:noProof/>
            <w:webHidden/>
          </w:rPr>
          <w:t>2</w:t>
        </w:r>
        <w:r w:rsidR="00854A55">
          <w:rPr>
            <w:noProof/>
            <w:webHidden/>
          </w:rPr>
          <w:fldChar w:fldCharType="end"/>
        </w:r>
      </w:hyperlink>
    </w:p>
    <w:p w14:paraId="036B9973" w14:textId="6E955BF0" w:rsidR="00854A55" w:rsidRDefault="00730D67">
      <w:pPr>
        <w:pStyle w:val="Tabledesillustrations"/>
        <w:tabs>
          <w:tab w:val="right" w:leader="dot" w:pos="9350"/>
        </w:tabs>
        <w:rPr>
          <w:rFonts w:eastAsiaTheme="minorEastAsia"/>
          <w:noProof/>
        </w:rPr>
      </w:pPr>
      <w:hyperlink w:anchor="_Toc94255518" w:history="1">
        <w:r w:rsidR="00854A55" w:rsidRPr="00326813">
          <w:rPr>
            <w:rStyle w:val="Lienhypertexte"/>
            <w:noProof/>
          </w:rPr>
          <w:t>Tableau 2 : Objectifs de chaque phases de l'ADM TOGAF</w:t>
        </w:r>
        <w:r w:rsidR="00854A55">
          <w:rPr>
            <w:noProof/>
            <w:webHidden/>
          </w:rPr>
          <w:tab/>
        </w:r>
        <w:r w:rsidR="00854A55">
          <w:rPr>
            <w:noProof/>
            <w:webHidden/>
          </w:rPr>
          <w:fldChar w:fldCharType="begin"/>
        </w:r>
        <w:r w:rsidR="00854A55">
          <w:rPr>
            <w:noProof/>
            <w:webHidden/>
          </w:rPr>
          <w:instrText xml:space="preserve"> PAGEREF _Toc94255518 \h </w:instrText>
        </w:r>
        <w:r w:rsidR="00854A55">
          <w:rPr>
            <w:noProof/>
            <w:webHidden/>
          </w:rPr>
        </w:r>
        <w:r w:rsidR="00854A55">
          <w:rPr>
            <w:noProof/>
            <w:webHidden/>
          </w:rPr>
          <w:fldChar w:fldCharType="separate"/>
        </w:r>
        <w:r w:rsidR="00854A55">
          <w:rPr>
            <w:noProof/>
            <w:webHidden/>
          </w:rPr>
          <w:t>4</w:t>
        </w:r>
        <w:r w:rsidR="00854A55">
          <w:rPr>
            <w:noProof/>
            <w:webHidden/>
          </w:rPr>
          <w:fldChar w:fldCharType="end"/>
        </w:r>
      </w:hyperlink>
    </w:p>
    <w:p w14:paraId="4275F92C" w14:textId="51EA8022" w:rsidR="000B1EF6" w:rsidRPr="00D32DDD" w:rsidRDefault="00B64F43" w:rsidP="00FC55C3">
      <w:r>
        <w:rPr>
          <w:b/>
          <w:bCs/>
          <w:noProof/>
        </w:rPr>
        <w:fldChar w:fldCharType="end"/>
      </w:r>
    </w:p>
    <w:sectPr w:rsidR="000B1EF6" w:rsidRPr="00D32DDD" w:rsidSect="00452C6D">
      <w:headerReference w:type="default" r:id="rId10"/>
      <w:footerReference w:type="defaul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05AE" w14:textId="77777777" w:rsidR="00730D67" w:rsidRDefault="00730D67">
      <w:pPr>
        <w:spacing w:after="0" w:line="240" w:lineRule="auto"/>
      </w:pPr>
      <w:r>
        <w:separator/>
      </w:r>
    </w:p>
  </w:endnote>
  <w:endnote w:type="continuationSeparator" w:id="0">
    <w:p w14:paraId="70127239" w14:textId="77777777" w:rsidR="00730D67" w:rsidRDefault="00730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49BFC3A"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rPr>
      <w:t>Cahier des charges d’architecture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26562D1"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Cahier des charges d’architecture</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82509" w14:textId="77777777" w:rsidR="00730D67" w:rsidRDefault="00730D67">
      <w:pPr>
        <w:spacing w:after="0" w:line="240" w:lineRule="auto"/>
      </w:pPr>
      <w:r>
        <w:separator/>
      </w:r>
    </w:p>
  </w:footnote>
  <w:footnote w:type="continuationSeparator" w:id="0">
    <w:p w14:paraId="622875B3" w14:textId="77777777" w:rsidR="00730D67" w:rsidRDefault="00730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058E267B" w:rsidR="009E7E4A" w:rsidRDefault="007A3709" w:rsidP="009E7E4A">
    <w:pPr>
      <w:pStyle w:val="En-tte"/>
    </w:pPr>
    <w:fldSimple w:instr=" STYLEREF  &quot;Titre 1&quot;  \* MERGEFORMAT ">
      <w:r w:rsidR="00B040E8">
        <w:rPr>
          <w:noProof/>
        </w:rPr>
        <w:t>GESTION DU PROJET</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721338">
      <w:rPr>
        <w:noProof/>
      </w:rPr>
      <w:t>18/03/2022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C868B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F04CD9"/>
    <w:multiLevelType w:val="hybridMultilevel"/>
    <w:tmpl w:val="5546DE20"/>
    <w:lvl w:ilvl="0" w:tplc="2EC6E874">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9DF1453"/>
    <w:multiLevelType w:val="hybridMultilevel"/>
    <w:tmpl w:val="E5A8F9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38E7193"/>
    <w:multiLevelType w:val="hybridMultilevel"/>
    <w:tmpl w:val="68ECAEA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C27816"/>
    <w:multiLevelType w:val="hybridMultilevel"/>
    <w:tmpl w:val="650856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58B7780"/>
    <w:multiLevelType w:val="hybridMultilevel"/>
    <w:tmpl w:val="691E3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C921496"/>
    <w:multiLevelType w:val="multilevel"/>
    <w:tmpl w:val="07581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94D7597"/>
    <w:multiLevelType w:val="hybridMultilevel"/>
    <w:tmpl w:val="D8AE4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FC11C31"/>
    <w:multiLevelType w:val="multilevel"/>
    <w:tmpl w:val="7FCACEA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6"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27"/>
  </w:num>
  <w:num w:numId="3">
    <w:abstractNumId w:val="29"/>
  </w:num>
  <w:num w:numId="4">
    <w:abstractNumId w:val="2"/>
  </w:num>
  <w:num w:numId="5">
    <w:abstractNumId w:val="11"/>
  </w:num>
  <w:num w:numId="6">
    <w:abstractNumId w:val="39"/>
  </w:num>
  <w:num w:numId="7">
    <w:abstractNumId w:val="18"/>
  </w:num>
  <w:num w:numId="8">
    <w:abstractNumId w:val="24"/>
  </w:num>
  <w:num w:numId="9">
    <w:abstractNumId w:val="12"/>
  </w:num>
  <w:num w:numId="10">
    <w:abstractNumId w:val="33"/>
  </w:num>
  <w:num w:numId="11">
    <w:abstractNumId w:val="22"/>
  </w:num>
  <w:num w:numId="12">
    <w:abstractNumId w:val="26"/>
  </w:num>
  <w:num w:numId="13">
    <w:abstractNumId w:val="38"/>
  </w:num>
  <w:num w:numId="14">
    <w:abstractNumId w:val="47"/>
  </w:num>
  <w:num w:numId="15">
    <w:abstractNumId w:val="46"/>
  </w:num>
  <w:num w:numId="16">
    <w:abstractNumId w:val="14"/>
  </w:num>
  <w:num w:numId="17">
    <w:abstractNumId w:val="5"/>
  </w:num>
  <w:num w:numId="18">
    <w:abstractNumId w:val="31"/>
  </w:num>
  <w:num w:numId="19">
    <w:abstractNumId w:val="25"/>
  </w:num>
  <w:num w:numId="20">
    <w:abstractNumId w:val="19"/>
  </w:num>
  <w:num w:numId="21">
    <w:abstractNumId w:val="4"/>
  </w:num>
  <w:num w:numId="22">
    <w:abstractNumId w:val="6"/>
  </w:num>
  <w:num w:numId="23">
    <w:abstractNumId w:val="10"/>
  </w:num>
  <w:num w:numId="24">
    <w:abstractNumId w:val="40"/>
  </w:num>
  <w:num w:numId="25">
    <w:abstractNumId w:val="21"/>
  </w:num>
  <w:num w:numId="26">
    <w:abstractNumId w:val="43"/>
  </w:num>
  <w:num w:numId="27">
    <w:abstractNumId w:val="16"/>
  </w:num>
  <w:num w:numId="28">
    <w:abstractNumId w:val="37"/>
  </w:num>
  <w:num w:numId="29">
    <w:abstractNumId w:val="9"/>
  </w:num>
  <w:num w:numId="30">
    <w:abstractNumId w:val="3"/>
  </w:num>
  <w:num w:numId="31">
    <w:abstractNumId w:val="34"/>
  </w:num>
  <w:num w:numId="32">
    <w:abstractNumId w:val="44"/>
  </w:num>
  <w:num w:numId="33">
    <w:abstractNumId w:val="7"/>
  </w:num>
  <w:num w:numId="34">
    <w:abstractNumId w:val="23"/>
  </w:num>
  <w:num w:numId="35">
    <w:abstractNumId w:val="20"/>
  </w:num>
  <w:num w:numId="36">
    <w:abstractNumId w:val="13"/>
  </w:num>
  <w:num w:numId="37">
    <w:abstractNumId w:val="45"/>
  </w:num>
  <w:num w:numId="38">
    <w:abstractNumId w:val="15"/>
  </w:num>
  <w:num w:numId="39">
    <w:abstractNumId w:val="1"/>
  </w:num>
  <w:num w:numId="40">
    <w:abstractNumId w:val="41"/>
  </w:num>
  <w:num w:numId="41">
    <w:abstractNumId w:val="36"/>
  </w:num>
  <w:num w:numId="42">
    <w:abstractNumId w:val="30"/>
  </w:num>
  <w:num w:numId="43">
    <w:abstractNumId w:val="0"/>
  </w:num>
  <w:num w:numId="44">
    <w:abstractNumId w:val="28"/>
  </w:num>
  <w:num w:numId="45">
    <w:abstractNumId w:val="8"/>
  </w:num>
  <w:num w:numId="46">
    <w:abstractNumId w:val="17"/>
  </w:num>
  <w:num w:numId="47">
    <w:abstractNumId w:val="42"/>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FA9"/>
    <w:rsid w:val="00020AAF"/>
    <w:rsid w:val="00020DB6"/>
    <w:rsid w:val="00021E3B"/>
    <w:rsid w:val="000225A8"/>
    <w:rsid w:val="00022750"/>
    <w:rsid w:val="00022B4F"/>
    <w:rsid w:val="00024435"/>
    <w:rsid w:val="000267B0"/>
    <w:rsid w:val="00030752"/>
    <w:rsid w:val="00030EF1"/>
    <w:rsid w:val="000311F2"/>
    <w:rsid w:val="00031782"/>
    <w:rsid w:val="00033A2D"/>
    <w:rsid w:val="00034E05"/>
    <w:rsid w:val="00035518"/>
    <w:rsid w:val="00037800"/>
    <w:rsid w:val="0004105D"/>
    <w:rsid w:val="00043485"/>
    <w:rsid w:val="00043B81"/>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E6377"/>
    <w:rsid w:val="000F36E8"/>
    <w:rsid w:val="000F5744"/>
    <w:rsid w:val="000F77DB"/>
    <w:rsid w:val="001007F5"/>
    <w:rsid w:val="00101C7C"/>
    <w:rsid w:val="001037DE"/>
    <w:rsid w:val="0010479F"/>
    <w:rsid w:val="001048E5"/>
    <w:rsid w:val="001052B2"/>
    <w:rsid w:val="00105906"/>
    <w:rsid w:val="00106A1C"/>
    <w:rsid w:val="00106F6C"/>
    <w:rsid w:val="001073B9"/>
    <w:rsid w:val="00107961"/>
    <w:rsid w:val="00110E51"/>
    <w:rsid w:val="00112297"/>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270EF"/>
    <w:rsid w:val="00130A77"/>
    <w:rsid w:val="00130B60"/>
    <w:rsid w:val="00130FF9"/>
    <w:rsid w:val="00132236"/>
    <w:rsid w:val="001346C9"/>
    <w:rsid w:val="00134AF1"/>
    <w:rsid w:val="00135745"/>
    <w:rsid w:val="00136D8F"/>
    <w:rsid w:val="0013780B"/>
    <w:rsid w:val="00137910"/>
    <w:rsid w:val="00140320"/>
    <w:rsid w:val="001404C4"/>
    <w:rsid w:val="0014384E"/>
    <w:rsid w:val="001452E9"/>
    <w:rsid w:val="00147BA8"/>
    <w:rsid w:val="00150BC2"/>
    <w:rsid w:val="001514A0"/>
    <w:rsid w:val="0015253C"/>
    <w:rsid w:val="00152AB5"/>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7527"/>
    <w:rsid w:val="00197D6A"/>
    <w:rsid w:val="001A148C"/>
    <w:rsid w:val="001A2CBD"/>
    <w:rsid w:val="001A4FA7"/>
    <w:rsid w:val="001A4FC1"/>
    <w:rsid w:val="001A5730"/>
    <w:rsid w:val="001A788C"/>
    <w:rsid w:val="001B206A"/>
    <w:rsid w:val="001B39C6"/>
    <w:rsid w:val="001B4A92"/>
    <w:rsid w:val="001B5818"/>
    <w:rsid w:val="001B5AE8"/>
    <w:rsid w:val="001B64CB"/>
    <w:rsid w:val="001B6D9E"/>
    <w:rsid w:val="001C2828"/>
    <w:rsid w:val="001C4BA6"/>
    <w:rsid w:val="001C4C84"/>
    <w:rsid w:val="001C58DD"/>
    <w:rsid w:val="001C638C"/>
    <w:rsid w:val="001D0C63"/>
    <w:rsid w:val="001D11E2"/>
    <w:rsid w:val="001D14A7"/>
    <w:rsid w:val="001D2C92"/>
    <w:rsid w:val="001D33CD"/>
    <w:rsid w:val="001D444D"/>
    <w:rsid w:val="001D472D"/>
    <w:rsid w:val="001D4B20"/>
    <w:rsid w:val="001D56A6"/>
    <w:rsid w:val="001D696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274"/>
    <w:rsid w:val="002155DF"/>
    <w:rsid w:val="00215768"/>
    <w:rsid w:val="002157C6"/>
    <w:rsid w:val="002158F0"/>
    <w:rsid w:val="0021711E"/>
    <w:rsid w:val="002203C6"/>
    <w:rsid w:val="00220C1F"/>
    <w:rsid w:val="00225678"/>
    <w:rsid w:val="00226EC8"/>
    <w:rsid w:val="00227CA6"/>
    <w:rsid w:val="00231863"/>
    <w:rsid w:val="00233A6F"/>
    <w:rsid w:val="002362D9"/>
    <w:rsid w:val="00237A59"/>
    <w:rsid w:val="002403AC"/>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6D6B"/>
    <w:rsid w:val="0027781E"/>
    <w:rsid w:val="00277FD6"/>
    <w:rsid w:val="00281103"/>
    <w:rsid w:val="00283948"/>
    <w:rsid w:val="00283AF7"/>
    <w:rsid w:val="00283B22"/>
    <w:rsid w:val="00284115"/>
    <w:rsid w:val="00284851"/>
    <w:rsid w:val="002858DB"/>
    <w:rsid w:val="00285FAF"/>
    <w:rsid w:val="00286977"/>
    <w:rsid w:val="00286A3D"/>
    <w:rsid w:val="00287186"/>
    <w:rsid w:val="00287867"/>
    <w:rsid w:val="002906EB"/>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4BED"/>
    <w:rsid w:val="002B52C9"/>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E2165"/>
    <w:rsid w:val="002E24C9"/>
    <w:rsid w:val="002E2572"/>
    <w:rsid w:val="002E2D06"/>
    <w:rsid w:val="002E41AD"/>
    <w:rsid w:val="002E4C7C"/>
    <w:rsid w:val="002E6069"/>
    <w:rsid w:val="002E728E"/>
    <w:rsid w:val="002E743F"/>
    <w:rsid w:val="002E7D73"/>
    <w:rsid w:val="002F0AF8"/>
    <w:rsid w:val="002F1D2B"/>
    <w:rsid w:val="002F1DA2"/>
    <w:rsid w:val="002F2345"/>
    <w:rsid w:val="002F4082"/>
    <w:rsid w:val="002F5DD0"/>
    <w:rsid w:val="002F62B4"/>
    <w:rsid w:val="00300F71"/>
    <w:rsid w:val="003024B7"/>
    <w:rsid w:val="0030514D"/>
    <w:rsid w:val="00310EB4"/>
    <w:rsid w:val="00310F46"/>
    <w:rsid w:val="003129FC"/>
    <w:rsid w:val="00312D1D"/>
    <w:rsid w:val="00315120"/>
    <w:rsid w:val="0032334C"/>
    <w:rsid w:val="00323E5B"/>
    <w:rsid w:val="00325B7A"/>
    <w:rsid w:val="00326E72"/>
    <w:rsid w:val="00326FFA"/>
    <w:rsid w:val="00327260"/>
    <w:rsid w:val="0033007B"/>
    <w:rsid w:val="00331827"/>
    <w:rsid w:val="003336AB"/>
    <w:rsid w:val="00334C21"/>
    <w:rsid w:val="00335539"/>
    <w:rsid w:val="00337FB4"/>
    <w:rsid w:val="00340C75"/>
    <w:rsid w:val="00340CDF"/>
    <w:rsid w:val="00341077"/>
    <w:rsid w:val="003448BC"/>
    <w:rsid w:val="00344A42"/>
    <w:rsid w:val="00345395"/>
    <w:rsid w:val="00347101"/>
    <w:rsid w:val="003473A8"/>
    <w:rsid w:val="003503F3"/>
    <w:rsid w:val="0035295B"/>
    <w:rsid w:val="00353B01"/>
    <w:rsid w:val="00354B79"/>
    <w:rsid w:val="003560EB"/>
    <w:rsid w:val="003563D9"/>
    <w:rsid w:val="00356432"/>
    <w:rsid w:val="0035762A"/>
    <w:rsid w:val="003601DC"/>
    <w:rsid w:val="00360B1B"/>
    <w:rsid w:val="00361D0C"/>
    <w:rsid w:val="00362215"/>
    <w:rsid w:val="003622D7"/>
    <w:rsid w:val="003631D4"/>
    <w:rsid w:val="00363BA9"/>
    <w:rsid w:val="00363F56"/>
    <w:rsid w:val="003662A1"/>
    <w:rsid w:val="00366914"/>
    <w:rsid w:val="00366DB6"/>
    <w:rsid w:val="003672A3"/>
    <w:rsid w:val="00367D1F"/>
    <w:rsid w:val="00371725"/>
    <w:rsid w:val="00371D5B"/>
    <w:rsid w:val="003727D6"/>
    <w:rsid w:val="00373937"/>
    <w:rsid w:val="00373A8B"/>
    <w:rsid w:val="003746A1"/>
    <w:rsid w:val="0037609C"/>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295"/>
    <w:rsid w:val="003947F8"/>
    <w:rsid w:val="00396C0C"/>
    <w:rsid w:val="003A14E7"/>
    <w:rsid w:val="003A21A4"/>
    <w:rsid w:val="003A2EEC"/>
    <w:rsid w:val="003A3C1A"/>
    <w:rsid w:val="003A5955"/>
    <w:rsid w:val="003A5A58"/>
    <w:rsid w:val="003A5C7A"/>
    <w:rsid w:val="003B01F6"/>
    <w:rsid w:val="003B107A"/>
    <w:rsid w:val="003B2912"/>
    <w:rsid w:val="003B3312"/>
    <w:rsid w:val="003B59BA"/>
    <w:rsid w:val="003B5E1D"/>
    <w:rsid w:val="003B7B3F"/>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69CA"/>
    <w:rsid w:val="003D764E"/>
    <w:rsid w:val="003E03FE"/>
    <w:rsid w:val="003E0F07"/>
    <w:rsid w:val="003E3572"/>
    <w:rsid w:val="003E3C1C"/>
    <w:rsid w:val="003E4599"/>
    <w:rsid w:val="003E61EE"/>
    <w:rsid w:val="003E6F2B"/>
    <w:rsid w:val="003F0EAC"/>
    <w:rsid w:val="003F23EB"/>
    <w:rsid w:val="003F3A6C"/>
    <w:rsid w:val="003F49E6"/>
    <w:rsid w:val="003F5F3E"/>
    <w:rsid w:val="003F7BDC"/>
    <w:rsid w:val="003F7D09"/>
    <w:rsid w:val="003F7EAD"/>
    <w:rsid w:val="003F7FA6"/>
    <w:rsid w:val="00400E9C"/>
    <w:rsid w:val="004053EA"/>
    <w:rsid w:val="00406FFE"/>
    <w:rsid w:val="004074A9"/>
    <w:rsid w:val="0040792A"/>
    <w:rsid w:val="004104B2"/>
    <w:rsid w:val="004110C9"/>
    <w:rsid w:val="00411930"/>
    <w:rsid w:val="00414188"/>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41AD1"/>
    <w:rsid w:val="00446293"/>
    <w:rsid w:val="00446AD0"/>
    <w:rsid w:val="00446D1B"/>
    <w:rsid w:val="00447262"/>
    <w:rsid w:val="00447957"/>
    <w:rsid w:val="0045160D"/>
    <w:rsid w:val="004518D8"/>
    <w:rsid w:val="004519F2"/>
    <w:rsid w:val="00452C6D"/>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56A9"/>
    <w:rsid w:val="0047586F"/>
    <w:rsid w:val="00475C92"/>
    <w:rsid w:val="00476223"/>
    <w:rsid w:val="00476AEE"/>
    <w:rsid w:val="00481F92"/>
    <w:rsid w:val="004841C1"/>
    <w:rsid w:val="004856BF"/>
    <w:rsid w:val="00487640"/>
    <w:rsid w:val="004908A7"/>
    <w:rsid w:val="00491BB0"/>
    <w:rsid w:val="00492492"/>
    <w:rsid w:val="0049355F"/>
    <w:rsid w:val="004A154A"/>
    <w:rsid w:val="004A2841"/>
    <w:rsid w:val="004A3817"/>
    <w:rsid w:val="004A4AC0"/>
    <w:rsid w:val="004A6914"/>
    <w:rsid w:val="004B0729"/>
    <w:rsid w:val="004B2925"/>
    <w:rsid w:val="004B32AD"/>
    <w:rsid w:val="004B449E"/>
    <w:rsid w:val="004B4B9A"/>
    <w:rsid w:val="004C12CE"/>
    <w:rsid w:val="004C292A"/>
    <w:rsid w:val="004C3387"/>
    <w:rsid w:val="004C4436"/>
    <w:rsid w:val="004C4ECC"/>
    <w:rsid w:val="004C5F68"/>
    <w:rsid w:val="004C6E16"/>
    <w:rsid w:val="004D09A6"/>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37E8"/>
    <w:rsid w:val="004F4348"/>
    <w:rsid w:val="004F5DE6"/>
    <w:rsid w:val="00501387"/>
    <w:rsid w:val="0050261C"/>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7BE"/>
    <w:rsid w:val="00510DE9"/>
    <w:rsid w:val="00510F91"/>
    <w:rsid w:val="00511C84"/>
    <w:rsid w:val="005128EA"/>
    <w:rsid w:val="00514C28"/>
    <w:rsid w:val="00514C56"/>
    <w:rsid w:val="0051592E"/>
    <w:rsid w:val="00520C91"/>
    <w:rsid w:val="00521AA0"/>
    <w:rsid w:val="00523676"/>
    <w:rsid w:val="00525605"/>
    <w:rsid w:val="005345C7"/>
    <w:rsid w:val="005369E2"/>
    <w:rsid w:val="00536F44"/>
    <w:rsid w:val="00541A26"/>
    <w:rsid w:val="005430F4"/>
    <w:rsid w:val="00543664"/>
    <w:rsid w:val="005436F9"/>
    <w:rsid w:val="0054403E"/>
    <w:rsid w:val="005461FE"/>
    <w:rsid w:val="00551248"/>
    <w:rsid w:val="005515D8"/>
    <w:rsid w:val="005557CE"/>
    <w:rsid w:val="0056026F"/>
    <w:rsid w:val="00563901"/>
    <w:rsid w:val="00564629"/>
    <w:rsid w:val="0056541A"/>
    <w:rsid w:val="0056620A"/>
    <w:rsid w:val="00566941"/>
    <w:rsid w:val="00566CB1"/>
    <w:rsid w:val="00566D7E"/>
    <w:rsid w:val="0056720C"/>
    <w:rsid w:val="00567434"/>
    <w:rsid w:val="00570EB2"/>
    <w:rsid w:val="00570ED0"/>
    <w:rsid w:val="00571261"/>
    <w:rsid w:val="0057132E"/>
    <w:rsid w:val="005713DB"/>
    <w:rsid w:val="005718A4"/>
    <w:rsid w:val="00571DD0"/>
    <w:rsid w:val="00576784"/>
    <w:rsid w:val="0057706D"/>
    <w:rsid w:val="00581310"/>
    <w:rsid w:val="00582654"/>
    <w:rsid w:val="0058401D"/>
    <w:rsid w:val="00584F75"/>
    <w:rsid w:val="005854E5"/>
    <w:rsid w:val="00587AC6"/>
    <w:rsid w:val="00590A17"/>
    <w:rsid w:val="005955DD"/>
    <w:rsid w:val="00595BA0"/>
    <w:rsid w:val="005A1339"/>
    <w:rsid w:val="005A1E36"/>
    <w:rsid w:val="005A426B"/>
    <w:rsid w:val="005A65BD"/>
    <w:rsid w:val="005A74E0"/>
    <w:rsid w:val="005B5687"/>
    <w:rsid w:val="005B6795"/>
    <w:rsid w:val="005B6D40"/>
    <w:rsid w:val="005B78A2"/>
    <w:rsid w:val="005C098C"/>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3B5"/>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456F"/>
    <w:rsid w:val="00674838"/>
    <w:rsid w:val="00677445"/>
    <w:rsid w:val="00677A62"/>
    <w:rsid w:val="006805F6"/>
    <w:rsid w:val="006819F0"/>
    <w:rsid w:val="00683032"/>
    <w:rsid w:val="00684769"/>
    <w:rsid w:val="006865DE"/>
    <w:rsid w:val="00690976"/>
    <w:rsid w:val="006912C6"/>
    <w:rsid w:val="00695AE6"/>
    <w:rsid w:val="006961F0"/>
    <w:rsid w:val="00697651"/>
    <w:rsid w:val="006A0166"/>
    <w:rsid w:val="006A0392"/>
    <w:rsid w:val="006A04A7"/>
    <w:rsid w:val="006A0AB3"/>
    <w:rsid w:val="006A1FFB"/>
    <w:rsid w:val="006A2056"/>
    <w:rsid w:val="006A26FB"/>
    <w:rsid w:val="006A3BEC"/>
    <w:rsid w:val="006B0110"/>
    <w:rsid w:val="006B0834"/>
    <w:rsid w:val="006B0A69"/>
    <w:rsid w:val="006B1D23"/>
    <w:rsid w:val="006B1EB2"/>
    <w:rsid w:val="006B224A"/>
    <w:rsid w:val="006B2D42"/>
    <w:rsid w:val="006B3FF0"/>
    <w:rsid w:val="006B4119"/>
    <w:rsid w:val="006B47BA"/>
    <w:rsid w:val="006B4C3E"/>
    <w:rsid w:val="006B4FC3"/>
    <w:rsid w:val="006B67E4"/>
    <w:rsid w:val="006B7AE1"/>
    <w:rsid w:val="006B7EF3"/>
    <w:rsid w:val="006C041C"/>
    <w:rsid w:val="006C14A1"/>
    <w:rsid w:val="006C152B"/>
    <w:rsid w:val="006C36BF"/>
    <w:rsid w:val="006C537D"/>
    <w:rsid w:val="006C5C22"/>
    <w:rsid w:val="006D1D3F"/>
    <w:rsid w:val="006D370C"/>
    <w:rsid w:val="006D436D"/>
    <w:rsid w:val="006D50FA"/>
    <w:rsid w:val="006D58AE"/>
    <w:rsid w:val="006D5CE7"/>
    <w:rsid w:val="006D69E0"/>
    <w:rsid w:val="006D6AD7"/>
    <w:rsid w:val="006D7566"/>
    <w:rsid w:val="006D7E3B"/>
    <w:rsid w:val="006E054C"/>
    <w:rsid w:val="006E164A"/>
    <w:rsid w:val="006E243D"/>
    <w:rsid w:val="006E3077"/>
    <w:rsid w:val="006E504B"/>
    <w:rsid w:val="006E64EA"/>
    <w:rsid w:val="006E7766"/>
    <w:rsid w:val="006E794F"/>
    <w:rsid w:val="006E7A48"/>
    <w:rsid w:val="006F080C"/>
    <w:rsid w:val="006F0CBE"/>
    <w:rsid w:val="006F1F61"/>
    <w:rsid w:val="006F3B89"/>
    <w:rsid w:val="006F3C35"/>
    <w:rsid w:val="006F5369"/>
    <w:rsid w:val="006F72FE"/>
    <w:rsid w:val="006F7C13"/>
    <w:rsid w:val="0070090C"/>
    <w:rsid w:val="00701334"/>
    <w:rsid w:val="00702040"/>
    <w:rsid w:val="00703B1B"/>
    <w:rsid w:val="007041E7"/>
    <w:rsid w:val="0070433D"/>
    <w:rsid w:val="007047ED"/>
    <w:rsid w:val="007057B9"/>
    <w:rsid w:val="007101BB"/>
    <w:rsid w:val="00710D52"/>
    <w:rsid w:val="0071153F"/>
    <w:rsid w:val="00714121"/>
    <w:rsid w:val="00714325"/>
    <w:rsid w:val="0071619C"/>
    <w:rsid w:val="00721338"/>
    <w:rsid w:val="00721AA8"/>
    <w:rsid w:val="00721C0D"/>
    <w:rsid w:val="0072279A"/>
    <w:rsid w:val="00727141"/>
    <w:rsid w:val="00727248"/>
    <w:rsid w:val="00730764"/>
    <w:rsid w:val="00730D67"/>
    <w:rsid w:val="0073135E"/>
    <w:rsid w:val="0073182C"/>
    <w:rsid w:val="00731B56"/>
    <w:rsid w:val="007325FB"/>
    <w:rsid w:val="0073279D"/>
    <w:rsid w:val="0073308D"/>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31DD"/>
    <w:rsid w:val="00764CA6"/>
    <w:rsid w:val="0076556F"/>
    <w:rsid w:val="00765722"/>
    <w:rsid w:val="0076721B"/>
    <w:rsid w:val="007673EB"/>
    <w:rsid w:val="00767A15"/>
    <w:rsid w:val="00770995"/>
    <w:rsid w:val="00772F8D"/>
    <w:rsid w:val="00773546"/>
    <w:rsid w:val="0077397D"/>
    <w:rsid w:val="0077541B"/>
    <w:rsid w:val="00775D28"/>
    <w:rsid w:val="00775D2E"/>
    <w:rsid w:val="007764A8"/>
    <w:rsid w:val="00780FC3"/>
    <w:rsid w:val="00783639"/>
    <w:rsid w:val="00783B79"/>
    <w:rsid w:val="00785454"/>
    <w:rsid w:val="0078558C"/>
    <w:rsid w:val="00785E1C"/>
    <w:rsid w:val="007860E9"/>
    <w:rsid w:val="007862FB"/>
    <w:rsid w:val="007912E5"/>
    <w:rsid w:val="00792058"/>
    <w:rsid w:val="007939C7"/>
    <w:rsid w:val="007950B1"/>
    <w:rsid w:val="007960F3"/>
    <w:rsid w:val="00797F04"/>
    <w:rsid w:val="007A2638"/>
    <w:rsid w:val="007A2E09"/>
    <w:rsid w:val="007A33F2"/>
    <w:rsid w:val="007A3709"/>
    <w:rsid w:val="007A64DD"/>
    <w:rsid w:val="007A6838"/>
    <w:rsid w:val="007A7D87"/>
    <w:rsid w:val="007B0910"/>
    <w:rsid w:val="007B234A"/>
    <w:rsid w:val="007B260C"/>
    <w:rsid w:val="007B3A92"/>
    <w:rsid w:val="007B518B"/>
    <w:rsid w:val="007B575A"/>
    <w:rsid w:val="007B70AE"/>
    <w:rsid w:val="007B7140"/>
    <w:rsid w:val="007B7A69"/>
    <w:rsid w:val="007C12E9"/>
    <w:rsid w:val="007C2BA8"/>
    <w:rsid w:val="007C3115"/>
    <w:rsid w:val="007C3A3F"/>
    <w:rsid w:val="007C4964"/>
    <w:rsid w:val="007C5A04"/>
    <w:rsid w:val="007C6B72"/>
    <w:rsid w:val="007D1573"/>
    <w:rsid w:val="007D38CE"/>
    <w:rsid w:val="007D5583"/>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2206"/>
    <w:rsid w:val="008348C5"/>
    <w:rsid w:val="00834C2D"/>
    <w:rsid w:val="0083539C"/>
    <w:rsid w:val="008357FE"/>
    <w:rsid w:val="00835E5F"/>
    <w:rsid w:val="00836608"/>
    <w:rsid w:val="00836631"/>
    <w:rsid w:val="00837ED5"/>
    <w:rsid w:val="008409EF"/>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27D3"/>
    <w:rsid w:val="00863C62"/>
    <w:rsid w:val="00864A76"/>
    <w:rsid w:val="0086517D"/>
    <w:rsid w:val="008652EA"/>
    <w:rsid w:val="0086588D"/>
    <w:rsid w:val="008658AA"/>
    <w:rsid w:val="00865D49"/>
    <w:rsid w:val="00870159"/>
    <w:rsid w:val="008701BA"/>
    <w:rsid w:val="00870672"/>
    <w:rsid w:val="008706A7"/>
    <w:rsid w:val="00870B29"/>
    <w:rsid w:val="00871701"/>
    <w:rsid w:val="00872AE4"/>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A5FD6"/>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B7E11"/>
    <w:rsid w:val="008C353F"/>
    <w:rsid w:val="008C42D7"/>
    <w:rsid w:val="008C5B9C"/>
    <w:rsid w:val="008C66F6"/>
    <w:rsid w:val="008D08DF"/>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352"/>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66E"/>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4751"/>
    <w:rsid w:val="00974E52"/>
    <w:rsid w:val="00975CC1"/>
    <w:rsid w:val="009776D3"/>
    <w:rsid w:val="009806E4"/>
    <w:rsid w:val="00982181"/>
    <w:rsid w:val="00982735"/>
    <w:rsid w:val="0098547A"/>
    <w:rsid w:val="00985E31"/>
    <w:rsid w:val="009878C3"/>
    <w:rsid w:val="00990704"/>
    <w:rsid w:val="0099148E"/>
    <w:rsid w:val="00991C5C"/>
    <w:rsid w:val="0099288F"/>
    <w:rsid w:val="00992FDD"/>
    <w:rsid w:val="00994A48"/>
    <w:rsid w:val="00994E7F"/>
    <w:rsid w:val="009A16F6"/>
    <w:rsid w:val="009A28EC"/>
    <w:rsid w:val="009A32E5"/>
    <w:rsid w:val="009A55E1"/>
    <w:rsid w:val="009A5B9A"/>
    <w:rsid w:val="009A6538"/>
    <w:rsid w:val="009A7A38"/>
    <w:rsid w:val="009B0734"/>
    <w:rsid w:val="009B1706"/>
    <w:rsid w:val="009B21A2"/>
    <w:rsid w:val="009B2F59"/>
    <w:rsid w:val="009B776B"/>
    <w:rsid w:val="009B7D6E"/>
    <w:rsid w:val="009C00BB"/>
    <w:rsid w:val="009C03C2"/>
    <w:rsid w:val="009C0F57"/>
    <w:rsid w:val="009C2328"/>
    <w:rsid w:val="009C4F7E"/>
    <w:rsid w:val="009C5BC6"/>
    <w:rsid w:val="009C7557"/>
    <w:rsid w:val="009D02C1"/>
    <w:rsid w:val="009D0342"/>
    <w:rsid w:val="009D0EE7"/>
    <w:rsid w:val="009D1547"/>
    <w:rsid w:val="009D1F31"/>
    <w:rsid w:val="009D3A06"/>
    <w:rsid w:val="009D4E0C"/>
    <w:rsid w:val="009D5EA6"/>
    <w:rsid w:val="009E1A2E"/>
    <w:rsid w:val="009E1AED"/>
    <w:rsid w:val="009E29FA"/>
    <w:rsid w:val="009E4119"/>
    <w:rsid w:val="009E493A"/>
    <w:rsid w:val="009E5777"/>
    <w:rsid w:val="009E6AB9"/>
    <w:rsid w:val="009E74F9"/>
    <w:rsid w:val="009E7DB1"/>
    <w:rsid w:val="009E7E4A"/>
    <w:rsid w:val="009F0FF0"/>
    <w:rsid w:val="009F1311"/>
    <w:rsid w:val="009F260B"/>
    <w:rsid w:val="009F3D52"/>
    <w:rsid w:val="009F414A"/>
    <w:rsid w:val="009F43E9"/>
    <w:rsid w:val="009F4B5E"/>
    <w:rsid w:val="009F5D3C"/>
    <w:rsid w:val="009F6859"/>
    <w:rsid w:val="009F7EB5"/>
    <w:rsid w:val="00A00974"/>
    <w:rsid w:val="00A0178D"/>
    <w:rsid w:val="00A01C9B"/>
    <w:rsid w:val="00A01D01"/>
    <w:rsid w:val="00A033A4"/>
    <w:rsid w:val="00A072AB"/>
    <w:rsid w:val="00A121C7"/>
    <w:rsid w:val="00A23E1B"/>
    <w:rsid w:val="00A248C6"/>
    <w:rsid w:val="00A25626"/>
    <w:rsid w:val="00A27163"/>
    <w:rsid w:val="00A2755C"/>
    <w:rsid w:val="00A304F7"/>
    <w:rsid w:val="00A3099E"/>
    <w:rsid w:val="00A30D43"/>
    <w:rsid w:val="00A32794"/>
    <w:rsid w:val="00A33D98"/>
    <w:rsid w:val="00A34C37"/>
    <w:rsid w:val="00A35608"/>
    <w:rsid w:val="00A35750"/>
    <w:rsid w:val="00A35C21"/>
    <w:rsid w:val="00A36394"/>
    <w:rsid w:val="00A364F5"/>
    <w:rsid w:val="00A36ED5"/>
    <w:rsid w:val="00A37F38"/>
    <w:rsid w:val="00A42B5D"/>
    <w:rsid w:val="00A43213"/>
    <w:rsid w:val="00A458EC"/>
    <w:rsid w:val="00A47236"/>
    <w:rsid w:val="00A510CA"/>
    <w:rsid w:val="00A52401"/>
    <w:rsid w:val="00A54107"/>
    <w:rsid w:val="00A54524"/>
    <w:rsid w:val="00A61689"/>
    <w:rsid w:val="00A62CA8"/>
    <w:rsid w:val="00A63439"/>
    <w:rsid w:val="00A651ED"/>
    <w:rsid w:val="00A66944"/>
    <w:rsid w:val="00A67D74"/>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910A9"/>
    <w:rsid w:val="00A912A4"/>
    <w:rsid w:val="00A912AC"/>
    <w:rsid w:val="00A92483"/>
    <w:rsid w:val="00A930D3"/>
    <w:rsid w:val="00A94736"/>
    <w:rsid w:val="00A96420"/>
    <w:rsid w:val="00A968BA"/>
    <w:rsid w:val="00AA0F6A"/>
    <w:rsid w:val="00AA34A2"/>
    <w:rsid w:val="00AA3BFC"/>
    <w:rsid w:val="00AA5DA1"/>
    <w:rsid w:val="00AB24C0"/>
    <w:rsid w:val="00AB29FD"/>
    <w:rsid w:val="00AB328C"/>
    <w:rsid w:val="00AB41C0"/>
    <w:rsid w:val="00AB45C4"/>
    <w:rsid w:val="00AB553D"/>
    <w:rsid w:val="00AB5572"/>
    <w:rsid w:val="00AB5ACC"/>
    <w:rsid w:val="00AB6527"/>
    <w:rsid w:val="00AB72FA"/>
    <w:rsid w:val="00AC1608"/>
    <w:rsid w:val="00AC309A"/>
    <w:rsid w:val="00AC3883"/>
    <w:rsid w:val="00AC40DC"/>
    <w:rsid w:val="00AC4EFC"/>
    <w:rsid w:val="00AC5D7C"/>
    <w:rsid w:val="00AD106C"/>
    <w:rsid w:val="00AD1390"/>
    <w:rsid w:val="00AD16F7"/>
    <w:rsid w:val="00AD2B83"/>
    <w:rsid w:val="00AD2C6B"/>
    <w:rsid w:val="00AE08C3"/>
    <w:rsid w:val="00AE368B"/>
    <w:rsid w:val="00AE470D"/>
    <w:rsid w:val="00AE5A0D"/>
    <w:rsid w:val="00AE5C09"/>
    <w:rsid w:val="00AE5FC1"/>
    <w:rsid w:val="00AF0570"/>
    <w:rsid w:val="00AF40AC"/>
    <w:rsid w:val="00AF4207"/>
    <w:rsid w:val="00AF50EC"/>
    <w:rsid w:val="00AF6BC7"/>
    <w:rsid w:val="00AF7629"/>
    <w:rsid w:val="00B00000"/>
    <w:rsid w:val="00B03D7C"/>
    <w:rsid w:val="00B03F83"/>
    <w:rsid w:val="00B04035"/>
    <w:rsid w:val="00B040E8"/>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2048"/>
    <w:rsid w:val="00B457C7"/>
    <w:rsid w:val="00B4651F"/>
    <w:rsid w:val="00B47AA5"/>
    <w:rsid w:val="00B533E8"/>
    <w:rsid w:val="00B54411"/>
    <w:rsid w:val="00B5565D"/>
    <w:rsid w:val="00B57CBD"/>
    <w:rsid w:val="00B57CF4"/>
    <w:rsid w:val="00B60133"/>
    <w:rsid w:val="00B61EC2"/>
    <w:rsid w:val="00B627C0"/>
    <w:rsid w:val="00B638D6"/>
    <w:rsid w:val="00B63ABB"/>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690A"/>
    <w:rsid w:val="00B97AD4"/>
    <w:rsid w:val="00BA2850"/>
    <w:rsid w:val="00BA3FCE"/>
    <w:rsid w:val="00BA4DE4"/>
    <w:rsid w:val="00BA527E"/>
    <w:rsid w:val="00BA6021"/>
    <w:rsid w:val="00BA61F0"/>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1B40"/>
    <w:rsid w:val="00BD34FF"/>
    <w:rsid w:val="00BD3D45"/>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1B1"/>
    <w:rsid w:val="00BF5761"/>
    <w:rsid w:val="00BF5792"/>
    <w:rsid w:val="00BF5937"/>
    <w:rsid w:val="00BF72E5"/>
    <w:rsid w:val="00BF7732"/>
    <w:rsid w:val="00BF77DD"/>
    <w:rsid w:val="00BF780B"/>
    <w:rsid w:val="00BF7E7C"/>
    <w:rsid w:val="00C00333"/>
    <w:rsid w:val="00C00665"/>
    <w:rsid w:val="00C02748"/>
    <w:rsid w:val="00C03308"/>
    <w:rsid w:val="00C055D7"/>
    <w:rsid w:val="00C05946"/>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A6F7C"/>
    <w:rsid w:val="00CB1A57"/>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7AD"/>
    <w:rsid w:val="00CD7102"/>
    <w:rsid w:val="00CE11DC"/>
    <w:rsid w:val="00CE1ACF"/>
    <w:rsid w:val="00CE263A"/>
    <w:rsid w:val="00CE701F"/>
    <w:rsid w:val="00CE71AF"/>
    <w:rsid w:val="00CE7AA7"/>
    <w:rsid w:val="00CF061B"/>
    <w:rsid w:val="00CF0D49"/>
    <w:rsid w:val="00CF1933"/>
    <w:rsid w:val="00CF55E8"/>
    <w:rsid w:val="00CF5B3E"/>
    <w:rsid w:val="00D021BA"/>
    <w:rsid w:val="00D0269C"/>
    <w:rsid w:val="00D02EDC"/>
    <w:rsid w:val="00D05C43"/>
    <w:rsid w:val="00D0701F"/>
    <w:rsid w:val="00D1022A"/>
    <w:rsid w:val="00D1169D"/>
    <w:rsid w:val="00D1353A"/>
    <w:rsid w:val="00D147A1"/>
    <w:rsid w:val="00D15CC4"/>
    <w:rsid w:val="00D15E87"/>
    <w:rsid w:val="00D17B3E"/>
    <w:rsid w:val="00D212F2"/>
    <w:rsid w:val="00D23C31"/>
    <w:rsid w:val="00D2417C"/>
    <w:rsid w:val="00D25C00"/>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65B0"/>
    <w:rsid w:val="00D66651"/>
    <w:rsid w:val="00D669A4"/>
    <w:rsid w:val="00D701A5"/>
    <w:rsid w:val="00D70E24"/>
    <w:rsid w:val="00D7265D"/>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67B8"/>
    <w:rsid w:val="00D97C53"/>
    <w:rsid w:val="00DA2518"/>
    <w:rsid w:val="00DA303C"/>
    <w:rsid w:val="00DA35C0"/>
    <w:rsid w:val="00DA3DCE"/>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E2AAD"/>
    <w:rsid w:val="00DE32B7"/>
    <w:rsid w:val="00DF0149"/>
    <w:rsid w:val="00DF0603"/>
    <w:rsid w:val="00DF1B66"/>
    <w:rsid w:val="00DF1D39"/>
    <w:rsid w:val="00DF2465"/>
    <w:rsid w:val="00DF397C"/>
    <w:rsid w:val="00DF3BDD"/>
    <w:rsid w:val="00DF4148"/>
    <w:rsid w:val="00DF67A4"/>
    <w:rsid w:val="00DF7009"/>
    <w:rsid w:val="00DF77D4"/>
    <w:rsid w:val="00E00EE6"/>
    <w:rsid w:val="00E01353"/>
    <w:rsid w:val="00E016ED"/>
    <w:rsid w:val="00E021F1"/>
    <w:rsid w:val="00E0258E"/>
    <w:rsid w:val="00E03767"/>
    <w:rsid w:val="00E04311"/>
    <w:rsid w:val="00E04940"/>
    <w:rsid w:val="00E04A1E"/>
    <w:rsid w:val="00E04B19"/>
    <w:rsid w:val="00E04D6E"/>
    <w:rsid w:val="00E05C93"/>
    <w:rsid w:val="00E0716F"/>
    <w:rsid w:val="00E077F8"/>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86"/>
    <w:rsid w:val="00E32BDD"/>
    <w:rsid w:val="00E35D40"/>
    <w:rsid w:val="00E35F32"/>
    <w:rsid w:val="00E371AF"/>
    <w:rsid w:val="00E373FE"/>
    <w:rsid w:val="00E377A3"/>
    <w:rsid w:val="00E408B4"/>
    <w:rsid w:val="00E40C12"/>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6F2"/>
    <w:rsid w:val="00E6527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372D"/>
    <w:rsid w:val="00E853B0"/>
    <w:rsid w:val="00E92774"/>
    <w:rsid w:val="00E9743D"/>
    <w:rsid w:val="00E9789E"/>
    <w:rsid w:val="00EA0117"/>
    <w:rsid w:val="00EA04CB"/>
    <w:rsid w:val="00EA171E"/>
    <w:rsid w:val="00EA1B32"/>
    <w:rsid w:val="00EA4DED"/>
    <w:rsid w:val="00EA4FF5"/>
    <w:rsid w:val="00EA5205"/>
    <w:rsid w:val="00EA5523"/>
    <w:rsid w:val="00EA57AB"/>
    <w:rsid w:val="00EA6969"/>
    <w:rsid w:val="00EB1435"/>
    <w:rsid w:val="00EB14E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F34"/>
    <w:rsid w:val="00EF76B1"/>
    <w:rsid w:val="00F00874"/>
    <w:rsid w:val="00F00A99"/>
    <w:rsid w:val="00F0215E"/>
    <w:rsid w:val="00F027B5"/>
    <w:rsid w:val="00F02846"/>
    <w:rsid w:val="00F03A6E"/>
    <w:rsid w:val="00F043EF"/>
    <w:rsid w:val="00F0449D"/>
    <w:rsid w:val="00F05C89"/>
    <w:rsid w:val="00F06437"/>
    <w:rsid w:val="00F06D44"/>
    <w:rsid w:val="00F10945"/>
    <w:rsid w:val="00F12D36"/>
    <w:rsid w:val="00F12F7E"/>
    <w:rsid w:val="00F144D5"/>
    <w:rsid w:val="00F14B6D"/>
    <w:rsid w:val="00F14C44"/>
    <w:rsid w:val="00F14C84"/>
    <w:rsid w:val="00F154C7"/>
    <w:rsid w:val="00F1601D"/>
    <w:rsid w:val="00F1688A"/>
    <w:rsid w:val="00F16DBF"/>
    <w:rsid w:val="00F2015E"/>
    <w:rsid w:val="00F208DF"/>
    <w:rsid w:val="00F22397"/>
    <w:rsid w:val="00F257F1"/>
    <w:rsid w:val="00F2604E"/>
    <w:rsid w:val="00F26D1E"/>
    <w:rsid w:val="00F30435"/>
    <w:rsid w:val="00F30A4B"/>
    <w:rsid w:val="00F313EC"/>
    <w:rsid w:val="00F31D83"/>
    <w:rsid w:val="00F31EE2"/>
    <w:rsid w:val="00F327DC"/>
    <w:rsid w:val="00F32D5B"/>
    <w:rsid w:val="00F3367E"/>
    <w:rsid w:val="00F408C1"/>
    <w:rsid w:val="00F40C5F"/>
    <w:rsid w:val="00F40F10"/>
    <w:rsid w:val="00F41F85"/>
    <w:rsid w:val="00F4462D"/>
    <w:rsid w:val="00F45EA3"/>
    <w:rsid w:val="00F47697"/>
    <w:rsid w:val="00F51902"/>
    <w:rsid w:val="00F5250C"/>
    <w:rsid w:val="00F529A5"/>
    <w:rsid w:val="00F56FE6"/>
    <w:rsid w:val="00F601A9"/>
    <w:rsid w:val="00F602D1"/>
    <w:rsid w:val="00F634D3"/>
    <w:rsid w:val="00F64AE6"/>
    <w:rsid w:val="00F663DE"/>
    <w:rsid w:val="00F70A1D"/>
    <w:rsid w:val="00F7252F"/>
    <w:rsid w:val="00F75362"/>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4AA4"/>
    <w:rsid w:val="00F95AAD"/>
    <w:rsid w:val="00F975D7"/>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D445C"/>
    <w:rsid w:val="00FD4DE4"/>
    <w:rsid w:val="00FD74F6"/>
    <w:rsid w:val="00FD7812"/>
    <w:rsid w:val="00FE1C57"/>
    <w:rsid w:val="00FE60B4"/>
    <w:rsid w:val="00FE6FC8"/>
    <w:rsid w:val="00FE7281"/>
    <w:rsid w:val="00FF1183"/>
    <w:rsid w:val="00FF24DC"/>
    <w:rsid w:val="00FF4B2D"/>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8F6352"/>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97564180">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90069019">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1619</Words>
  <Characters>8910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95</cp:revision>
  <cp:lastPrinted>2022-01-07T12:14:00Z</cp:lastPrinted>
  <dcterms:created xsi:type="dcterms:W3CDTF">2022-03-18T08:19:00Z</dcterms:created>
  <dcterms:modified xsi:type="dcterms:W3CDTF">2022-03-18T10:27:00Z</dcterms:modified>
</cp:coreProperties>
</file>