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26212D08" w:rsidR="00283948" w:rsidRDefault="008465F6">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2"/>
          <w:szCs w:val="52"/>
        </w:rPr>
        <w:t>FEUILLE DE ROUTE D’ARCHITECTURE</w:t>
      </w:r>
    </w:p>
    <w:p w14:paraId="05DE0F9C" w14:textId="77777777" w:rsidR="00283948" w:rsidRDefault="00283948"/>
    <w:p w14:paraId="33097C5C" w14:textId="77777777" w:rsidR="00283948" w:rsidRDefault="00283948"/>
    <w:p w14:paraId="680D14E1" w14:textId="27451B72" w:rsidR="00D56AA0" w:rsidRPr="00612760" w:rsidRDefault="00551248" w:rsidP="00612760">
      <w:pPr>
        <w:jc w:val="center"/>
        <w:rPr>
          <w:rFonts w:ascii="Open Sans" w:eastAsia="Open Sans" w:hAnsi="Open Sans" w:cs="Open Sans"/>
          <w:b/>
          <w:color w:val="2D7287"/>
          <w:sz w:val="44"/>
          <w:szCs w:val="44"/>
        </w:rPr>
      </w:pPr>
      <w:r w:rsidRPr="00612760">
        <w:rPr>
          <w:rFonts w:ascii="Open Sans" w:eastAsia="Open Sans" w:hAnsi="Open Sans" w:cs="Open Sans"/>
          <w:b/>
          <w:color w:val="2D7287"/>
          <w:sz w:val="44"/>
          <w:szCs w:val="44"/>
        </w:rPr>
        <w:t xml:space="preserve">- </w:t>
      </w:r>
      <w:proofErr w:type="spellStart"/>
      <w:r w:rsidR="00CB3EFC" w:rsidRPr="00612760">
        <w:rPr>
          <w:rFonts w:ascii="Open Sans" w:eastAsia="Open Sans" w:hAnsi="Open Sans" w:cs="Open Sans"/>
          <w:b/>
          <w:color w:val="2D7287"/>
          <w:sz w:val="44"/>
          <w:szCs w:val="44"/>
        </w:rPr>
        <w:t>SuperTechSoft</w:t>
      </w:r>
      <w:proofErr w:type="spellEnd"/>
      <w:r w:rsidR="00CB3EFC" w:rsidRPr="00612760">
        <w:rPr>
          <w:rFonts w:ascii="Open Sans" w:eastAsia="Open Sans" w:hAnsi="Open Sans" w:cs="Open Sans"/>
          <w:b/>
          <w:color w:val="2D7287"/>
          <w:sz w:val="44"/>
          <w:szCs w:val="44"/>
        </w:rPr>
        <w:t xml:space="preserve"> </w:t>
      </w:r>
      <w:r w:rsidR="009B3864">
        <w:rPr>
          <w:rFonts w:ascii="Open Sans" w:eastAsia="Open Sans" w:hAnsi="Open Sans" w:cs="Open Sans"/>
          <w:b/>
          <w:color w:val="2D7287"/>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225B52FB"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F83314">
        <w:rPr>
          <w:rFonts w:ascii="Open Sans" w:eastAsia="Open Sans" w:hAnsi="Open Sans" w:cs="Open Sans"/>
          <w:b/>
          <w:noProof/>
          <w:sz w:val="32"/>
          <w:szCs w:val="32"/>
          <w:lang w:val="en-GB"/>
        </w:rPr>
        <w:t>30/06/2022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proofErr w:type="spellStart"/>
      <w:r w:rsidR="00AA2C73">
        <w:rPr>
          <w:b/>
          <w:bCs/>
          <w:color w:val="595959" w:themeColor="text1" w:themeTint="A6"/>
          <w:sz w:val="32"/>
          <w:szCs w:val="32"/>
        </w:rPr>
        <w:t>SuperTechSoft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43605E71" w:rsidR="000A5D82" w:rsidRDefault="00825E01" w:rsidP="00DD6385">
            <w:pPr>
              <w:spacing w:line="240" w:lineRule="auto"/>
            </w:pPr>
            <w:r>
              <w:fldChar w:fldCharType="begin"/>
            </w:r>
            <w:r>
              <w:instrText xml:space="preserve"> TIME \@ "dd/MM/yyyy" </w:instrText>
            </w:r>
            <w:r>
              <w:fldChar w:fldCharType="separate"/>
            </w:r>
            <w:r w:rsidR="00F83314">
              <w:rPr>
                <w:noProof/>
              </w:rPr>
              <w:t>30/06/2022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1B12CD81" w:rsidR="000A5D82" w:rsidRDefault="000A5D82" w:rsidP="000A5D82">
      <w:pPr>
        <w:pStyle w:val="Lgende"/>
      </w:pPr>
      <w:bookmarkStart w:id="5" w:name="_Toc89359855"/>
      <w:bookmarkStart w:id="6" w:name="_Toc107498891"/>
      <w:r>
        <w:t xml:space="preserve">Tableau </w:t>
      </w:r>
      <w:fldSimple w:instr=" SEQ Tableau \* ARABIC ">
        <w:r w:rsidR="002F7E86">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D8DBC20" w14:textId="0C8DD168" w:rsidR="00D27961" w:rsidRDefault="00D27961" w:rsidP="00D27961">
      <w:pPr>
        <w:jc w:val="both"/>
      </w:pPr>
      <w:r w:rsidRPr="003608AB">
        <w:t xml:space="preserve">Ce document a pour </w:t>
      </w:r>
      <w:r>
        <w:t>but de présenter la feuille de route du projet d’implémentation de la nouvelle architecture développée pour la société SCS Magasine dans le cadre du projet SCS GED.</w:t>
      </w:r>
    </w:p>
    <w:p w14:paraId="13E9BF24" w14:textId="1002697C" w:rsidR="004373DD" w:rsidRDefault="00D27961" w:rsidP="00D27961">
      <w:pPr>
        <w:jc w:val="both"/>
      </w:pPr>
      <w:r>
        <w:t xml:space="preserve">Il </w:t>
      </w:r>
      <w:r w:rsidR="004373DD">
        <w:t>présente les principaux acteurs</w:t>
      </w:r>
      <w:r>
        <w:t xml:space="preserve">, leurs responsabilités, </w:t>
      </w:r>
      <w:r w:rsidR="004373DD">
        <w:t xml:space="preserve">les métriques de succès, </w:t>
      </w:r>
      <w:r>
        <w:t xml:space="preserve">les jalons constituant le projet </w:t>
      </w:r>
      <w:r w:rsidR="004373DD">
        <w:t>et fourni une évaluation des risques.</w:t>
      </w:r>
    </w:p>
    <w:p w14:paraId="479575FD" w14:textId="27AEFF86" w:rsidR="00015585" w:rsidRDefault="00015585" w:rsidP="00D27961">
      <w:pPr>
        <w:jc w:val="both"/>
      </w:pPr>
      <w:r>
        <w:t xml:space="preserve">L’analyse des risques est complétée d’une série de </w:t>
      </w:r>
      <w:r w:rsidR="00436290">
        <w:t>recommandations</w:t>
      </w:r>
      <w:r>
        <w:t xml:space="preserve"> visant à atténuer les risques identifiés pour garantir le succès du projet.</w:t>
      </w:r>
    </w:p>
    <w:p w14:paraId="6B30235B" w14:textId="629948E1" w:rsidR="000A5D82" w:rsidRPr="00D27961" w:rsidRDefault="000A5D82" w:rsidP="00EE0274">
      <w:pPr>
        <w:jc w:val="both"/>
      </w:pPr>
      <w:r w:rsidRPr="00D27961">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5E67CF3A" w14:textId="6C41895F" w:rsidR="002F6612"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7503049" w:history="1">
        <w:r w:rsidR="002F6612" w:rsidRPr="00AB43E8">
          <w:rPr>
            <w:rStyle w:val="Lienhypertexte"/>
            <w:noProof/>
          </w:rPr>
          <w:t>CONTEXTE DU PROJET</w:t>
        </w:r>
        <w:r w:rsidR="002F6612">
          <w:rPr>
            <w:noProof/>
            <w:webHidden/>
          </w:rPr>
          <w:tab/>
        </w:r>
        <w:r w:rsidR="002F6612">
          <w:rPr>
            <w:noProof/>
            <w:webHidden/>
          </w:rPr>
          <w:fldChar w:fldCharType="begin"/>
        </w:r>
        <w:r w:rsidR="002F6612">
          <w:rPr>
            <w:noProof/>
            <w:webHidden/>
          </w:rPr>
          <w:instrText xml:space="preserve"> PAGEREF _Toc107503049 \h </w:instrText>
        </w:r>
        <w:r w:rsidR="002F6612">
          <w:rPr>
            <w:noProof/>
            <w:webHidden/>
          </w:rPr>
        </w:r>
        <w:r w:rsidR="002F6612">
          <w:rPr>
            <w:noProof/>
            <w:webHidden/>
          </w:rPr>
          <w:fldChar w:fldCharType="separate"/>
        </w:r>
        <w:r w:rsidR="002F6612">
          <w:rPr>
            <w:noProof/>
            <w:webHidden/>
          </w:rPr>
          <w:t>4</w:t>
        </w:r>
        <w:r w:rsidR="002F6612">
          <w:rPr>
            <w:noProof/>
            <w:webHidden/>
          </w:rPr>
          <w:fldChar w:fldCharType="end"/>
        </w:r>
      </w:hyperlink>
    </w:p>
    <w:p w14:paraId="4F85D3A3" w14:textId="034025A3" w:rsidR="002F6612" w:rsidRDefault="002F6612">
      <w:pPr>
        <w:pStyle w:val="TM2"/>
        <w:tabs>
          <w:tab w:val="right" w:leader="dot" w:pos="9350"/>
        </w:tabs>
        <w:rPr>
          <w:rFonts w:eastAsiaTheme="minorEastAsia" w:cstheme="minorBidi"/>
          <w:smallCaps w:val="0"/>
          <w:noProof/>
          <w:sz w:val="22"/>
          <w:szCs w:val="22"/>
        </w:rPr>
      </w:pPr>
      <w:hyperlink w:anchor="_Toc107503050" w:history="1">
        <w:r w:rsidRPr="00AB43E8">
          <w:rPr>
            <w:rStyle w:val="Lienhypertexte"/>
            <w:noProof/>
          </w:rPr>
          <w:t>Rappel du contexte</w:t>
        </w:r>
        <w:r>
          <w:rPr>
            <w:noProof/>
            <w:webHidden/>
          </w:rPr>
          <w:tab/>
        </w:r>
        <w:r>
          <w:rPr>
            <w:noProof/>
            <w:webHidden/>
          </w:rPr>
          <w:fldChar w:fldCharType="begin"/>
        </w:r>
        <w:r>
          <w:rPr>
            <w:noProof/>
            <w:webHidden/>
          </w:rPr>
          <w:instrText xml:space="preserve"> PAGEREF _Toc107503050 \h </w:instrText>
        </w:r>
        <w:r>
          <w:rPr>
            <w:noProof/>
            <w:webHidden/>
          </w:rPr>
        </w:r>
        <w:r>
          <w:rPr>
            <w:noProof/>
            <w:webHidden/>
          </w:rPr>
          <w:fldChar w:fldCharType="separate"/>
        </w:r>
        <w:r>
          <w:rPr>
            <w:noProof/>
            <w:webHidden/>
          </w:rPr>
          <w:t>4</w:t>
        </w:r>
        <w:r>
          <w:rPr>
            <w:noProof/>
            <w:webHidden/>
          </w:rPr>
          <w:fldChar w:fldCharType="end"/>
        </w:r>
      </w:hyperlink>
    </w:p>
    <w:p w14:paraId="5C14FFCF" w14:textId="74A39447" w:rsidR="002F6612" w:rsidRDefault="002F6612">
      <w:pPr>
        <w:pStyle w:val="TM2"/>
        <w:tabs>
          <w:tab w:val="right" w:leader="dot" w:pos="9350"/>
        </w:tabs>
        <w:rPr>
          <w:rFonts w:eastAsiaTheme="minorEastAsia" w:cstheme="minorBidi"/>
          <w:smallCaps w:val="0"/>
          <w:noProof/>
          <w:sz w:val="22"/>
          <w:szCs w:val="22"/>
        </w:rPr>
      </w:pPr>
      <w:hyperlink w:anchor="_Toc107503051" w:history="1">
        <w:r w:rsidRPr="00AB43E8">
          <w:rPr>
            <w:rStyle w:val="Lienhypertexte"/>
            <w:noProof/>
          </w:rPr>
          <w:t>Parties prenantes</w:t>
        </w:r>
        <w:r>
          <w:rPr>
            <w:noProof/>
            <w:webHidden/>
          </w:rPr>
          <w:tab/>
        </w:r>
        <w:r>
          <w:rPr>
            <w:noProof/>
            <w:webHidden/>
          </w:rPr>
          <w:fldChar w:fldCharType="begin"/>
        </w:r>
        <w:r>
          <w:rPr>
            <w:noProof/>
            <w:webHidden/>
          </w:rPr>
          <w:instrText xml:space="preserve"> PAGEREF _Toc107503051 \h </w:instrText>
        </w:r>
        <w:r>
          <w:rPr>
            <w:noProof/>
            <w:webHidden/>
          </w:rPr>
        </w:r>
        <w:r>
          <w:rPr>
            <w:noProof/>
            <w:webHidden/>
          </w:rPr>
          <w:fldChar w:fldCharType="separate"/>
        </w:r>
        <w:r>
          <w:rPr>
            <w:noProof/>
            <w:webHidden/>
          </w:rPr>
          <w:t>4</w:t>
        </w:r>
        <w:r>
          <w:rPr>
            <w:noProof/>
            <w:webHidden/>
          </w:rPr>
          <w:fldChar w:fldCharType="end"/>
        </w:r>
      </w:hyperlink>
    </w:p>
    <w:p w14:paraId="2CA6A21C" w14:textId="20D8452E" w:rsidR="002F6612" w:rsidRDefault="002F6612">
      <w:pPr>
        <w:pStyle w:val="TM2"/>
        <w:tabs>
          <w:tab w:val="right" w:leader="dot" w:pos="9350"/>
        </w:tabs>
        <w:rPr>
          <w:rFonts w:eastAsiaTheme="minorEastAsia" w:cstheme="minorBidi"/>
          <w:smallCaps w:val="0"/>
          <w:noProof/>
          <w:sz w:val="22"/>
          <w:szCs w:val="22"/>
        </w:rPr>
      </w:pPr>
      <w:hyperlink w:anchor="_Toc107503052" w:history="1">
        <w:r w:rsidRPr="00AB43E8">
          <w:rPr>
            <w:rStyle w:val="Lienhypertexte"/>
            <w:noProof/>
          </w:rPr>
          <w:t>KPIs</w:t>
        </w:r>
        <w:r>
          <w:rPr>
            <w:noProof/>
            <w:webHidden/>
          </w:rPr>
          <w:tab/>
        </w:r>
        <w:r>
          <w:rPr>
            <w:noProof/>
            <w:webHidden/>
          </w:rPr>
          <w:fldChar w:fldCharType="begin"/>
        </w:r>
        <w:r>
          <w:rPr>
            <w:noProof/>
            <w:webHidden/>
          </w:rPr>
          <w:instrText xml:space="preserve"> PAGEREF _Toc107503052 \h </w:instrText>
        </w:r>
        <w:r>
          <w:rPr>
            <w:noProof/>
            <w:webHidden/>
          </w:rPr>
        </w:r>
        <w:r>
          <w:rPr>
            <w:noProof/>
            <w:webHidden/>
          </w:rPr>
          <w:fldChar w:fldCharType="separate"/>
        </w:r>
        <w:r>
          <w:rPr>
            <w:noProof/>
            <w:webHidden/>
          </w:rPr>
          <w:t>4</w:t>
        </w:r>
        <w:r>
          <w:rPr>
            <w:noProof/>
            <w:webHidden/>
          </w:rPr>
          <w:fldChar w:fldCharType="end"/>
        </w:r>
      </w:hyperlink>
    </w:p>
    <w:p w14:paraId="0FA5D3F5" w14:textId="1C17577D" w:rsidR="002F6612" w:rsidRDefault="002F6612">
      <w:pPr>
        <w:pStyle w:val="TM1"/>
        <w:tabs>
          <w:tab w:val="right" w:leader="dot" w:pos="9350"/>
        </w:tabs>
        <w:rPr>
          <w:rFonts w:eastAsiaTheme="minorEastAsia" w:cstheme="minorBidi"/>
          <w:b w:val="0"/>
          <w:bCs w:val="0"/>
          <w:caps w:val="0"/>
          <w:noProof/>
          <w:sz w:val="22"/>
          <w:szCs w:val="22"/>
        </w:rPr>
      </w:pPr>
      <w:hyperlink w:anchor="_Toc107503053" w:history="1">
        <w:r w:rsidRPr="00AB43E8">
          <w:rPr>
            <w:rStyle w:val="Lienhypertexte"/>
            <w:noProof/>
          </w:rPr>
          <w:t>RECOMMENDATIONS D’IMPLÉMENTATION</w:t>
        </w:r>
        <w:r>
          <w:rPr>
            <w:noProof/>
            <w:webHidden/>
          </w:rPr>
          <w:tab/>
        </w:r>
        <w:r>
          <w:rPr>
            <w:noProof/>
            <w:webHidden/>
          </w:rPr>
          <w:fldChar w:fldCharType="begin"/>
        </w:r>
        <w:r>
          <w:rPr>
            <w:noProof/>
            <w:webHidden/>
          </w:rPr>
          <w:instrText xml:space="preserve"> PAGEREF _Toc107503053 \h </w:instrText>
        </w:r>
        <w:r>
          <w:rPr>
            <w:noProof/>
            <w:webHidden/>
          </w:rPr>
        </w:r>
        <w:r>
          <w:rPr>
            <w:noProof/>
            <w:webHidden/>
          </w:rPr>
          <w:fldChar w:fldCharType="separate"/>
        </w:r>
        <w:r>
          <w:rPr>
            <w:noProof/>
            <w:webHidden/>
          </w:rPr>
          <w:t>5</w:t>
        </w:r>
        <w:r>
          <w:rPr>
            <w:noProof/>
            <w:webHidden/>
          </w:rPr>
          <w:fldChar w:fldCharType="end"/>
        </w:r>
      </w:hyperlink>
    </w:p>
    <w:p w14:paraId="67C111ED" w14:textId="7AF16CFB" w:rsidR="002F6612" w:rsidRDefault="002F6612">
      <w:pPr>
        <w:pStyle w:val="TM2"/>
        <w:tabs>
          <w:tab w:val="right" w:leader="dot" w:pos="9350"/>
        </w:tabs>
        <w:rPr>
          <w:rFonts w:eastAsiaTheme="minorEastAsia" w:cstheme="minorBidi"/>
          <w:smallCaps w:val="0"/>
          <w:noProof/>
          <w:sz w:val="22"/>
          <w:szCs w:val="22"/>
        </w:rPr>
      </w:pPr>
      <w:hyperlink w:anchor="_Toc107503054" w:history="1">
        <w:r w:rsidRPr="00AB43E8">
          <w:rPr>
            <w:rStyle w:val="Lienhypertexte"/>
            <w:noProof/>
          </w:rPr>
          <w:t>Infrastructure</w:t>
        </w:r>
        <w:r>
          <w:rPr>
            <w:noProof/>
            <w:webHidden/>
          </w:rPr>
          <w:tab/>
        </w:r>
        <w:r>
          <w:rPr>
            <w:noProof/>
            <w:webHidden/>
          </w:rPr>
          <w:fldChar w:fldCharType="begin"/>
        </w:r>
        <w:r>
          <w:rPr>
            <w:noProof/>
            <w:webHidden/>
          </w:rPr>
          <w:instrText xml:space="preserve"> PAGEREF _Toc107503054 \h </w:instrText>
        </w:r>
        <w:r>
          <w:rPr>
            <w:noProof/>
            <w:webHidden/>
          </w:rPr>
        </w:r>
        <w:r>
          <w:rPr>
            <w:noProof/>
            <w:webHidden/>
          </w:rPr>
          <w:fldChar w:fldCharType="separate"/>
        </w:r>
        <w:r>
          <w:rPr>
            <w:noProof/>
            <w:webHidden/>
          </w:rPr>
          <w:t>5</w:t>
        </w:r>
        <w:r>
          <w:rPr>
            <w:noProof/>
            <w:webHidden/>
          </w:rPr>
          <w:fldChar w:fldCharType="end"/>
        </w:r>
      </w:hyperlink>
    </w:p>
    <w:p w14:paraId="74D9AC94" w14:textId="2BDA10C8" w:rsidR="002F6612" w:rsidRDefault="002F6612">
      <w:pPr>
        <w:pStyle w:val="TM2"/>
        <w:tabs>
          <w:tab w:val="right" w:leader="dot" w:pos="9350"/>
        </w:tabs>
        <w:rPr>
          <w:rFonts w:eastAsiaTheme="minorEastAsia" w:cstheme="minorBidi"/>
          <w:smallCaps w:val="0"/>
          <w:noProof/>
          <w:sz w:val="22"/>
          <w:szCs w:val="22"/>
        </w:rPr>
      </w:pPr>
      <w:hyperlink w:anchor="_Toc107503055" w:history="1">
        <w:r w:rsidRPr="00AB43E8">
          <w:rPr>
            <w:rStyle w:val="Lienhypertexte"/>
            <w:noProof/>
          </w:rPr>
          <w:t>Développement logiciel</w:t>
        </w:r>
        <w:r>
          <w:rPr>
            <w:noProof/>
            <w:webHidden/>
          </w:rPr>
          <w:tab/>
        </w:r>
        <w:r>
          <w:rPr>
            <w:noProof/>
            <w:webHidden/>
          </w:rPr>
          <w:fldChar w:fldCharType="begin"/>
        </w:r>
        <w:r>
          <w:rPr>
            <w:noProof/>
            <w:webHidden/>
          </w:rPr>
          <w:instrText xml:space="preserve"> PAGEREF _Toc107503055 \h </w:instrText>
        </w:r>
        <w:r>
          <w:rPr>
            <w:noProof/>
            <w:webHidden/>
          </w:rPr>
        </w:r>
        <w:r>
          <w:rPr>
            <w:noProof/>
            <w:webHidden/>
          </w:rPr>
          <w:fldChar w:fldCharType="separate"/>
        </w:r>
        <w:r>
          <w:rPr>
            <w:noProof/>
            <w:webHidden/>
          </w:rPr>
          <w:t>5</w:t>
        </w:r>
        <w:r>
          <w:rPr>
            <w:noProof/>
            <w:webHidden/>
          </w:rPr>
          <w:fldChar w:fldCharType="end"/>
        </w:r>
      </w:hyperlink>
    </w:p>
    <w:p w14:paraId="5DBE90CA" w14:textId="20AB4DF6" w:rsidR="002F6612" w:rsidRDefault="002F6612">
      <w:pPr>
        <w:pStyle w:val="TM2"/>
        <w:tabs>
          <w:tab w:val="right" w:leader="dot" w:pos="9350"/>
        </w:tabs>
        <w:rPr>
          <w:rFonts w:eastAsiaTheme="minorEastAsia" w:cstheme="minorBidi"/>
          <w:smallCaps w:val="0"/>
          <w:noProof/>
          <w:sz w:val="22"/>
          <w:szCs w:val="22"/>
        </w:rPr>
      </w:pPr>
      <w:hyperlink w:anchor="_Toc107503056" w:history="1">
        <w:r w:rsidRPr="00AB43E8">
          <w:rPr>
            <w:rStyle w:val="Lienhypertexte"/>
            <w:noProof/>
          </w:rPr>
          <w:t>Quality Assurance &amp; Sécurité</w:t>
        </w:r>
        <w:r>
          <w:rPr>
            <w:noProof/>
            <w:webHidden/>
          </w:rPr>
          <w:tab/>
        </w:r>
        <w:r>
          <w:rPr>
            <w:noProof/>
            <w:webHidden/>
          </w:rPr>
          <w:fldChar w:fldCharType="begin"/>
        </w:r>
        <w:r>
          <w:rPr>
            <w:noProof/>
            <w:webHidden/>
          </w:rPr>
          <w:instrText xml:space="preserve"> PAGEREF _Toc107503056 \h </w:instrText>
        </w:r>
        <w:r>
          <w:rPr>
            <w:noProof/>
            <w:webHidden/>
          </w:rPr>
        </w:r>
        <w:r>
          <w:rPr>
            <w:noProof/>
            <w:webHidden/>
          </w:rPr>
          <w:fldChar w:fldCharType="separate"/>
        </w:r>
        <w:r>
          <w:rPr>
            <w:noProof/>
            <w:webHidden/>
          </w:rPr>
          <w:t>5</w:t>
        </w:r>
        <w:r>
          <w:rPr>
            <w:noProof/>
            <w:webHidden/>
          </w:rPr>
          <w:fldChar w:fldCharType="end"/>
        </w:r>
      </w:hyperlink>
    </w:p>
    <w:p w14:paraId="72C58C4B" w14:textId="17EB670D" w:rsidR="002F6612" w:rsidRDefault="002F6612">
      <w:pPr>
        <w:pStyle w:val="TM1"/>
        <w:tabs>
          <w:tab w:val="right" w:leader="dot" w:pos="9350"/>
        </w:tabs>
        <w:rPr>
          <w:rFonts w:eastAsiaTheme="minorEastAsia" w:cstheme="minorBidi"/>
          <w:b w:val="0"/>
          <w:bCs w:val="0"/>
          <w:caps w:val="0"/>
          <w:noProof/>
          <w:sz w:val="22"/>
          <w:szCs w:val="22"/>
        </w:rPr>
      </w:pPr>
      <w:hyperlink w:anchor="_Toc107503057" w:history="1">
        <w:r w:rsidRPr="00AB43E8">
          <w:rPr>
            <w:rStyle w:val="Lienhypertexte"/>
            <w:noProof/>
          </w:rPr>
          <w:t>LOTS DE TRAVAUX</w:t>
        </w:r>
        <w:r>
          <w:rPr>
            <w:noProof/>
            <w:webHidden/>
          </w:rPr>
          <w:tab/>
        </w:r>
        <w:r>
          <w:rPr>
            <w:noProof/>
            <w:webHidden/>
          </w:rPr>
          <w:fldChar w:fldCharType="begin"/>
        </w:r>
        <w:r>
          <w:rPr>
            <w:noProof/>
            <w:webHidden/>
          </w:rPr>
          <w:instrText xml:space="preserve"> PAGEREF _Toc107503057 \h </w:instrText>
        </w:r>
        <w:r>
          <w:rPr>
            <w:noProof/>
            <w:webHidden/>
          </w:rPr>
        </w:r>
        <w:r>
          <w:rPr>
            <w:noProof/>
            <w:webHidden/>
          </w:rPr>
          <w:fldChar w:fldCharType="separate"/>
        </w:r>
        <w:r>
          <w:rPr>
            <w:noProof/>
            <w:webHidden/>
          </w:rPr>
          <w:t>6</w:t>
        </w:r>
        <w:r>
          <w:rPr>
            <w:noProof/>
            <w:webHidden/>
          </w:rPr>
          <w:fldChar w:fldCharType="end"/>
        </w:r>
      </w:hyperlink>
    </w:p>
    <w:p w14:paraId="1FA3FD34" w14:textId="7C632842" w:rsidR="002F6612" w:rsidRDefault="002F6612">
      <w:pPr>
        <w:pStyle w:val="TM1"/>
        <w:tabs>
          <w:tab w:val="right" w:leader="dot" w:pos="9350"/>
        </w:tabs>
        <w:rPr>
          <w:rFonts w:eastAsiaTheme="minorEastAsia" w:cstheme="minorBidi"/>
          <w:b w:val="0"/>
          <w:bCs w:val="0"/>
          <w:caps w:val="0"/>
          <w:noProof/>
          <w:sz w:val="22"/>
          <w:szCs w:val="22"/>
        </w:rPr>
      </w:pPr>
      <w:hyperlink w:anchor="_Toc107503058" w:history="1">
        <w:r w:rsidRPr="00AB43E8">
          <w:rPr>
            <w:rStyle w:val="Lienhypertexte"/>
            <w:noProof/>
          </w:rPr>
          <w:t>FEUILLE DE ROUTE</w:t>
        </w:r>
        <w:r>
          <w:rPr>
            <w:noProof/>
            <w:webHidden/>
          </w:rPr>
          <w:tab/>
        </w:r>
        <w:r>
          <w:rPr>
            <w:noProof/>
            <w:webHidden/>
          </w:rPr>
          <w:fldChar w:fldCharType="begin"/>
        </w:r>
        <w:r>
          <w:rPr>
            <w:noProof/>
            <w:webHidden/>
          </w:rPr>
          <w:instrText xml:space="preserve"> PAGEREF _Toc107503058 \h </w:instrText>
        </w:r>
        <w:r>
          <w:rPr>
            <w:noProof/>
            <w:webHidden/>
          </w:rPr>
        </w:r>
        <w:r>
          <w:rPr>
            <w:noProof/>
            <w:webHidden/>
          </w:rPr>
          <w:fldChar w:fldCharType="separate"/>
        </w:r>
        <w:r>
          <w:rPr>
            <w:noProof/>
            <w:webHidden/>
          </w:rPr>
          <w:t>7</w:t>
        </w:r>
        <w:r>
          <w:rPr>
            <w:noProof/>
            <w:webHidden/>
          </w:rPr>
          <w:fldChar w:fldCharType="end"/>
        </w:r>
      </w:hyperlink>
    </w:p>
    <w:p w14:paraId="7135735A" w14:textId="72A6061B" w:rsidR="002F6612" w:rsidRDefault="002F6612">
      <w:pPr>
        <w:pStyle w:val="TM1"/>
        <w:tabs>
          <w:tab w:val="right" w:leader="dot" w:pos="9350"/>
        </w:tabs>
        <w:rPr>
          <w:rFonts w:eastAsiaTheme="minorEastAsia" w:cstheme="minorBidi"/>
          <w:b w:val="0"/>
          <w:bCs w:val="0"/>
          <w:caps w:val="0"/>
          <w:noProof/>
          <w:sz w:val="22"/>
          <w:szCs w:val="22"/>
        </w:rPr>
      </w:pPr>
      <w:hyperlink w:anchor="_Toc107503059" w:history="1">
        <w:r w:rsidRPr="00AB43E8">
          <w:rPr>
            <w:rStyle w:val="Lienhypertexte"/>
            <w:noProof/>
          </w:rPr>
          <w:t>ANALYSE DES RISQUES</w:t>
        </w:r>
        <w:r>
          <w:rPr>
            <w:noProof/>
            <w:webHidden/>
          </w:rPr>
          <w:tab/>
        </w:r>
        <w:r>
          <w:rPr>
            <w:noProof/>
            <w:webHidden/>
          </w:rPr>
          <w:fldChar w:fldCharType="begin"/>
        </w:r>
        <w:r>
          <w:rPr>
            <w:noProof/>
            <w:webHidden/>
          </w:rPr>
          <w:instrText xml:space="preserve"> PAGEREF _Toc107503059 \h </w:instrText>
        </w:r>
        <w:r>
          <w:rPr>
            <w:noProof/>
            <w:webHidden/>
          </w:rPr>
        </w:r>
        <w:r>
          <w:rPr>
            <w:noProof/>
            <w:webHidden/>
          </w:rPr>
          <w:fldChar w:fldCharType="separate"/>
        </w:r>
        <w:r>
          <w:rPr>
            <w:noProof/>
            <w:webHidden/>
          </w:rPr>
          <w:t>8</w:t>
        </w:r>
        <w:r>
          <w:rPr>
            <w:noProof/>
            <w:webHidden/>
          </w:rPr>
          <w:fldChar w:fldCharType="end"/>
        </w:r>
      </w:hyperlink>
    </w:p>
    <w:p w14:paraId="2A973E21" w14:textId="2FCE542E" w:rsidR="002F6612" w:rsidRDefault="002F6612">
      <w:pPr>
        <w:pStyle w:val="TM1"/>
        <w:tabs>
          <w:tab w:val="right" w:leader="dot" w:pos="9350"/>
        </w:tabs>
        <w:rPr>
          <w:rFonts w:eastAsiaTheme="minorEastAsia" w:cstheme="minorBidi"/>
          <w:b w:val="0"/>
          <w:bCs w:val="0"/>
          <w:caps w:val="0"/>
          <w:noProof/>
          <w:sz w:val="22"/>
          <w:szCs w:val="22"/>
        </w:rPr>
      </w:pPr>
      <w:hyperlink w:anchor="_Toc107503060" w:history="1">
        <w:r w:rsidRPr="00AB43E8">
          <w:rPr>
            <w:rStyle w:val="Lienhypertexte"/>
            <w:noProof/>
          </w:rPr>
          <w:t>TABLES DES RÉFÉRENCES</w:t>
        </w:r>
        <w:r>
          <w:rPr>
            <w:noProof/>
            <w:webHidden/>
          </w:rPr>
          <w:tab/>
        </w:r>
        <w:r>
          <w:rPr>
            <w:noProof/>
            <w:webHidden/>
          </w:rPr>
          <w:fldChar w:fldCharType="begin"/>
        </w:r>
        <w:r>
          <w:rPr>
            <w:noProof/>
            <w:webHidden/>
          </w:rPr>
          <w:instrText xml:space="preserve"> PAGEREF _Toc107503060 \h </w:instrText>
        </w:r>
        <w:r>
          <w:rPr>
            <w:noProof/>
            <w:webHidden/>
          </w:rPr>
        </w:r>
        <w:r>
          <w:rPr>
            <w:noProof/>
            <w:webHidden/>
          </w:rPr>
          <w:fldChar w:fldCharType="separate"/>
        </w:r>
        <w:r>
          <w:rPr>
            <w:noProof/>
            <w:webHidden/>
          </w:rPr>
          <w:t>9</w:t>
        </w:r>
        <w:r>
          <w:rPr>
            <w:noProof/>
            <w:webHidden/>
          </w:rPr>
          <w:fldChar w:fldCharType="end"/>
        </w:r>
      </w:hyperlink>
    </w:p>
    <w:p w14:paraId="07374A57" w14:textId="34BB8732" w:rsidR="002F6612" w:rsidRDefault="002F6612">
      <w:pPr>
        <w:pStyle w:val="TM2"/>
        <w:tabs>
          <w:tab w:val="right" w:leader="dot" w:pos="9350"/>
        </w:tabs>
        <w:rPr>
          <w:rFonts w:eastAsiaTheme="minorEastAsia" w:cstheme="minorBidi"/>
          <w:smallCaps w:val="0"/>
          <w:noProof/>
          <w:sz w:val="22"/>
          <w:szCs w:val="22"/>
        </w:rPr>
      </w:pPr>
      <w:hyperlink w:anchor="_Toc107503061" w:history="1">
        <w:r w:rsidRPr="00AB43E8">
          <w:rPr>
            <w:rStyle w:val="Lienhypertexte"/>
            <w:noProof/>
          </w:rPr>
          <w:t>Figures</w:t>
        </w:r>
        <w:r>
          <w:rPr>
            <w:noProof/>
            <w:webHidden/>
          </w:rPr>
          <w:tab/>
        </w:r>
        <w:r>
          <w:rPr>
            <w:noProof/>
            <w:webHidden/>
          </w:rPr>
          <w:fldChar w:fldCharType="begin"/>
        </w:r>
        <w:r>
          <w:rPr>
            <w:noProof/>
            <w:webHidden/>
          </w:rPr>
          <w:instrText xml:space="preserve"> PAGEREF _Toc107503061 \h </w:instrText>
        </w:r>
        <w:r>
          <w:rPr>
            <w:noProof/>
            <w:webHidden/>
          </w:rPr>
        </w:r>
        <w:r>
          <w:rPr>
            <w:noProof/>
            <w:webHidden/>
          </w:rPr>
          <w:fldChar w:fldCharType="separate"/>
        </w:r>
        <w:r>
          <w:rPr>
            <w:noProof/>
            <w:webHidden/>
          </w:rPr>
          <w:t>9</w:t>
        </w:r>
        <w:r>
          <w:rPr>
            <w:noProof/>
            <w:webHidden/>
          </w:rPr>
          <w:fldChar w:fldCharType="end"/>
        </w:r>
      </w:hyperlink>
    </w:p>
    <w:p w14:paraId="6F2B909E" w14:textId="7D1E6D18" w:rsidR="002F6612" w:rsidRDefault="002F6612">
      <w:pPr>
        <w:pStyle w:val="TM2"/>
        <w:tabs>
          <w:tab w:val="right" w:leader="dot" w:pos="9350"/>
        </w:tabs>
        <w:rPr>
          <w:rFonts w:eastAsiaTheme="minorEastAsia" w:cstheme="minorBidi"/>
          <w:smallCaps w:val="0"/>
          <w:noProof/>
          <w:sz w:val="22"/>
          <w:szCs w:val="22"/>
        </w:rPr>
      </w:pPr>
      <w:hyperlink w:anchor="_Toc107503062" w:history="1">
        <w:r w:rsidRPr="00AB43E8">
          <w:rPr>
            <w:rStyle w:val="Lienhypertexte"/>
            <w:noProof/>
          </w:rPr>
          <w:t>Tableaux</w:t>
        </w:r>
        <w:r>
          <w:rPr>
            <w:noProof/>
            <w:webHidden/>
          </w:rPr>
          <w:tab/>
        </w:r>
        <w:r>
          <w:rPr>
            <w:noProof/>
            <w:webHidden/>
          </w:rPr>
          <w:fldChar w:fldCharType="begin"/>
        </w:r>
        <w:r>
          <w:rPr>
            <w:noProof/>
            <w:webHidden/>
          </w:rPr>
          <w:instrText xml:space="preserve"> PAGEREF _Toc107503062 \h </w:instrText>
        </w:r>
        <w:r>
          <w:rPr>
            <w:noProof/>
            <w:webHidden/>
          </w:rPr>
        </w:r>
        <w:r>
          <w:rPr>
            <w:noProof/>
            <w:webHidden/>
          </w:rPr>
          <w:fldChar w:fldCharType="separate"/>
        </w:r>
        <w:r>
          <w:rPr>
            <w:noProof/>
            <w:webHidden/>
          </w:rPr>
          <w:t>9</w:t>
        </w:r>
        <w:r>
          <w:rPr>
            <w:noProof/>
            <w:webHidden/>
          </w:rPr>
          <w:fldChar w:fldCharType="end"/>
        </w:r>
      </w:hyperlink>
    </w:p>
    <w:p w14:paraId="03C97042" w14:textId="7557F342"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53051AD9" w:rsidR="00197D6A" w:rsidRDefault="00F846DF" w:rsidP="005C73A5">
      <w:pPr>
        <w:pStyle w:val="Titre1"/>
      </w:pPr>
      <w:bookmarkStart w:id="7" w:name="_Toc96250917"/>
      <w:bookmarkStart w:id="8" w:name="_Toc87808942"/>
      <w:bookmarkStart w:id="9" w:name="_Toc89360148"/>
      <w:bookmarkStart w:id="10" w:name="_Toc78113519"/>
      <w:bookmarkStart w:id="11" w:name="_Toc107503049"/>
      <w:r>
        <w:lastRenderedPageBreak/>
        <w:t xml:space="preserve">CONTEXTE </w:t>
      </w:r>
      <w:bookmarkEnd w:id="7"/>
      <w:r w:rsidR="00CA01DD">
        <w:t>DU PROJET</w:t>
      </w:r>
      <w:bookmarkEnd w:id="11"/>
    </w:p>
    <w:p w14:paraId="5C04A157" w14:textId="21A31836" w:rsidR="00F846DF" w:rsidRDefault="00F846DF" w:rsidP="00F846DF">
      <w:pPr>
        <w:pStyle w:val="Titre2"/>
      </w:pPr>
      <w:bookmarkStart w:id="12" w:name="_Toc96250918"/>
      <w:bookmarkStart w:id="13" w:name="_Toc107503050"/>
      <w:bookmarkEnd w:id="8"/>
      <w:bookmarkEnd w:id="9"/>
      <w:r>
        <w:t>Rappel du contexte</w:t>
      </w:r>
      <w:bookmarkEnd w:id="12"/>
      <w:bookmarkEnd w:id="13"/>
    </w:p>
    <w:p w14:paraId="283FB164" w14:textId="77777777" w:rsidR="003176B8" w:rsidRDefault="003176B8" w:rsidP="003176B8">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08E491B5" w14:textId="4794912A" w:rsidR="00613E96" w:rsidRPr="00E65931" w:rsidRDefault="003176B8" w:rsidP="001D47F0">
      <w:pPr>
        <w:spacing w:after="0"/>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t xml:space="preserve"> pour traiter ces besoins</w:t>
      </w:r>
      <w:r w:rsidRPr="00851A55">
        <w:t>, SCS a identifié des problématiques de communication entre les différentes parties-prenantes que et souhaite les résoudre avec un nouvel outil de GED (Gestion Électronique des Documents). Cet outil devra être intégré au SI existant.</w:t>
      </w:r>
    </w:p>
    <w:p w14:paraId="05DAC67B" w14:textId="7F14EF47" w:rsidR="00F846DF" w:rsidRDefault="00F846DF" w:rsidP="001D47F0">
      <w:pPr>
        <w:pStyle w:val="Titre2"/>
        <w:spacing w:before="360"/>
      </w:pPr>
      <w:bookmarkStart w:id="14" w:name="_Toc96009825"/>
      <w:bookmarkStart w:id="15" w:name="_Toc96250919"/>
      <w:bookmarkStart w:id="16" w:name="_Toc107503051"/>
      <w:r>
        <w:t>Parties prenantes</w:t>
      </w:r>
      <w:bookmarkEnd w:id="14"/>
      <w:bookmarkEnd w:id="15"/>
      <w:bookmarkEnd w:id="16"/>
    </w:p>
    <w:p w14:paraId="612C60BD" w14:textId="6A52D4BF" w:rsidR="00B1173E" w:rsidRPr="00B1173E" w:rsidRDefault="00B1173E" w:rsidP="00A53106">
      <w:pPr>
        <w:jc w:val="both"/>
      </w:pPr>
      <w:r>
        <w:t xml:space="preserve">Le tableau ci-après présente les parties prenantes </w:t>
      </w:r>
      <w:r w:rsidRPr="00B1173E">
        <w:rPr>
          <w:i/>
          <w:iCs/>
        </w:rPr>
        <w:t>identifiées</w:t>
      </w:r>
      <w:r>
        <w:t xml:space="preserve"> pour le projet SCS GED.</w:t>
      </w:r>
      <w:r w:rsidR="00A53106">
        <w:t xml:space="preserve"> </w:t>
      </w:r>
    </w:p>
    <w:tbl>
      <w:tblPr>
        <w:tblW w:w="11199" w:type="dxa"/>
        <w:tblInd w:w="-856" w:type="dxa"/>
        <w:tblLayout w:type="fixed"/>
        <w:tblCellMar>
          <w:top w:w="68" w:type="dxa"/>
          <w:left w:w="70" w:type="dxa"/>
          <w:bottom w:w="68" w:type="dxa"/>
          <w:right w:w="227" w:type="dxa"/>
        </w:tblCellMar>
        <w:tblLook w:val="04A0" w:firstRow="1" w:lastRow="0" w:firstColumn="1" w:lastColumn="0" w:noHBand="0" w:noVBand="1"/>
      </w:tblPr>
      <w:tblGrid>
        <w:gridCol w:w="851"/>
        <w:gridCol w:w="2552"/>
        <w:gridCol w:w="3118"/>
        <w:gridCol w:w="4678"/>
      </w:tblGrid>
      <w:tr w:rsidR="00DD0C13" w:rsidRPr="00A73E23" w14:paraId="050F738B" w14:textId="77777777" w:rsidTr="00DD0C13">
        <w:trPr>
          <w:trHeight w:val="397"/>
        </w:trPr>
        <w:tc>
          <w:tcPr>
            <w:tcW w:w="851" w:type="dxa"/>
            <w:tcBorders>
              <w:top w:val="single" w:sz="4" w:space="0" w:color="auto"/>
              <w:left w:val="single" w:sz="4" w:space="0" w:color="auto"/>
              <w:bottom w:val="single" w:sz="8" w:space="0" w:color="auto"/>
            </w:tcBorders>
            <w:shd w:val="clear" w:color="auto" w:fill="52AAC6"/>
            <w:vAlign w:val="center"/>
            <w:hideMark/>
          </w:tcPr>
          <w:p w14:paraId="1333E444" w14:textId="77777777" w:rsidR="00DD0C13" w:rsidRPr="00A73E23" w:rsidRDefault="00DD0C13" w:rsidP="005928D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552" w:type="dxa"/>
            <w:tcBorders>
              <w:top w:val="single" w:sz="4" w:space="0" w:color="auto"/>
              <w:bottom w:val="single" w:sz="8" w:space="0" w:color="auto"/>
              <w:right w:val="nil"/>
            </w:tcBorders>
            <w:shd w:val="clear" w:color="auto" w:fill="52AAC6"/>
            <w:vAlign w:val="center"/>
          </w:tcPr>
          <w:p w14:paraId="48C8C990" w14:textId="0566B60A" w:rsidR="00DD0C13" w:rsidRDefault="00DD0C13" w:rsidP="005928D5">
            <w:pPr>
              <w:spacing w:after="0" w:line="240" w:lineRule="auto"/>
              <w:rPr>
                <w:rFonts w:ascii="Calibri" w:eastAsia="Times New Roman" w:hAnsi="Calibri" w:cs="Calibri"/>
                <w:b/>
                <w:bCs/>
                <w:color w:val="000000"/>
              </w:rPr>
            </w:pPr>
            <w:r>
              <w:rPr>
                <w:rFonts w:ascii="Calibri" w:eastAsia="Times New Roman" w:hAnsi="Calibri" w:cs="Calibri"/>
                <w:b/>
                <w:bCs/>
                <w:color w:val="000000"/>
              </w:rPr>
              <w:t>Partie prenante</w:t>
            </w:r>
          </w:p>
        </w:tc>
        <w:tc>
          <w:tcPr>
            <w:tcW w:w="3118" w:type="dxa"/>
            <w:tcBorders>
              <w:top w:val="single" w:sz="4" w:space="0" w:color="auto"/>
              <w:left w:val="nil"/>
              <w:bottom w:val="single" w:sz="8" w:space="0" w:color="auto"/>
            </w:tcBorders>
            <w:shd w:val="clear" w:color="auto" w:fill="52AAC6"/>
            <w:vAlign w:val="center"/>
            <w:hideMark/>
          </w:tcPr>
          <w:p w14:paraId="59E97061" w14:textId="33ECD692" w:rsidR="00DD0C13" w:rsidRPr="00A73E23" w:rsidRDefault="00DD0C13" w:rsidP="005928D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Société</w:t>
            </w:r>
          </w:p>
        </w:tc>
        <w:tc>
          <w:tcPr>
            <w:tcW w:w="4678" w:type="dxa"/>
            <w:tcBorders>
              <w:top w:val="single" w:sz="4" w:space="0" w:color="auto"/>
              <w:bottom w:val="single" w:sz="8" w:space="0" w:color="auto"/>
              <w:right w:val="single" w:sz="4" w:space="0" w:color="auto"/>
            </w:tcBorders>
            <w:shd w:val="clear" w:color="auto" w:fill="52AAC6"/>
            <w:vAlign w:val="center"/>
          </w:tcPr>
          <w:p w14:paraId="6B89159F" w14:textId="011EEAA7" w:rsidR="00DD0C13" w:rsidRDefault="00DD0C13" w:rsidP="00DD0C1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Position / Rôle </w:t>
            </w:r>
          </w:p>
        </w:tc>
      </w:tr>
      <w:tr w:rsidR="00DD0C13" w:rsidRPr="00C22DA1" w14:paraId="2F26E16F" w14:textId="77777777" w:rsidTr="001D47F0">
        <w:trPr>
          <w:trHeight w:val="20"/>
        </w:trPr>
        <w:tc>
          <w:tcPr>
            <w:tcW w:w="851" w:type="dxa"/>
            <w:tcBorders>
              <w:top w:val="nil"/>
              <w:left w:val="single" w:sz="4" w:space="0" w:color="auto"/>
              <w:bottom w:val="single" w:sz="8" w:space="0" w:color="auto"/>
              <w:right w:val="nil"/>
            </w:tcBorders>
            <w:shd w:val="clear" w:color="auto" w:fill="auto"/>
            <w:vAlign w:val="center"/>
          </w:tcPr>
          <w:p w14:paraId="3CD05BDC" w14:textId="39069B78" w:rsidR="00DD0C13" w:rsidRPr="00C22DA1" w:rsidRDefault="00DD0C13" w:rsidP="005928D5">
            <w:pPr>
              <w:spacing w:after="0" w:line="240" w:lineRule="auto"/>
              <w:jc w:val="center"/>
              <w:rPr>
                <w:b/>
                <w:bCs/>
              </w:rPr>
            </w:pPr>
            <w:r>
              <w:rPr>
                <w:b/>
                <w:bCs/>
              </w:rPr>
              <w:t>SH</w:t>
            </w:r>
            <w:r>
              <w:rPr>
                <w:b/>
                <w:bCs/>
              </w:rPr>
              <w:t>-1</w:t>
            </w:r>
          </w:p>
        </w:tc>
        <w:tc>
          <w:tcPr>
            <w:tcW w:w="2552" w:type="dxa"/>
            <w:tcBorders>
              <w:top w:val="single" w:sz="8" w:space="0" w:color="auto"/>
              <w:left w:val="nil"/>
              <w:bottom w:val="single" w:sz="8" w:space="0" w:color="auto"/>
              <w:right w:val="nil"/>
            </w:tcBorders>
            <w:vAlign w:val="center"/>
          </w:tcPr>
          <w:p w14:paraId="2060E1E3" w14:textId="16C6656B" w:rsidR="00DD0C13" w:rsidRPr="00C22DA1" w:rsidRDefault="00DD0C13" w:rsidP="005928D5">
            <w:pPr>
              <w:spacing w:after="0" w:line="240" w:lineRule="auto"/>
            </w:pPr>
            <w:r>
              <w:t>Nicolas […]</w:t>
            </w:r>
          </w:p>
        </w:tc>
        <w:tc>
          <w:tcPr>
            <w:tcW w:w="3118" w:type="dxa"/>
            <w:tcBorders>
              <w:top w:val="single" w:sz="8" w:space="0" w:color="auto"/>
              <w:left w:val="nil"/>
              <w:bottom w:val="single" w:sz="8" w:space="0" w:color="auto"/>
            </w:tcBorders>
            <w:shd w:val="clear" w:color="auto" w:fill="auto"/>
            <w:vAlign w:val="center"/>
          </w:tcPr>
          <w:p w14:paraId="3FC68892" w14:textId="4EC530EA" w:rsidR="00DD0C13" w:rsidRPr="00C22DA1" w:rsidRDefault="00903A0D" w:rsidP="005928D5">
            <w:pPr>
              <w:spacing w:after="0" w:line="240" w:lineRule="auto"/>
              <w:jc w:val="both"/>
            </w:pPr>
            <w:proofErr w:type="spellStart"/>
            <w:r>
              <w:t>SuperTechSoft</w:t>
            </w:r>
            <w:proofErr w:type="spellEnd"/>
          </w:p>
        </w:tc>
        <w:tc>
          <w:tcPr>
            <w:tcW w:w="4678" w:type="dxa"/>
            <w:tcBorders>
              <w:top w:val="single" w:sz="8" w:space="0" w:color="auto"/>
              <w:bottom w:val="single" w:sz="8" w:space="0" w:color="auto"/>
              <w:right w:val="single" w:sz="4" w:space="0" w:color="auto"/>
            </w:tcBorders>
            <w:vAlign w:val="center"/>
          </w:tcPr>
          <w:p w14:paraId="3E8E7387" w14:textId="77777777" w:rsidR="00DD0C13" w:rsidRPr="004B333C" w:rsidRDefault="00DD0C13" w:rsidP="005928D5">
            <w:pPr>
              <w:spacing w:after="0" w:line="240" w:lineRule="auto"/>
              <w:jc w:val="both"/>
              <w:rPr>
                <w:i/>
                <w:iCs/>
              </w:rPr>
            </w:pPr>
            <w:r w:rsidRPr="004B333C">
              <w:rPr>
                <w:i/>
                <w:iCs/>
              </w:rPr>
              <w:t xml:space="preserve">Product </w:t>
            </w:r>
            <w:proofErr w:type="spellStart"/>
            <w:r w:rsidRPr="004B333C">
              <w:rPr>
                <w:i/>
                <w:iCs/>
              </w:rPr>
              <w:t>Owner</w:t>
            </w:r>
            <w:proofErr w:type="spellEnd"/>
          </w:p>
          <w:p w14:paraId="3DDBAA73" w14:textId="636CAAA0" w:rsidR="004B333C" w:rsidRPr="00C22DA1" w:rsidRDefault="004B333C" w:rsidP="005928D5">
            <w:pPr>
              <w:spacing w:after="0" w:line="240" w:lineRule="auto"/>
              <w:jc w:val="both"/>
            </w:pPr>
            <w:r>
              <w:t>Gestionnaire produit</w:t>
            </w:r>
          </w:p>
        </w:tc>
      </w:tr>
      <w:tr w:rsidR="00DD0C13" w:rsidRPr="00C22DA1" w14:paraId="441F62FA" w14:textId="77777777" w:rsidTr="001D47F0">
        <w:trPr>
          <w:trHeight w:val="20"/>
        </w:trPr>
        <w:tc>
          <w:tcPr>
            <w:tcW w:w="851" w:type="dxa"/>
            <w:tcBorders>
              <w:top w:val="nil"/>
              <w:left w:val="single" w:sz="4" w:space="0" w:color="auto"/>
              <w:bottom w:val="single" w:sz="8" w:space="0" w:color="auto"/>
              <w:right w:val="nil"/>
            </w:tcBorders>
            <w:shd w:val="clear" w:color="auto" w:fill="auto"/>
            <w:vAlign w:val="center"/>
          </w:tcPr>
          <w:p w14:paraId="01A32922" w14:textId="30B7A1E9" w:rsidR="00DD0C13" w:rsidRPr="00C22DA1" w:rsidRDefault="00DD0C13" w:rsidP="005928D5">
            <w:pPr>
              <w:spacing w:after="0" w:line="240" w:lineRule="auto"/>
              <w:jc w:val="center"/>
              <w:rPr>
                <w:b/>
                <w:bCs/>
              </w:rPr>
            </w:pPr>
            <w:r>
              <w:rPr>
                <w:b/>
                <w:bCs/>
              </w:rPr>
              <w:t>SH-2</w:t>
            </w:r>
          </w:p>
        </w:tc>
        <w:tc>
          <w:tcPr>
            <w:tcW w:w="2552" w:type="dxa"/>
            <w:tcBorders>
              <w:top w:val="single" w:sz="8" w:space="0" w:color="auto"/>
              <w:left w:val="nil"/>
              <w:bottom w:val="single" w:sz="8" w:space="0" w:color="auto"/>
              <w:right w:val="nil"/>
            </w:tcBorders>
            <w:vAlign w:val="center"/>
          </w:tcPr>
          <w:p w14:paraId="6B6DAD9A" w14:textId="1B4E9CB6" w:rsidR="00DD0C13" w:rsidRPr="00C22DA1" w:rsidRDefault="00DD0C13" w:rsidP="005928D5">
            <w:pPr>
              <w:spacing w:after="0" w:line="240" w:lineRule="auto"/>
            </w:pPr>
            <w:r>
              <w:t>Jason […]</w:t>
            </w:r>
          </w:p>
        </w:tc>
        <w:tc>
          <w:tcPr>
            <w:tcW w:w="3118" w:type="dxa"/>
            <w:tcBorders>
              <w:top w:val="single" w:sz="8" w:space="0" w:color="auto"/>
              <w:left w:val="nil"/>
              <w:bottom w:val="single" w:sz="8" w:space="0" w:color="auto"/>
            </w:tcBorders>
            <w:shd w:val="clear" w:color="auto" w:fill="auto"/>
            <w:vAlign w:val="center"/>
          </w:tcPr>
          <w:p w14:paraId="69A9EC3F" w14:textId="25462453" w:rsidR="00DD0C13" w:rsidRPr="00C22DA1" w:rsidRDefault="00903A0D" w:rsidP="005928D5">
            <w:pPr>
              <w:spacing w:after="0" w:line="240" w:lineRule="auto"/>
              <w:jc w:val="both"/>
            </w:pPr>
            <w:proofErr w:type="spellStart"/>
            <w:r>
              <w:t>SuperTechSoft</w:t>
            </w:r>
            <w:proofErr w:type="spellEnd"/>
          </w:p>
        </w:tc>
        <w:tc>
          <w:tcPr>
            <w:tcW w:w="4678" w:type="dxa"/>
            <w:tcBorders>
              <w:top w:val="single" w:sz="8" w:space="0" w:color="auto"/>
              <w:bottom w:val="single" w:sz="8" w:space="0" w:color="auto"/>
              <w:right w:val="single" w:sz="4" w:space="0" w:color="auto"/>
            </w:tcBorders>
            <w:vAlign w:val="center"/>
          </w:tcPr>
          <w:p w14:paraId="4B120962" w14:textId="77777777" w:rsidR="00DD0C13" w:rsidRPr="004B333C" w:rsidRDefault="00DD0C13" w:rsidP="005928D5">
            <w:pPr>
              <w:spacing w:after="0" w:line="240" w:lineRule="auto"/>
              <w:jc w:val="both"/>
              <w:rPr>
                <w:i/>
                <w:iCs/>
              </w:rPr>
            </w:pPr>
            <w:r w:rsidRPr="004B333C">
              <w:rPr>
                <w:i/>
                <w:iCs/>
              </w:rPr>
              <w:t>Software Architect</w:t>
            </w:r>
            <w:r w:rsidRPr="004B333C">
              <w:rPr>
                <w:i/>
                <w:iCs/>
              </w:rPr>
              <w:t xml:space="preserve"> Team Leader</w:t>
            </w:r>
            <w:r w:rsidR="004B333C" w:rsidRPr="004B333C">
              <w:rPr>
                <w:i/>
                <w:iCs/>
              </w:rPr>
              <w:t xml:space="preserve"> </w:t>
            </w:r>
          </w:p>
          <w:p w14:paraId="36D929A5" w14:textId="57E4F61A" w:rsidR="004B333C" w:rsidRPr="00C22DA1" w:rsidRDefault="004B333C" w:rsidP="005928D5">
            <w:pPr>
              <w:spacing w:after="0" w:line="240" w:lineRule="auto"/>
              <w:jc w:val="both"/>
            </w:pPr>
            <w:r>
              <w:t>Supervision des travaux d’architecture</w:t>
            </w:r>
          </w:p>
        </w:tc>
      </w:tr>
      <w:tr w:rsidR="00DD0C13" w:rsidRPr="00C22DA1" w14:paraId="679DCA7D" w14:textId="77777777" w:rsidTr="001D47F0">
        <w:trPr>
          <w:trHeight w:val="20"/>
        </w:trPr>
        <w:tc>
          <w:tcPr>
            <w:tcW w:w="851" w:type="dxa"/>
            <w:tcBorders>
              <w:top w:val="nil"/>
              <w:left w:val="single" w:sz="4" w:space="0" w:color="auto"/>
              <w:bottom w:val="single" w:sz="8" w:space="0" w:color="auto"/>
              <w:right w:val="nil"/>
            </w:tcBorders>
            <w:shd w:val="clear" w:color="auto" w:fill="auto"/>
            <w:vAlign w:val="center"/>
          </w:tcPr>
          <w:p w14:paraId="0F34BAD0" w14:textId="2B8B5070" w:rsidR="00DD0C13" w:rsidRDefault="00DD0C13" w:rsidP="005928D5">
            <w:pPr>
              <w:spacing w:after="0" w:line="240" w:lineRule="auto"/>
              <w:jc w:val="center"/>
              <w:rPr>
                <w:b/>
                <w:bCs/>
              </w:rPr>
            </w:pPr>
            <w:r>
              <w:rPr>
                <w:b/>
                <w:bCs/>
              </w:rPr>
              <w:t>SH-3</w:t>
            </w:r>
          </w:p>
        </w:tc>
        <w:tc>
          <w:tcPr>
            <w:tcW w:w="2552" w:type="dxa"/>
            <w:tcBorders>
              <w:top w:val="single" w:sz="8" w:space="0" w:color="auto"/>
              <w:left w:val="nil"/>
              <w:bottom w:val="single" w:sz="8" w:space="0" w:color="auto"/>
              <w:right w:val="nil"/>
            </w:tcBorders>
            <w:vAlign w:val="center"/>
          </w:tcPr>
          <w:p w14:paraId="74EF68CB" w14:textId="0B002CD7" w:rsidR="00DD0C13" w:rsidRPr="00C22DA1" w:rsidRDefault="00DD0C13" w:rsidP="005928D5">
            <w:pPr>
              <w:spacing w:after="0" w:line="240" w:lineRule="auto"/>
            </w:pPr>
            <w:r>
              <w:t>David EVAN</w:t>
            </w:r>
          </w:p>
        </w:tc>
        <w:tc>
          <w:tcPr>
            <w:tcW w:w="3118" w:type="dxa"/>
            <w:tcBorders>
              <w:top w:val="single" w:sz="8" w:space="0" w:color="auto"/>
              <w:left w:val="nil"/>
              <w:bottom w:val="single" w:sz="8" w:space="0" w:color="auto"/>
            </w:tcBorders>
            <w:shd w:val="clear" w:color="auto" w:fill="auto"/>
            <w:vAlign w:val="center"/>
          </w:tcPr>
          <w:p w14:paraId="1F942C88" w14:textId="1C374C4B" w:rsidR="00DD0C13" w:rsidRPr="00C22DA1" w:rsidRDefault="00903A0D" w:rsidP="005928D5">
            <w:pPr>
              <w:spacing w:after="0" w:line="240" w:lineRule="auto"/>
              <w:jc w:val="both"/>
            </w:pPr>
            <w:proofErr w:type="spellStart"/>
            <w:r>
              <w:t>SuperTechSoft</w:t>
            </w:r>
            <w:proofErr w:type="spellEnd"/>
          </w:p>
        </w:tc>
        <w:tc>
          <w:tcPr>
            <w:tcW w:w="4678" w:type="dxa"/>
            <w:tcBorders>
              <w:top w:val="single" w:sz="8" w:space="0" w:color="auto"/>
              <w:bottom w:val="single" w:sz="8" w:space="0" w:color="auto"/>
              <w:right w:val="single" w:sz="4" w:space="0" w:color="auto"/>
            </w:tcBorders>
            <w:vAlign w:val="center"/>
          </w:tcPr>
          <w:p w14:paraId="0EAAAF48" w14:textId="77777777" w:rsidR="00DD0C13" w:rsidRPr="004B333C" w:rsidRDefault="004B333C" w:rsidP="005928D5">
            <w:pPr>
              <w:spacing w:after="0" w:line="240" w:lineRule="auto"/>
              <w:jc w:val="both"/>
              <w:rPr>
                <w:i/>
                <w:iCs/>
              </w:rPr>
            </w:pPr>
            <w:r w:rsidRPr="004B333C">
              <w:rPr>
                <w:i/>
                <w:iCs/>
              </w:rPr>
              <w:t xml:space="preserve">Software Architect </w:t>
            </w:r>
          </w:p>
          <w:p w14:paraId="127D2FC1" w14:textId="7D3559F9" w:rsidR="004B333C" w:rsidRPr="00C22DA1" w:rsidRDefault="004B333C" w:rsidP="002F7E86">
            <w:pPr>
              <w:keepNext/>
              <w:spacing w:after="0" w:line="240" w:lineRule="auto"/>
              <w:jc w:val="both"/>
            </w:pPr>
            <w:r>
              <w:t>Réalisation des travaux d’architecture</w:t>
            </w:r>
          </w:p>
        </w:tc>
      </w:tr>
    </w:tbl>
    <w:p w14:paraId="424E62EF" w14:textId="49575FC9" w:rsidR="00D74135" w:rsidRDefault="002F7E86" w:rsidP="002F7E86">
      <w:pPr>
        <w:pStyle w:val="Lgende"/>
      </w:pPr>
      <w:bookmarkStart w:id="17" w:name="_Toc107498892"/>
      <w:r>
        <w:t xml:space="preserve">Tableau </w:t>
      </w:r>
      <w:fldSimple w:instr=" SEQ Tableau \* ARABIC ">
        <w:r>
          <w:rPr>
            <w:noProof/>
          </w:rPr>
          <w:t>2</w:t>
        </w:r>
      </w:fldSimple>
      <w:r>
        <w:t xml:space="preserve"> : Catalogue des parties prenantes identifiées</w:t>
      </w:r>
      <w:bookmarkEnd w:id="17"/>
    </w:p>
    <w:p w14:paraId="798DC718" w14:textId="77777777" w:rsidR="00A53106" w:rsidRDefault="00A53106" w:rsidP="00A5310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F1BE891" w14:textId="77777777" w:rsidR="00A53106" w:rsidRPr="00294D2D" w:rsidRDefault="00A53106" w:rsidP="00A5310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38027B43" w14:textId="0595639B" w:rsidR="00A53106" w:rsidRPr="001D47F0" w:rsidRDefault="00A53106" w:rsidP="001D47F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r>
        <w:rPr>
          <w:rFonts w:ascii="Calibri" w:hAnsi="Calibri" w:cs="Calibri"/>
          <w:color w:val="262626" w:themeColor="text1" w:themeTint="D9"/>
          <w:sz w:val="20"/>
          <w:szCs w:val="20"/>
        </w:rPr>
        <w:t xml:space="preserve">Les informations disponibles n’ont pas permis de réaliser une évaluation correcte des parties prenantes du projet. Cette section devrait </w:t>
      </w:r>
      <w:r w:rsidRPr="00EC5A72">
        <w:rPr>
          <w:rFonts w:ascii="Calibri" w:hAnsi="Calibri" w:cs="Calibri"/>
          <w:b/>
          <w:bCs/>
          <w:color w:val="262626" w:themeColor="text1" w:themeTint="D9"/>
          <w:sz w:val="20"/>
          <w:szCs w:val="20"/>
        </w:rPr>
        <w:t>impérativement être complétée</w:t>
      </w:r>
      <w:r>
        <w:rPr>
          <w:rFonts w:ascii="Calibri" w:hAnsi="Calibri" w:cs="Calibri"/>
          <w:color w:val="262626" w:themeColor="text1" w:themeTint="D9"/>
          <w:sz w:val="20"/>
          <w:szCs w:val="20"/>
        </w:rPr>
        <w:t xml:space="preserve"> en y ajoutant la liste complète des parties prenantes dans les différentes sociétés (prestataire de développement, </w:t>
      </w:r>
      <w:proofErr w:type="spellStart"/>
      <w:r>
        <w:rPr>
          <w:rFonts w:ascii="Calibri" w:hAnsi="Calibri" w:cs="Calibri"/>
          <w:color w:val="262626" w:themeColor="text1" w:themeTint="D9"/>
          <w:sz w:val="20"/>
          <w:szCs w:val="20"/>
        </w:rPr>
        <w:t>SuperTechSoft</w:t>
      </w:r>
      <w:proofErr w:type="spellEnd"/>
      <w:r>
        <w:rPr>
          <w:rFonts w:ascii="Calibri" w:hAnsi="Calibri" w:cs="Calibri"/>
          <w:color w:val="262626" w:themeColor="text1" w:themeTint="D9"/>
          <w:sz w:val="20"/>
          <w:szCs w:val="20"/>
        </w:rPr>
        <w:t xml:space="preserve">, SCS Magasine). </w:t>
      </w:r>
    </w:p>
    <w:p w14:paraId="594D5D9E" w14:textId="188F341D" w:rsidR="002C148A" w:rsidRDefault="002D2C8F" w:rsidP="001D47F0">
      <w:pPr>
        <w:pStyle w:val="Titre2"/>
        <w:spacing w:before="360"/>
        <w:ind w:left="720" w:hanging="720"/>
      </w:pPr>
      <w:bookmarkStart w:id="18" w:name="_Toc107503052"/>
      <w:r>
        <w:t>KPIs</w:t>
      </w:r>
      <w:bookmarkEnd w:id="18"/>
    </w:p>
    <w:p w14:paraId="189581BF" w14:textId="77777777" w:rsidR="001D47F0" w:rsidRDefault="00C54AF4" w:rsidP="00C54AF4">
      <w:pPr>
        <w:jc w:val="both"/>
      </w:pPr>
      <w:r>
        <w:t xml:space="preserve">Les </w:t>
      </w:r>
      <w:proofErr w:type="spellStart"/>
      <w:r>
        <w:t>KPI’s</w:t>
      </w:r>
      <w:proofErr w:type="spellEnd"/>
      <w:r>
        <w:t xml:space="preserve"> du projet sont défini</w:t>
      </w:r>
      <w:r w:rsidR="00153048">
        <w:t>s</w:t>
      </w:r>
      <w:r>
        <w:t xml:space="preserve"> par les critères d‘évaluation de la conformité disponibles dans </w:t>
      </w:r>
      <w:r w:rsidR="00153048">
        <w:t xml:space="preserve">la dernière version en vigueur du </w:t>
      </w:r>
      <w:r>
        <w:t xml:space="preserve">document </w:t>
      </w:r>
      <w:r w:rsidRPr="00C54AF4">
        <w:rPr>
          <w:i/>
          <w:iCs/>
        </w:rPr>
        <w:t>d’évaluation de conformité</w:t>
      </w:r>
      <w:r>
        <w:t>.</w:t>
      </w:r>
      <w:r w:rsidR="00153048">
        <w:t xml:space="preserve"> </w:t>
      </w:r>
    </w:p>
    <w:p w14:paraId="1C9E7C99" w14:textId="3804627E" w:rsidR="001D47F0" w:rsidRDefault="001D47F0" w:rsidP="001D47F0">
      <w:pPr>
        <w:jc w:val="both"/>
      </w:pPr>
      <w:r>
        <w:t xml:space="preserve">Il est à noter qu’aucun KPIs « business » n’ont pu être identifiés dans la documentation transmise. La définition de KPI pour </w:t>
      </w:r>
      <w:r>
        <w:t>ce</w:t>
      </w:r>
      <w:r>
        <w:t xml:space="preserve"> projet est fortement </w:t>
      </w:r>
      <w:r>
        <w:t>recommandée</w:t>
      </w:r>
      <w:r>
        <w:t xml:space="preserve"> afin de pouvoir garantir l’adéquation de l’architecture cible avec les objectifs stratégiques de l’entreprise SCS Magasine. </w:t>
      </w:r>
    </w:p>
    <w:p w14:paraId="113F2C4D" w14:textId="19124427" w:rsidR="0099231D" w:rsidRDefault="0084536A" w:rsidP="00175AF0">
      <w:pPr>
        <w:pStyle w:val="Titre1"/>
      </w:pPr>
      <w:bookmarkStart w:id="19" w:name="_Toc96250920"/>
      <w:bookmarkStart w:id="20" w:name="_Toc107503053"/>
      <w:r>
        <w:lastRenderedPageBreak/>
        <w:t>RECOMMENDATIONS D’IMPLÉMENTATION</w:t>
      </w:r>
      <w:bookmarkEnd w:id="20"/>
    </w:p>
    <w:p w14:paraId="2A9415CA" w14:textId="04882E01" w:rsidR="00175AF0" w:rsidRDefault="00906FD5" w:rsidP="00173611">
      <w:pPr>
        <w:jc w:val="both"/>
      </w:pPr>
      <w:r w:rsidRPr="00CA5E16">
        <w:rPr>
          <w:b/>
          <w:bCs/>
        </w:rPr>
        <w:t>L’architecture livrée devra être conforme</w:t>
      </w:r>
      <w:r w:rsidR="00173611">
        <w:t xml:space="preserve"> </w:t>
      </w:r>
      <w:r w:rsidR="009A1A80">
        <w:t xml:space="preserve">au </w:t>
      </w:r>
      <w:r w:rsidR="009A1A80" w:rsidRPr="00CA5E16">
        <w:rPr>
          <w:i/>
          <w:iCs/>
        </w:rPr>
        <w:t>document</w:t>
      </w:r>
      <w:r w:rsidRPr="00CA5E16">
        <w:rPr>
          <w:i/>
          <w:iCs/>
        </w:rPr>
        <w:t xml:space="preserve"> de définition d’architecture</w:t>
      </w:r>
      <w:r w:rsidR="00173611">
        <w:t xml:space="preserve">, </w:t>
      </w:r>
      <w:r>
        <w:t xml:space="preserve">aux exigences fonctionnelles et non fonctionnelles </w:t>
      </w:r>
      <w:r w:rsidR="00173611">
        <w:t xml:space="preserve">présente </w:t>
      </w:r>
      <w:r>
        <w:t xml:space="preserve">dans le </w:t>
      </w:r>
      <w:r w:rsidRPr="00CA5E16">
        <w:rPr>
          <w:i/>
          <w:iCs/>
        </w:rPr>
        <w:t>cahier des charges</w:t>
      </w:r>
      <w:r>
        <w:t xml:space="preserve"> du projet</w:t>
      </w:r>
      <w:r w:rsidR="00173611">
        <w:t xml:space="preserve">, aux </w:t>
      </w:r>
      <w:r w:rsidR="00173611" w:rsidRPr="00CA5E16">
        <w:rPr>
          <w:i/>
          <w:iCs/>
        </w:rPr>
        <w:t>spécifications techniques</w:t>
      </w:r>
      <w:r w:rsidR="00D75A10">
        <w:t xml:space="preserve">, </w:t>
      </w:r>
      <w:r w:rsidR="00173611">
        <w:t>ainsi qu’au</w:t>
      </w:r>
      <w:r w:rsidR="00922941">
        <w:t>x</w:t>
      </w:r>
      <w:r w:rsidR="00173611">
        <w:t xml:space="preserve"> bonnes pratiques de développement</w:t>
      </w:r>
      <w:r w:rsidR="00CA5E16">
        <w:t xml:space="preserve"> </w:t>
      </w:r>
      <w:r w:rsidR="00883ADF">
        <w:t>communément acceptée</w:t>
      </w:r>
      <w:r w:rsidR="001157DD">
        <w:t>s</w:t>
      </w:r>
      <w:r w:rsidR="00883ADF">
        <w:t xml:space="preserve"> par </w:t>
      </w:r>
      <w:r w:rsidR="00CA5E16">
        <w:t>l’industrie</w:t>
      </w:r>
      <w:r w:rsidR="00173611">
        <w:t>.</w:t>
      </w:r>
    </w:p>
    <w:p w14:paraId="7BA44961" w14:textId="51179FB4" w:rsidR="00175AF0" w:rsidRDefault="00175AF0" w:rsidP="00175AF0">
      <w:pPr>
        <w:pStyle w:val="Titre2"/>
      </w:pPr>
      <w:bookmarkStart w:id="21" w:name="_Toc107503054"/>
      <w:r>
        <w:t>Infrastructure</w:t>
      </w:r>
      <w:bookmarkEnd w:id="21"/>
    </w:p>
    <w:p w14:paraId="5CEF50F0" w14:textId="3E2C9C81" w:rsidR="00175AF0" w:rsidRDefault="008C0D2E" w:rsidP="00173611">
      <w:pPr>
        <w:jc w:val="both"/>
      </w:pPr>
      <w:r>
        <w:t xml:space="preserve">L’architecture </w:t>
      </w:r>
      <w:r w:rsidRPr="00335695">
        <w:rPr>
          <w:b/>
          <w:bCs/>
        </w:rPr>
        <w:t>devra être livrée sur une plateforme cloud</w:t>
      </w:r>
      <w:r>
        <w:t xml:space="preserve"> (public ou privée, voir </w:t>
      </w:r>
      <w:r w:rsidRPr="008C0D2E">
        <w:rPr>
          <w:i/>
          <w:iCs/>
        </w:rPr>
        <w:t>spécifications techniques</w:t>
      </w:r>
      <w:r>
        <w:t xml:space="preserve">) </w:t>
      </w:r>
      <w:r w:rsidRPr="007D077B">
        <w:rPr>
          <w:b/>
          <w:bCs/>
        </w:rPr>
        <w:t>capable d’être scalabilisé</w:t>
      </w:r>
      <w:r>
        <w:t xml:space="preserve"> pour répondre aux besoins de monté en charge du produit.</w:t>
      </w:r>
    </w:p>
    <w:p w14:paraId="507CD768" w14:textId="4C43AC5A" w:rsidR="00D933D8" w:rsidRDefault="000C4C78" w:rsidP="00173611">
      <w:pPr>
        <w:jc w:val="both"/>
      </w:pPr>
      <w:r>
        <w:t xml:space="preserve">L’infrastructure et </w:t>
      </w:r>
      <w:r w:rsidRPr="007B0D77">
        <w:rPr>
          <w:b/>
          <w:bCs/>
        </w:rPr>
        <w:t>les</w:t>
      </w:r>
      <w:r>
        <w:t xml:space="preserve"> </w:t>
      </w:r>
      <w:r w:rsidRPr="007B0D77">
        <w:rPr>
          <w:b/>
          <w:bCs/>
        </w:rPr>
        <w:t>technologies retenues devront être à jour</w:t>
      </w:r>
      <w:r>
        <w:t xml:space="preserve"> (à minima dernière version LTS), exempte de faille de sécurité connues (ex : Log4j &gt;</w:t>
      </w:r>
      <w:r w:rsidR="00B534F2">
        <w:t>=</w:t>
      </w:r>
      <w:r>
        <w:t xml:space="preserve"> 2.15) et exploit</w:t>
      </w:r>
      <w:r w:rsidR="00323A26">
        <w:t>er</w:t>
      </w:r>
      <w:r>
        <w:t xml:space="preserve"> des protocoles d’échanges embarquant un chiffrement basé sur TLS</w:t>
      </w:r>
      <w:r w:rsidR="00B534F2">
        <w:t xml:space="preserve"> </w:t>
      </w:r>
      <w:r w:rsidR="00FD21D5">
        <w:t>à jour.</w:t>
      </w:r>
      <w:r>
        <w:t xml:space="preserve"> </w:t>
      </w:r>
    </w:p>
    <w:p w14:paraId="00CE0CBE" w14:textId="11EFE289" w:rsidR="00175AF0" w:rsidRDefault="00175AF0" w:rsidP="00890492">
      <w:pPr>
        <w:pStyle w:val="Titre2"/>
      </w:pPr>
      <w:bookmarkStart w:id="22" w:name="_Toc107503055"/>
      <w:r>
        <w:t>Développement</w:t>
      </w:r>
      <w:r w:rsidR="00890492">
        <w:t xml:space="preserve"> logiciel</w:t>
      </w:r>
      <w:bookmarkEnd w:id="22"/>
    </w:p>
    <w:p w14:paraId="0E89E8E1" w14:textId="103D85EC" w:rsidR="006D463C" w:rsidRDefault="006D463C" w:rsidP="006D463C">
      <w:pPr>
        <w:jc w:val="both"/>
      </w:pPr>
      <w:r w:rsidRPr="00420A90">
        <w:rPr>
          <w:b/>
          <w:bCs/>
        </w:rPr>
        <w:t xml:space="preserve">Un </w:t>
      </w:r>
      <w:r w:rsidRPr="00FC6748">
        <w:rPr>
          <w:b/>
          <w:bCs/>
          <w:i/>
          <w:iCs/>
        </w:rPr>
        <w:t>plan de test</w:t>
      </w:r>
      <w:r w:rsidRPr="00FC6748">
        <w:rPr>
          <w:b/>
          <w:bCs/>
        </w:rPr>
        <w:t xml:space="preserve"> devra être défini</w:t>
      </w:r>
      <w:r>
        <w:t xml:space="preserve"> </w:t>
      </w:r>
      <w:r w:rsidR="00C57E82">
        <w:t xml:space="preserve">pour ce projet afin de </w:t>
      </w:r>
      <w:r>
        <w:t>garantir un produit conforme aux exigences fonctionnelles et non fonctionnelles</w:t>
      </w:r>
      <w:r w:rsidR="00934644">
        <w:t xml:space="preserve"> attendues.</w:t>
      </w:r>
    </w:p>
    <w:p w14:paraId="28C082B7" w14:textId="17BCC49A" w:rsidR="00175AF0" w:rsidRDefault="00C57E82" w:rsidP="00173611">
      <w:pPr>
        <w:jc w:val="both"/>
      </w:pPr>
      <w:r>
        <w:t xml:space="preserve">Le prestataire choisi pour le développement devra se voir confier la mission d’implémentation </w:t>
      </w:r>
      <w:r w:rsidRPr="00DF6973">
        <w:rPr>
          <w:b/>
          <w:bCs/>
        </w:rPr>
        <w:t>de tests unitaires</w:t>
      </w:r>
      <w:r>
        <w:t xml:space="preserve"> conforme aux exigences de la société SCS Magasine. Si de telle exigence n’étaient pas en vigueur dans l’entreprise, il est fortement recommandé que soit défini un niveau minimal à atteindre pour ce projet afin de </w:t>
      </w:r>
      <w:r w:rsidRPr="00DF6973">
        <w:rPr>
          <w:b/>
          <w:bCs/>
        </w:rPr>
        <w:t>faciliter les évolutions</w:t>
      </w:r>
      <w:r>
        <w:t xml:space="preserve"> futures du logiciel.</w:t>
      </w:r>
    </w:p>
    <w:p w14:paraId="3FCEFCD9" w14:textId="5D614410" w:rsidR="00867ACA" w:rsidRDefault="00867ACA" w:rsidP="00173611">
      <w:pPr>
        <w:jc w:val="both"/>
      </w:pPr>
      <w:r>
        <w:t xml:space="preserve">Les tests unitaires devront être </w:t>
      </w:r>
      <w:r w:rsidRPr="00D56219">
        <w:rPr>
          <w:b/>
          <w:bCs/>
        </w:rPr>
        <w:t>intégré</w:t>
      </w:r>
      <w:r w:rsidR="002846B4">
        <w:rPr>
          <w:b/>
          <w:bCs/>
        </w:rPr>
        <w:t>s</w:t>
      </w:r>
      <w:r w:rsidRPr="00D56219">
        <w:rPr>
          <w:b/>
          <w:bCs/>
        </w:rPr>
        <w:t xml:space="preserve"> à la plateforme de CI/CD</w:t>
      </w:r>
      <w:r>
        <w:t xml:space="preserve"> retenue pour le projet. Cette plateforme devra s’appuyer sur les outils actuellement utilisé au sein de SCS Magasine. Si une telle plateforme n’existait pas, une recommandation serait réalisée en tenant en compte des besoins et de l’environnement existant.</w:t>
      </w:r>
    </w:p>
    <w:p w14:paraId="3B5E32CE" w14:textId="46026623" w:rsidR="00175AF0" w:rsidRDefault="00175AF0" w:rsidP="000D399B">
      <w:pPr>
        <w:pStyle w:val="Titre2"/>
      </w:pPr>
      <w:bookmarkStart w:id="23" w:name="_Toc107503056"/>
      <w:proofErr w:type="spellStart"/>
      <w:r>
        <w:t>Quality</w:t>
      </w:r>
      <w:proofErr w:type="spellEnd"/>
      <w:r>
        <w:t xml:space="preserve"> </w:t>
      </w:r>
      <w:r w:rsidR="00E7413F">
        <w:t>A</w:t>
      </w:r>
      <w:r>
        <w:t xml:space="preserve">ssurance </w:t>
      </w:r>
      <w:r w:rsidR="00796A36">
        <w:t xml:space="preserve">&amp; </w:t>
      </w:r>
      <w:r w:rsidR="00E7413F">
        <w:t>Sé</w:t>
      </w:r>
      <w:r w:rsidR="00796A36">
        <w:t>curité</w:t>
      </w:r>
      <w:bookmarkEnd w:id="23"/>
    </w:p>
    <w:p w14:paraId="17EC196D" w14:textId="41FD9C5D" w:rsidR="000B6D68" w:rsidRDefault="00661717" w:rsidP="00173611">
      <w:pPr>
        <w:jc w:val="both"/>
      </w:pPr>
      <w:r>
        <w:t xml:space="preserve">La </w:t>
      </w:r>
      <w:r w:rsidRPr="00DE45D9">
        <w:rPr>
          <w:b/>
          <w:bCs/>
        </w:rPr>
        <w:t>réalisation</w:t>
      </w:r>
      <w:r>
        <w:t xml:space="preserve"> </w:t>
      </w:r>
      <w:r w:rsidRPr="00DE45D9">
        <w:rPr>
          <w:b/>
          <w:bCs/>
        </w:rPr>
        <w:t xml:space="preserve">d’un </w:t>
      </w:r>
      <w:r w:rsidRPr="00DE45D9">
        <w:rPr>
          <w:b/>
          <w:bCs/>
          <w:i/>
          <w:iCs/>
        </w:rPr>
        <w:t>audit de qualité et de sécurité</w:t>
      </w:r>
      <w:r>
        <w:t xml:space="preserve"> devra être réalisé avant la mise en production, une fois la nouvelle solution livrée.</w:t>
      </w:r>
      <w:r w:rsidR="000B6D68">
        <w:t xml:space="preserve"> Cet audit de qualité et de sécurité aura pour double objectif de garantir : </w:t>
      </w:r>
    </w:p>
    <w:p w14:paraId="796C255C" w14:textId="22C47637" w:rsidR="000B6D68" w:rsidRDefault="000B6D68" w:rsidP="00D362BE">
      <w:pPr>
        <w:pStyle w:val="Paragraphedeliste"/>
        <w:numPr>
          <w:ilvl w:val="0"/>
          <w:numId w:val="42"/>
        </w:numPr>
        <w:spacing w:before="80" w:after="60"/>
        <w:contextualSpacing w:val="0"/>
        <w:jc w:val="both"/>
      </w:pPr>
      <w:r>
        <w:t xml:space="preserve">Une solution </w:t>
      </w:r>
      <w:r w:rsidRPr="00EE4DA1">
        <w:rPr>
          <w:b/>
          <w:bCs/>
        </w:rPr>
        <w:t>conforme à l’attendu</w:t>
      </w:r>
      <w:r>
        <w:t xml:space="preserve"> et implémentant l’</w:t>
      </w:r>
      <w:r w:rsidR="00EE4DA1">
        <w:t>architecture telle</w:t>
      </w:r>
      <w:r>
        <w:t xml:space="preserve"> que décrite dans les </w:t>
      </w:r>
      <w:r w:rsidR="003A79F8" w:rsidRPr="003A79F8">
        <w:rPr>
          <w:i/>
          <w:iCs/>
        </w:rPr>
        <w:t>spécifications techniques</w:t>
      </w:r>
      <w:r w:rsidR="003A79F8">
        <w:t>.</w:t>
      </w:r>
    </w:p>
    <w:p w14:paraId="2930D4CE" w14:textId="10C4B7C9" w:rsidR="00EE4DA1" w:rsidRDefault="003A79F8" w:rsidP="001D6DB3">
      <w:pPr>
        <w:pStyle w:val="Paragraphedeliste"/>
        <w:numPr>
          <w:ilvl w:val="0"/>
          <w:numId w:val="42"/>
        </w:numPr>
        <w:spacing w:before="60" w:after="240"/>
        <w:ind w:left="714" w:hanging="357"/>
        <w:contextualSpacing w:val="0"/>
        <w:jc w:val="both"/>
      </w:pPr>
      <w:r>
        <w:t xml:space="preserve">Une solution </w:t>
      </w:r>
      <w:r w:rsidRPr="000D3817">
        <w:rPr>
          <w:b/>
          <w:bCs/>
        </w:rPr>
        <w:t>exempt</w:t>
      </w:r>
      <w:r w:rsidRPr="000D3817">
        <w:rPr>
          <w:b/>
          <w:bCs/>
        </w:rPr>
        <w:t>e de faille de sécurité</w:t>
      </w:r>
      <w:r>
        <w:t xml:space="preserve"> identifiable afin de garantir la sécurité de l’entreprise, des données et des utilisateurs</w:t>
      </w:r>
      <w:r w:rsidR="00203CCB">
        <w:t>.</w:t>
      </w:r>
    </w:p>
    <w:p w14:paraId="2EFBDC26" w14:textId="507B52DC" w:rsidR="00F66D4A" w:rsidRDefault="00186FCB" w:rsidP="00D10593">
      <w:pPr>
        <w:spacing w:before="80" w:after="60"/>
        <w:jc w:val="both"/>
      </w:pPr>
      <w:r>
        <w:t>U</w:t>
      </w:r>
      <w:r w:rsidRPr="00186FCB">
        <w:t xml:space="preserve">n </w:t>
      </w:r>
      <w:r w:rsidRPr="000D3817">
        <w:rPr>
          <w:b/>
          <w:bCs/>
        </w:rPr>
        <w:t>délégué à la protection des données (DPO)</w:t>
      </w:r>
      <w:r>
        <w:t xml:space="preserve"> devra être désigné comme référents pour la gestion des données des utilisateurs de la nouvelle plateforme et </w:t>
      </w:r>
      <w:r w:rsidRPr="00667CE9">
        <w:rPr>
          <w:b/>
          <w:bCs/>
        </w:rPr>
        <w:t>garantir l’adéquation de la politique de stockage avec la réglementation</w:t>
      </w:r>
      <w:r>
        <w:t>.</w:t>
      </w:r>
    </w:p>
    <w:p w14:paraId="14D429F5" w14:textId="2A12D862" w:rsidR="003329E5" w:rsidRDefault="003329E5" w:rsidP="003329E5">
      <w:pPr>
        <w:pStyle w:val="Titre1"/>
      </w:pPr>
      <w:bookmarkStart w:id="24" w:name="_Toc107503057"/>
      <w:r>
        <w:lastRenderedPageBreak/>
        <w:t>LOTS DE TRAVAUX</w:t>
      </w:r>
      <w:bookmarkEnd w:id="19"/>
      <w:bookmarkEnd w:id="24"/>
    </w:p>
    <w:p w14:paraId="7B4D42F4" w14:textId="77777777" w:rsidR="0000501E" w:rsidRDefault="00637372">
      <w:r>
        <w:t xml:space="preserve">Lister les différents lots de travaux concernant les développements, les tests, l’audit de qualité / sécurité, les activités d’évaluation de la conformité, le déploiement, les vérifications post-déploiement </w:t>
      </w:r>
      <w:proofErr w:type="spellStart"/>
      <w:r>
        <w:t>etc</w:t>
      </w:r>
      <w:proofErr w:type="spellEnd"/>
      <w:r>
        <w:t xml:space="preserve"> …</w:t>
      </w:r>
    </w:p>
    <w:p w14:paraId="2EFA129F" w14:textId="77777777" w:rsidR="0000501E" w:rsidRDefault="0000501E">
      <w:r>
        <w:br w:type="page"/>
      </w:r>
    </w:p>
    <w:p w14:paraId="71896247" w14:textId="775C2A01" w:rsidR="0000501E" w:rsidRDefault="0000501E" w:rsidP="0000501E">
      <w:pPr>
        <w:pStyle w:val="Titre1"/>
      </w:pPr>
      <w:bookmarkStart w:id="25" w:name="_Toc107503058"/>
      <w:r>
        <w:lastRenderedPageBreak/>
        <w:t>FEUILLE DE ROUTE</w:t>
      </w:r>
      <w:bookmarkEnd w:id="25"/>
    </w:p>
    <w:p w14:paraId="25C46139" w14:textId="77777777" w:rsidR="007730E2" w:rsidRPr="007730E2" w:rsidRDefault="007730E2" w:rsidP="007730E2"/>
    <w:p w14:paraId="1B6098A0" w14:textId="3615DA77" w:rsidR="0000501E" w:rsidRDefault="007730E2" w:rsidP="007730E2">
      <w:pPr>
        <w:ind w:hanging="993"/>
      </w:pPr>
      <w:r>
        <w:rPr>
          <w:noProof/>
        </w:rPr>
        <w:drawing>
          <wp:inline distT="0" distB="0" distL="0" distR="0" wp14:anchorId="2BAF43E0" wp14:editId="648E4A70">
            <wp:extent cx="7176522" cy="3686175"/>
            <wp:effectExtent l="0" t="0" r="571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3159" cy="3689584"/>
                    </a:xfrm>
                    <a:prstGeom prst="rect">
                      <a:avLst/>
                    </a:prstGeom>
                    <a:noFill/>
                    <a:ln>
                      <a:noFill/>
                    </a:ln>
                  </pic:spPr>
                </pic:pic>
              </a:graphicData>
            </a:graphic>
          </wp:inline>
        </w:drawing>
      </w:r>
    </w:p>
    <w:p w14:paraId="38980068" w14:textId="2BFACA5B" w:rsidR="00F66407" w:rsidRDefault="00F66407">
      <w:r>
        <w:br w:type="page"/>
      </w:r>
    </w:p>
    <w:p w14:paraId="0515AEF2" w14:textId="77777777" w:rsidR="00D13B39" w:rsidRDefault="004B63BE" w:rsidP="004B63BE">
      <w:pPr>
        <w:pStyle w:val="Titre1"/>
      </w:pPr>
      <w:bookmarkStart w:id="26" w:name="_Toc107503059"/>
      <w:r>
        <w:lastRenderedPageBreak/>
        <w:t>ANALYSE DES RISQUES</w:t>
      </w:r>
      <w:bookmarkEnd w:id="26"/>
    </w:p>
    <w:p w14:paraId="21C6FC3A" w14:textId="20358E7B" w:rsidR="003329E5" w:rsidRPr="003329E5" w:rsidRDefault="00D13B39" w:rsidP="00D13B39">
      <w:r>
        <w:t>Risques et mesures d’atténuations …</w:t>
      </w:r>
      <w:r w:rsidR="0076437F">
        <w:t xml:space="preserve"> diagramme </w:t>
      </w:r>
      <w:proofErr w:type="spellStart"/>
      <w:r w:rsidR="0076437F">
        <w:t>araigné</w:t>
      </w:r>
      <w:proofErr w:type="spellEnd"/>
      <w:r w:rsidR="0076437F">
        <w:t>.</w:t>
      </w:r>
      <w:r w:rsidR="00E646F2">
        <w:br w:type="page"/>
      </w:r>
    </w:p>
    <w:p w14:paraId="42AC7068" w14:textId="723EE3B0" w:rsidR="009E4119" w:rsidRDefault="009E4119" w:rsidP="00E04D6E">
      <w:pPr>
        <w:pStyle w:val="Titre1"/>
      </w:pPr>
      <w:bookmarkStart w:id="27" w:name="_Toc107503060"/>
      <w:r>
        <w:lastRenderedPageBreak/>
        <w:t>TABLES DES RÉFÉRENCES</w:t>
      </w:r>
      <w:bookmarkEnd w:id="27"/>
    </w:p>
    <w:p w14:paraId="0C577422" w14:textId="41A77C9F" w:rsidR="0038173F" w:rsidRDefault="0038173F" w:rsidP="0038173F">
      <w:pPr>
        <w:pStyle w:val="Titre2"/>
      </w:pPr>
      <w:bookmarkStart w:id="28" w:name="_Toc78113520"/>
      <w:bookmarkStart w:id="29" w:name="_Toc107503061"/>
      <w:bookmarkEnd w:id="10"/>
      <w:r>
        <w:t>Figures</w:t>
      </w:r>
      <w:bookmarkEnd w:id="29"/>
    </w:p>
    <w:p w14:paraId="507DA920" w14:textId="4F66F1BE" w:rsidR="003336AB" w:rsidRDefault="00DA0585" w:rsidP="003336AB">
      <w:r>
        <w:fldChar w:fldCharType="begin"/>
      </w:r>
      <w:r>
        <w:instrText xml:space="preserve"> TOC \h \z \c "Figure" </w:instrText>
      </w:r>
      <w:r>
        <w:fldChar w:fldCharType="separate"/>
      </w:r>
      <w:r w:rsidR="00D73450">
        <w:rPr>
          <w:b/>
          <w:bCs/>
          <w:noProof/>
        </w:rPr>
        <w:t>Aucune entrée de table d'illustration n'a été trouvée.</w:t>
      </w:r>
      <w:r>
        <w:rPr>
          <w:b/>
          <w:bCs/>
          <w:noProof/>
        </w:rPr>
        <w:fldChar w:fldCharType="end"/>
      </w:r>
    </w:p>
    <w:p w14:paraId="7BE873B1" w14:textId="48C1DE65" w:rsidR="00FC55C3" w:rsidRDefault="00FC55C3" w:rsidP="00FC55C3">
      <w:pPr>
        <w:pStyle w:val="Titre2"/>
      </w:pPr>
      <w:bookmarkStart w:id="30" w:name="_Toc107503062"/>
      <w:r>
        <w:t>Tableaux</w:t>
      </w:r>
      <w:bookmarkEnd w:id="28"/>
      <w:bookmarkEnd w:id="30"/>
    </w:p>
    <w:p w14:paraId="3D004C81" w14:textId="74EF146D" w:rsidR="00D73450"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7498891" w:history="1">
        <w:r w:rsidR="00D73450" w:rsidRPr="003D5040">
          <w:rPr>
            <w:rStyle w:val="Lienhypertexte"/>
            <w:noProof/>
          </w:rPr>
          <w:t>Tableau 1 - Historique des révisions</w:t>
        </w:r>
        <w:r w:rsidR="00D73450">
          <w:rPr>
            <w:noProof/>
            <w:webHidden/>
          </w:rPr>
          <w:tab/>
        </w:r>
        <w:r w:rsidR="00D73450">
          <w:rPr>
            <w:noProof/>
            <w:webHidden/>
          </w:rPr>
          <w:fldChar w:fldCharType="begin"/>
        </w:r>
        <w:r w:rsidR="00D73450">
          <w:rPr>
            <w:noProof/>
            <w:webHidden/>
          </w:rPr>
          <w:instrText xml:space="preserve"> PAGEREF _Toc107498891 \h </w:instrText>
        </w:r>
        <w:r w:rsidR="00D73450">
          <w:rPr>
            <w:noProof/>
            <w:webHidden/>
          </w:rPr>
        </w:r>
        <w:r w:rsidR="00D73450">
          <w:rPr>
            <w:noProof/>
            <w:webHidden/>
          </w:rPr>
          <w:fldChar w:fldCharType="separate"/>
        </w:r>
        <w:r w:rsidR="00D73450">
          <w:rPr>
            <w:noProof/>
            <w:webHidden/>
          </w:rPr>
          <w:t>2</w:t>
        </w:r>
        <w:r w:rsidR="00D73450">
          <w:rPr>
            <w:noProof/>
            <w:webHidden/>
          </w:rPr>
          <w:fldChar w:fldCharType="end"/>
        </w:r>
      </w:hyperlink>
    </w:p>
    <w:p w14:paraId="4F83CF6C" w14:textId="2F81F142" w:rsidR="00D73450" w:rsidRDefault="00D73450">
      <w:pPr>
        <w:pStyle w:val="Tabledesillustrations"/>
        <w:tabs>
          <w:tab w:val="right" w:leader="dot" w:pos="9350"/>
        </w:tabs>
        <w:rPr>
          <w:rFonts w:eastAsiaTheme="minorEastAsia"/>
          <w:noProof/>
        </w:rPr>
      </w:pPr>
      <w:hyperlink w:anchor="_Toc107498892" w:history="1">
        <w:r w:rsidRPr="003D5040">
          <w:rPr>
            <w:rStyle w:val="Lienhypertexte"/>
            <w:noProof/>
          </w:rPr>
          <w:t>Tableau 2 : Catalogue des parties prenantes identifiées</w:t>
        </w:r>
        <w:r>
          <w:rPr>
            <w:noProof/>
            <w:webHidden/>
          </w:rPr>
          <w:tab/>
        </w:r>
        <w:r>
          <w:rPr>
            <w:noProof/>
            <w:webHidden/>
          </w:rPr>
          <w:fldChar w:fldCharType="begin"/>
        </w:r>
        <w:r>
          <w:rPr>
            <w:noProof/>
            <w:webHidden/>
          </w:rPr>
          <w:instrText xml:space="preserve"> PAGEREF _Toc107498892 \h </w:instrText>
        </w:r>
        <w:r>
          <w:rPr>
            <w:noProof/>
            <w:webHidden/>
          </w:rPr>
        </w:r>
        <w:r>
          <w:rPr>
            <w:noProof/>
            <w:webHidden/>
          </w:rPr>
          <w:fldChar w:fldCharType="separate"/>
        </w:r>
        <w:r>
          <w:rPr>
            <w:noProof/>
            <w:webHidden/>
          </w:rPr>
          <w:t>4</w:t>
        </w:r>
        <w:r>
          <w:rPr>
            <w:noProof/>
            <w:webHidden/>
          </w:rPr>
          <w:fldChar w:fldCharType="end"/>
        </w:r>
      </w:hyperlink>
    </w:p>
    <w:p w14:paraId="4275F92C" w14:textId="0EB944EB" w:rsidR="000B1EF6" w:rsidRPr="00D32DDD" w:rsidRDefault="00B64F43" w:rsidP="00FC55C3">
      <w:r>
        <w:rPr>
          <w:b/>
          <w:bCs/>
          <w:noProof/>
        </w:rPr>
        <w:fldChar w:fldCharType="end"/>
      </w:r>
    </w:p>
    <w:sectPr w:rsidR="000B1EF6" w:rsidRPr="00D32DDD" w:rsidSect="005B3E8C">
      <w:headerReference w:type="default" r:id="rId13"/>
      <w:footerReference w:type="default" r:id="rId14"/>
      <w:foot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01B23" w14:textId="77777777" w:rsidR="00DA0585" w:rsidRDefault="00DA0585">
      <w:pPr>
        <w:spacing w:after="0" w:line="240" w:lineRule="auto"/>
      </w:pPr>
      <w:r>
        <w:separator/>
      </w:r>
    </w:p>
  </w:endnote>
  <w:endnote w:type="continuationSeparator" w:id="0">
    <w:p w14:paraId="7904583A" w14:textId="77777777" w:rsidR="00DA0585" w:rsidRDefault="00DA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70F06580" w:rsidR="00970CF2" w:rsidRPr="003B1019" w:rsidRDefault="003B1019" w:rsidP="003B1019">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59264" behindDoc="0" locked="0" layoutInCell="1" hidden="0" allowOverlap="1" wp14:anchorId="7E90EACA" wp14:editId="188C353B">
              <wp:simplePos x="0" y="0"/>
              <wp:positionH relativeFrom="column">
                <wp:posOffset>5994400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37607BD4" w14:textId="77777777" w:rsidR="003B1019" w:rsidRDefault="003B1019" w:rsidP="003B1019">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B7B4C82" w14:textId="77777777" w:rsidR="003B1019" w:rsidRDefault="003B1019" w:rsidP="003B1019">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E90EACA" id="Groupe 150" o:spid="_x0000_s1031" style="position:absolute;margin-left:472pt;margin-top:0;width:34.4pt;height:56.45pt;z-index:251659264"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7607BD4" w14:textId="77777777" w:rsidR="003B1019" w:rsidRDefault="003B1019" w:rsidP="003B1019">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0B7B4C82" w14:textId="77777777" w:rsidR="003B1019" w:rsidRDefault="003B1019" w:rsidP="003B1019">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 xml:space="preserve">Feuille de route d’architecture </w:t>
    </w:r>
    <w:r w:rsidRPr="003B1BAA">
      <w:rPr>
        <w:rFonts w:ascii="Calibri" w:hAnsi="Calibri" w:cs="Calibri"/>
        <w:b/>
        <w:bCs/>
        <w:color w:val="000000"/>
        <w:sz w:val="20"/>
        <w:szCs w:val="20"/>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4991D" w14:textId="37A19AB0" w:rsidR="003B1019" w:rsidRPr="0015325D" w:rsidRDefault="003B1019" w:rsidP="003B1019">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Feuille de route d’architecture</w:t>
    </w:r>
    <w:r w:rsidRPr="003B1BAA">
      <w:rPr>
        <w:rFonts w:ascii="Calibri" w:hAnsi="Calibri" w:cs="Calibri"/>
        <w:b/>
        <w:bCs/>
        <w:color w:val="000000"/>
        <w:sz w:val="20"/>
        <w:szCs w:val="20"/>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E5E85" w14:textId="77777777" w:rsidR="00DA0585" w:rsidRDefault="00DA0585">
      <w:pPr>
        <w:spacing w:after="0" w:line="240" w:lineRule="auto"/>
      </w:pPr>
      <w:r>
        <w:separator/>
      </w:r>
    </w:p>
  </w:footnote>
  <w:footnote w:type="continuationSeparator" w:id="0">
    <w:p w14:paraId="4DAB0C35" w14:textId="77777777" w:rsidR="00DA0585" w:rsidRDefault="00DA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53CEAD16" w:rsidR="009E7E4A" w:rsidRDefault="00DA0585" w:rsidP="009E7E4A">
    <w:pPr>
      <w:pStyle w:val="En-tte"/>
    </w:pPr>
    <w:r>
      <w:fldChar w:fldCharType="begin"/>
    </w:r>
    <w:r>
      <w:instrText xml:space="preserve"> STYLEREF  "Titre 1"  \* MERGEFORMAT </w:instrText>
    </w:r>
    <w:r>
      <w:fldChar w:fldCharType="separate"/>
    </w:r>
    <w:r w:rsidR="002F6612">
      <w:rPr>
        <w:noProof/>
      </w:rPr>
      <w:t>CONTEXTE DU PROJET</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F83314">
      <w:rPr>
        <w:noProof/>
      </w:rPr>
      <w:t>30/06/2022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58485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BF58ED"/>
    <w:multiLevelType w:val="hybridMultilevel"/>
    <w:tmpl w:val="F3DAA0BE"/>
    <w:lvl w:ilvl="0" w:tplc="D3A0332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34D1170"/>
    <w:multiLevelType w:val="hybridMultilevel"/>
    <w:tmpl w:val="2898BD3A"/>
    <w:lvl w:ilvl="0" w:tplc="6E726D50">
      <w:numFmt w:val="bullet"/>
      <w:lvlText w:val=""/>
      <w:lvlJc w:val="left"/>
      <w:pPr>
        <w:ind w:left="720" w:hanging="360"/>
      </w:pPr>
      <w:rPr>
        <w:rFonts w:ascii="Wingdings" w:eastAsia="Georgia"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2225107">
    <w:abstractNumId w:val="32"/>
  </w:num>
  <w:num w:numId="2" w16cid:durableId="1603566293">
    <w:abstractNumId w:val="26"/>
  </w:num>
  <w:num w:numId="3" w16cid:durableId="1805348260">
    <w:abstractNumId w:val="28"/>
  </w:num>
  <w:num w:numId="4" w16cid:durableId="2052529666">
    <w:abstractNumId w:val="2"/>
  </w:num>
  <w:num w:numId="5" w16cid:durableId="416443920">
    <w:abstractNumId w:val="11"/>
  </w:num>
  <w:num w:numId="6" w16cid:durableId="719400165">
    <w:abstractNumId w:val="35"/>
  </w:num>
  <w:num w:numId="7" w16cid:durableId="1758986255">
    <w:abstractNumId w:val="17"/>
  </w:num>
  <w:num w:numId="8" w16cid:durableId="1519150">
    <w:abstractNumId w:val="23"/>
  </w:num>
  <w:num w:numId="9" w16cid:durableId="760563972">
    <w:abstractNumId w:val="12"/>
  </w:num>
  <w:num w:numId="10" w16cid:durableId="609166199">
    <w:abstractNumId w:val="30"/>
  </w:num>
  <w:num w:numId="11" w16cid:durableId="975139724">
    <w:abstractNumId w:val="21"/>
  </w:num>
  <w:num w:numId="12" w16cid:durableId="1401906519">
    <w:abstractNumId w:val="25"/>
  </w:num>
  <w:num w:numId="13" w16cid:durableId="329792124">
    <w:abstractNumId w:val="34"/>
  </w:num>
  <w:num w:numId="14" w16cid:durableId="1590045205">
    <w:abstractNumId w:val="41"/>
  </w:num>
  <w:num w:numId="15" w16cid:durableId="201091154">
    <w:abstractNumId w:val="40"/>
  </w:num>
  <w:num w:numId="16" w16cid:durableId="1866137771">
    <w:abstractNumId w:val="14"/>
  </w:num>
  <w:num w:numId="17" w16cid:durableId="1393850759">
    <w:abstractNumId w:val="6"/>
  </w:num>
  <w:num w:numId="18" w16cid:durableId="1160464225">
    <w:abstractNumId w:val="29"/>
  </w:num>
  <w:num w:numId="19" w16cid:durableId="42799276">
    <w:abstractNumId w:val="24"/>
  </w:num>
  <w:num w:numId="20" w16cid:durableId="386563632">
    <w:abstractNumId w:val="18"/>
  </w:num>
  <w:num w:numId="21" w16cid:durableId="1604916070">
    <w:abstractNumId w:val="4"/>
  </w:num>
  <w:num w:numId="22" w16cid:durableId="1814181300">
    <w:abstractNumId w:val="7"/>
  </w:num>
  <w:num w:numId="23" w16cid:durableId="617377582">
    <w:abstractNumId w:val="10"/>
  </w:num>
  <w:num w:numId="24" w16cid:durableId="1250966167">
    <w:abstractNumId w:val="36"/>
  </w:num>
  <w:num w:numId="25" w16cid:durableId="27800714">
    <w:abstractNumId w:val="20"/>
  </w:num>
  <w:num w:numId="26" w16cid:durableId="1737849401">
    <w:abstractNumId w:val="37"/>
  </w:num>
  <w:num w:numId="27" w16cid:durableId="1797991742">
    <w:abstractNumId w:val="16"/>
  </w:num>
  <w:num w:numId="28" w16cid:durableId="295645791">
    <w:abstractNumId w:val="33"/>
  </w:num>
  <w:num w:numId="29" w16cid:durableId="1126772171">
    <w:abstractNumId w:val="9"/>
  </w:num>
  <w:num w:numId="30" w16cid:durableId="1338193917">
    <w:abstractNumId w:val="3"/>
  </w:num>
  <w:num w:numId="31" w16cid:durableId="303589693">
    <w:abstractNumId w:val="31"/>
  </w:num>
  <w:num w:numId="32" w16cid:durableId="297614767">
    <w:abstractNumId w:val="38"/>
  </w:num>
  <w:num w:numId="33" w16cid:durableId="858741376">
    <w:abstractNumId w:val="8"/>
  </w:num>
  <w:num w:numId="34" w16cid:durableId="162207335">
    <w:abstractNumId w:val="22"/>
  </w:num>
  <w:num w:numId="35" w16cid:durableId="776408831">
    <w:abstractNumId w:val="19"/>
  </w:num>
  <w:num w:numId="36" w16cid:durableId="625696118">
    <w:abstractNumId w:val="13"/>
  </w:num>
  <w:num w:numId="37" w16cid:durableId="1889997900">
    <w:abstractNumId w:val="39"/>
  </w:num>
  <w:num w:numId="38" w16cid:durableId="1601529758">
    <w:abstractNumId w:val="15"/>
  </w:num>
  <w:num w:numId="39" w16cid:durableId="1158156472">
    <w:abstractNumId w:val="1"/>
  </w:num>
  <w:num w:numId="40" w16cid:durableId="1090925916">
    <w:abstractNumId w:val="27"/>
  </w:num>
  <w:num w:numId="41" w16cid:durableId="1201700395">
    <w:abstractNumId w:val="0"/>
  </w:num>
  <w:num w:numId="42" w16cid:durableId="913274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1E"/>
    <w:rsid w:val="0000506B"/>
    <w:rsid w:val="000075A4"/>
    <w:rsid w:val="00007E63"/>
    <w:rsid w:val="00010678"/>
    <w:rsid w:val="0001086D"/>
    <w:rsid w:val="00012B56"/>
    <w:rsid w:val="00014FA9"/>
    <w:rsid w:val="00015585"/>
    <w:rsid w:val="00020AAF"/>
    <w:rsid w:val="00020DB6"/>
    <w:rsid w:val="00021E3B"/>
    <w:rsid w:val="000225A8"/>
    <w:rsid w:val="00022750"/>
    <w:rsid w:val="00022B4F"/>
    <w:rsid w:val="00024435"/>
    <w:rsid w:val="000267B0"/>
    <w:rsid w:val="00030752"/>
    <w:rsid w:val="00030EF1"/>
    <w:rsid w:val="000311F2"/>
    <w:rsid w:val="00031782"/>
    <w:rsid w:val="00033179"/>
    <w:rsid w:val="00033A2D"/>
    <w:rsid w:val="00034E05"/>
    <w:rsid w:val="00035518"/>
    <w:rsid w:val="00037800"/>
    <w:rsid w:val="00043485"/>
    <w:rsid w:val="00043B81"/>
    <w:rsid w:val="000440BB"/>
    <w:rsid w:val="00046EB1"/>
    <w:rsid w:val="000510E0"/>
    <w:rsid w:val="00053025"/>
    <w:rsid w:val="000545EA"/>
    <w:rsid w:val="00054C92"/>
    <w:rsid w:val="00055B17"/>
    <w:rsid w:val="0005683A"/>
    <w:rsid w:val="0005696F"/>
    <w:rsid w:val="00060EE3"/>
    <w:rsid w:val="00061E3D"/>
    <w:rsid w:val="00062A06"/>
    <w:rsid w:val="00063D20"/>
    <w:rsid w:val="00065298"/>
    <w:rsid w:val="00065414"/>
    <w:rsid w:val="00065581"/>
    <w:rsid w:val="00066565"/>
    <w:rsid w:val="00066A35"/>
    <w:rsid w:val="000672E3"/>
    <w:rsid w:val="000674C4"/>
    <w:rsid w:val="000735DC"/>
    <w:rsid w:val="000736D4"/>
    <w:rsid w:val="00074329"/>
    <w:rsid w:val="0007468B"/>
    <w:rsid w:val="000746C7"/>
    <w:rsid w:val="00074882"/>
    <w:rsid w:val="000760C1"/>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6D68"/>
    <w:rsid w:val="000B7F3F"/>
    <w:rsid w:val="000C1211"/>
    <w:rsid w:val="000C3CF4"/>
    <w:rsid w:val="000C4553"/>
    <w:rsid w:val="000C4C78"/>
    <w:rsid w:val="000C53A9"/>
    <w:rsid w:val="000C5845"/>
    <w:rsid w:val="000C5E36"/>
    <w:rsid w:val="000C6D0A"/>
    <w:rsid w:val="000C6E0F"/>
    <w:rsid w:val="000D025C"/>
    <w:rsid w:val="000D0ED1"/>
    <w:rsid w:val="000D0FF4"/>
    <w:rsid w:val="000D1715"/>
    <w:rsid w:val="000D276C"/>
    <w:rsid w:val="000D3817"/>
    <w:rsid w:val="000D399B"/>
    <w:rsid w:val="000D6C81"/>
    <w:rsid w:val="000D727E"/>
    <w:rsid w:val="000D79AA"/>
    <w:rsid w:val="000E0352"/>
    <w:rsid w:val="000E14CD"/>
    <w:rsid w:val="000E189F"/>
    <w:rsid w:val="000E20E8"/>
    <w:rsid w:val="000E2FCB"/>
    <w:rsid w:val="000E3528"/>
    <w:rsid w:val="000E4163"/>
    <w:rsid w:val="000E4199"/>
    <w:rsid w:val="000E571E"/>
    <w:rsid w:val="000F36E8"/>
    <w:rsid w:val="000F5744"/>
    <w:rsid w:val="000F77DB"/>
    <w:rsid w:val="001007F5"/>
    <w:rsid w:val="00101C7C"/>
    <w:rsid w:val="001037DE"/>
    <w:rsid w:val="0010479F"/>
    <w:rsid w:val="001048E5"/>
    <w:rsid w:val="001052B2"/>
    <w:rsid w:val="00105906"/>
    <w:rsid w:val="00106A1C"/>
    <w:rsid w:val="00106F6C"/>
    <w:rsid w:val="001073B9"/>
    <w:rsid w:val="00107961"/>
    <w:rsid w:val="00110E51"/>
    <w:rsid w:val="0011477B"/>
    <w:rsid w:val="001157DD"/>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384E"/>
    <w:rsid w:val="001452E9"/>
    <w:rsid w:val="00145C96"/>
    <w:rsid w:val="00147BA8"/>
    <w:rsid w:val="00150BC2"/>
    <w:rsid w:val="001514A0"/>
    <w:rsid w:val="0015253C"/>
    <w:rsid w:val="00153048"/>
    <w:rsid w:val="00153EF2"/>
    <w:rsid w:val="00160274"/>
    <w:rsid w:val="00161811"/>
    <w:rsid w:val="00162B0D"/>
    <w:rsid w:val="00163073"/>
    <w:rsid w:val="001636A0"/>
    <w:rsid w:val="001640FA"/>
    <w:rsid w:val="00166B4C"/>
    <w:rsid w:val="00166C9F"/>
    <w:rsid w:val="001700AF"/>
    <w:rsid w:val="0017034E"/>
    <w:rsid w:val="0017052E"/>
    <w:rsid w:val="00171131"/>
    <w:rsid w:val="00171633"/>
    <w:rsid w:val="00173611"/>
    <w:rsid w:val="00175AF0"/>
    <w:rsid w:val="001760A0"/>
    <w:rsid w:val="00180C9A"/>
    <w:rsid w:val="001862B8"/>
    <w:rsid w:val="00186FCB"/>
    <w:rsid w:val="00187687"/>
    <w:rsid w:val="0019092F"/>
    <w:rsid w:val="00191581"/>
    <w:rsid w:val="00191B7F"/>
    <w:rsid w:val="00192AE1"/>
    <w:rsid w:val="00193640"/>
    <w:rsid w:val="00197527"/>
    <w:rsid w:val="00197D6A"/>
    <w:rsid w:val="001A148C"/>
    <w:rsid w:val="001A2CBD"/>
    <w:rsid w:val="001A4FA7"/>
    <w:rsid w:val="001A4FC1"/>
    <w:rsid w:val="001A5730"/>
    <w:rsid w:val="001A788C"/>
    <w:rsid w:val="001B206A"/>
    <w:rsid w:val="001B31D4"/>
    <w:rsid w:val="001B39C6"/>
    <w:rsid w:val="001B4A92"/>
    <w:rsid w:val="001B5818"/>
    <w:rsid w:val="001B5AE8"/>
    <w:rsid w:val="001B64CB"/>
    <w:rsid w:val="001B6D9E"/>
    <w:rsid w:val="001C2828"/>
    <w:rsid w:val="001C4BA6"/>
    <w:rsid w:val="001C58DD"/>
    <w:rsid w:val="001C638C"/>
    <w:rsid w:val="001D0C63"/>
    <w:rsid w:val="001D11E2"/>
    <w:rsid w:val="001D14A7"/>
    <w:rsid w:val="001D2C92"/>
    <w:rsid w:val="001D33CD"/>
    <w:rsid w:val="001D347E"/>
    <w:rsid w:val="001D444D"/>
    <w:rsid w:val="001D472D"/>
    <w:rsid w:val="001D47F0"/>
    <w:rsid w:val="001D4B20"/>
    <w:rsid w:val="001D56A6"/>
    <w:rsid w:val="001D6DB3"/>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3CCB"/>
    <w:rsid w:val="00205CF5"/>
    <w:rsid w:val="00205D3B"/>
    <w:rsid w:val="00206DA1"/>
    <w:rsid w:val="00207F74"/>
    <w:rsid w:val="00211F96"/>
    <w:rsid w:val="00212386"/>
    <w:rsid w:val="002123EF"/>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6B2B"/>
    <w:rsid w:val="002674C4"/>
    <w:rsid w:val="00271A4A"/>
    <w:rsid w:val="00276D6B"/>
    <w:rsid w:val="0027781E"/>
    <w:rsid w:val="00277FD6"/>
    <w:rsid w:val="00280D40"/>
    <w:rsid w:val="00281103"/>
    <w:rsid w:val="00283948"/>
    <w:rsid w:val="00283AF7"/>
    <w:rsid w:val="00283B22"/>
    <w:rsid w:val="00284115"/>
    <w:rsid w:val="002846B4"/>
    <w:rsid w:val="00284851"/>
    <w:rsid w:val="002852F2"/>
    <w:rsid w:val="00285FAF"/>
    <w:rsid w:val="00286977"/>
    <w:rsid w:val="00286A3D"/>
    <w:rsid w:val="00287186"/>
    <w:rsid w:val="00287867"/>
    <w:rsid w:val="002921EE"/>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148A"/>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2C8F"/>
    <w:rsid w:val="002D453B"/>
    <w:rsid w:val="002D4632"/>
    <w:rsid w:val="002D4A62"/>
    <w:rsid w:val="002D4CC4"/>
    <w:rsid w:val="002D4F28"/>
    <w:rsid w:val="002D52C1"/>
    <w:rsid w:val="002D5D85"/>
    <w:rsid w:val="002D63A5"/>
    <w:rsid w:val="002D7476"/>
    <w:rsid w:val="002D7909"/>
    <w:rsid w:val="002E24C9"/>
    <w:rsid w:val="002E2572"/>
    <w:rsid w:val="002E2D06"/>
    <w:rsid w:val="002E41AD"/>
    <w:rsid w:val="002E6069"/>
    <w:rsid w:val="002E728E"/>
    <w:rsid w:val="002E743F"/>
    <w:rsid w:val="002F0AF8"/>
    <w:rsid w:val="002F1D2B"/>
    <w:rsid w:val="002F1DA2"/>
    <w:rsid w:val="002F2345"/>
    <w:rsid w:val="002F4082"/>
    <w:rsid w:val="002F5DD0"/>
    <w:rsid w:val="002F62B4"/>
    <w:rsid w:val="002F6612"/>
    <w:rsid w:val="002F7E86"/>
    <w:rsid w:val="00300F71"/>
    <w:rsid w:val="003024B7"/>
    <w:rsid w:val="0030514D"/>
    <w:rsid w:val="00310EB4"/>
    <w:rsid w:val="00310F46"/>
    <w:rsid w:val="003129FC"/>
    <w:rsid w:val="003176B8"/>
    <w:rsid w:val="0032334C"/>
    <w:rsid w:val="00323A26"/>
    <w:rsid w:val="00323E5B"/>
    <w:rsid w:val="00325B7A"/>
    <w:rsid w:val="00326E72"/>
    <w:rsid w:val="00326FFA"/>
    <w:rsid w:val="00327260"/>
    <w:rsid w:val="0033007B"/>
    <w:rsid w:val="00331827"/>
    <w:rsid w:val="003329E5"/>
    <w:rsid w:val="003336AB"/>
    <w:rsid w:val="00334C21"/>
    <w:rsid w:val="00335539"/>
    <w:rsid w:val="00335695"/>
    <w:rsid w:val="00337FB4"/>
    <w:rsid w:val="00340C75"/>
    <w:rsid w:val="00341077"/>
    <w:rsid w:val="003448BC"/>
    <w:rsid w:val="00344A42"/>
    <w:rsid w:val="00345395"/>
    <w:rsid w:val="00347101"/>
    <w:rsid w:val="003473A8"/>
    <w:rsid w:val="003503F3"/>
    <w:rsid w:val="0035295B"/>
    <w:rsid w:val="00353B01"/>
    <w:rsid w:val="00354B79"/>
    <w:rsid w:val="003560EB"/>
    <w:rsid w:val="003563D9"/>
    <w:rsid w:val="00356432"/>
    <w:rsid w:val="0035762A"/>
    <w:rsid w:val="003601DC"/>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47F8"/>
    <w:rsid w:val="00396C0C"/>
    <w:rsid w:val="003A0013"/>
    <w:rsid w:val="003A14E7"/>
    <w:rsid w:val="003A21A4"/>
    <w:rsid w:val="003A2EEC"/>
    <w:rsid w:val="003A3C1A"/>
    <w:rsid w:val="003A5955"/>
    <w:rsid w:val="003A5A58"/>
    <w:rsid w:val="003A5C7A"/>
    <w:rsid w:val="003A79F8"/>
    <w:rsid w:val="003B01F6"/>
    <w:rsid w:val="003B1019"/>
    <w:rsid w:val="003B107A"/>
    <w:rsid w:val="003B1BAA"/>
    <w:rsid w:val="003B2912"/>
    <w:rsid w:val="003B3312"/>
    <w:rsid w:val="003B59BA"/>
    <w:rsid w:val="003B5E1D"/>
    <w:rsid w:val="003B7B3F"/>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3572"/>
    <w:rsid w:val="003E3C1C"/>
    <w:rsid w:val="003E4599"/>
    <w:rsid w:val="003E61EE"/>
    <w:rsid w:val="003E6F2B"/>
    <w:rsid w:val="003F0EAC"/>
    <w:rsid w:val="003F23EB"/>
    <w:rsid w:val="003F3A6C"/>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0A90"/>
    <w:rsid w:val="0042257E"/>
    <w:rsid w:val="00423456"/>
    <w:rsid w:val="004243E0"/>
    <w:rsid w:val="004248D9"/>
    <w:rsid w:val="00425868"/>
    <w:rsid w:val="004258C3"/>
    <w:rsid w:val="00425FEF"/>
    <w:rsid w:val="004266EE"/>
    <w:rsid w:val="00430673"/>
    <w:rsid w:val="00430EF9"/>
    <w:rsid w:val="00431192"/>
    <w:rsid w:val="004319F7"/>
    <w:rsid w:val="0043426F"/>
    <w:rsid w:val="004349E6"/>
    <w:rsid w:val="00436290"/>
    <w:rsid w:val="004364DA"/>
    <w:rsid w:val="004373DD"/>
    <w:rsid w:val="0043762C"/>
    <w:rsid w:val="00441AD1"/>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1AD2"/>
    <w:rsid w:val="004756A9"/>
    <w:rsid w:val="0047586F"/>
    <w:rsid w:val="00475B54"/>
    <w:rsid w:val="00475C92"/>
    <w:rsid w:val="00476223"/>
    <w:rsid w:val="00476AEE"/>
    <w:rsid w:val="00481F92"/>
    <w:rsid w:val="004841C1"/>
    <w:rsid w:val="004856BF"/>
    <w:rsid w:val="004908A7"/>
    <w:rsid w:val="00491BB0"/>
    <w:rsid w:val="00492492"/>
    <w:rsid w:val="0049355F"/>
    <w:rsid w:val="004A154A"/>
    <w:rsid w:val="004A2841"/>
    <w:rsid w:val="004A3817"/>
    <w:rsid w:val="004A4AC0"/>
    <w:rsid w:val="004A5B77"/>
    <w:rsid w:val="004B2925"/>
    <w:rsid w:val="004B32AD"/>
    <w:rsid w:val="004B333C"/>
    <w:rsid w:val="004B449E"/>
    <w:rsid w:val="004B4B9A"/>
    <w:rsid w:val="004B63BE"/>
    <w:rsid w:val="004C12CE"/>
    <w:rsid w:val="004C292A"/>
    <w:rsid w:val="004C3387"/>
    <w:rsid w:val="004C4436"/>
    <w:rsid w:val="004C4ECC"/>
    <w:rsid w:val="004C5F68"/>
    <w:rsid w:val="004C6E16"/>
    <w:rsid w:val="004D09A6"/>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100C"/>
    <w:rsid w:val="004F1245"/>
    <w:rsid w:val="004F2E8D"/>
    <w:rsid w:val="004F32F1"/>
    <w:rsid w:val="004F5DE6"/>
    <w:rsid w:val="005013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4C28"/>
    <w:rsid w:val="00514C56"/>
    <w:rsid w:val="0051592E"/>
    <w:rsid w:val="00520C91"/>
    <w:rsid w:val="00521AA0"/>
    <w:rsid w:val="00523676"/>
    <w:rsid w:val="00525605"/>
    <w:rsid w:val="005345C7"/>
    <w:rsid w:val="005369E2"/>
    <w:rsid w:val="00536F44"/>
    <w:rsid w:val="00541A26"/>
    <w:rsid w:val="005430F4"/>
    <w:rsid w:val="00543664"/>
    <w:rsid w:val="005436F9"/>
    <w:rsid w:val="0054403E"/>
    <w:rsid w:val="005461FE"/>
    <w:rsid w:val="00551248"/>
    <w:rsid w:val="005515D8"/>
    <w:rsid w:val="005557CE"/>
    <w:rsid w:val="0056026F"/>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6784"/>
    <w:rsid w:val="0057706D"/>
    <w:rsid w:val="00581310"/>
    <w:rsid w:val="00582654"/>
    <w:rsid w:val="0058401D"/>
    <w:rsid w:val="00584F75"/>
    <w:rsid w:val="005854E5"/>
    <w:rsid w:val="00587AC6"/>
    <w:rsid w:val="00590A17"/>
    <w:rsid w:val="005955DD"/>
    <w:rsid w:val="00595BA0"/>
    <w:rsid w:val="00597AEB"/>
    <w:rsid w:val="005A1E36"/>
    <w:rsid w:val="005A426B"/>
    <w:rsid w:val="005A65BD"/>
    <w:rsid w:val="005A74E0"/>
    <w:rsid w:val="005B3E8C"/>
    <w:rsid w:val="005B5687"/>
    <w:rsid w:val="005B6795"/>
    <w:rsid w:val="005B6D40"/>
    <w:rsid w:val="005B78A2"/>
    <w:rsid w:val="005C098C"/>
    <w:rsid w:val="005C1DE9"/>
    <w:rsid w:val="005C398F"/>
    <w:rsid w:val="005C4D17"/>
    <w:rsid w:val="005C73A5"/>
    <w:rsid w:val="005D07D3"/>
    <w:rsid w:val="005D2CCD"/>
    <w:rsid w:val="005D3D59"/>
    <w:rsid w:val="005D3F14"/>
    <w:rsid w:val="005D5B8B"/>
    <w:rsid w:val="005D700E"/>
    <w:rsid w:val="005D72F1"/>
    <w:rsid w:val="005D7497"/>
    <w:rsid w:val="005E00D0"/>
    <w:rsid w:val="005E204E"/>
    <w:rsid w:val="005E27E8"/>
    <w:rsid w:val="005E2B89"/>
    <w:rsid w:val="005E2F1F"/>
    <w:rsid w:val="005E377D"/>
    <w:rsid w:val="005E46C2"/>
    <w:rsid w:val="005E5CC1"/>
    <w:rsid w:val="005F323A"/>
    <w:rsid w:val="005F396B"/>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3E96"/>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37372"/>
    <w:rsid w:val="00640194"/>
    <w:rsid w:val="00641DC6"/>
    <w:rsid w:val="00643B7E"/>
    <w:rsid w:val="00646395"/>
    <w:rsid w:val="006512DF"/>
    <w:rsid w:val="00651A5A"/>
    <w:rsid w:val="00653179"/>
    <w:rsid w:val="006544C7"/>
    <w:rsid w:val="00656269"/>
    <w:rsid w:val="00656F36"/>
    <w:rsid w:val="006570DA"/>
    <w:rsid w:val="00661717"/>
    <w:rsid w:val="006620EC"/>
    <w:rsid w:val="00662B7F"/>
    <w:rsid w:val="00662BA8"/>
    <w:rsid w:val="00663559"/>
    <w:rsid w:val="006643FE"/>
    <w:rsid w:val="0066454B"/>
    <w:rsid w:val="00666778"/>
    <w:rsid w:val="00667CE9"/>
    <w:rsid w:val="00670D0A"/>
    <w:rsid w:val="00670FD0"/>
    <w:rsid w:val="0067456F"/>
    <w:rsid w:val="00674838"/>
    <w:rsid w:val="00677445"/>
    <w:rsid w:val="00677A62"/>
    <w:rsid w:val="006805F6"/>
    <w:rsid w:val="00683032"/>
    <w:rsid w:val="00684769"/>
    <w:rsid w:val="006865DE"/>
    <w:rsid w:val="00690976"/>
    <w:rsid w:val="006912C6"/>
    <w:rsid w:val="00693AC5"/>
    <w:rsid w:val="00695AE6"/>
    <w:rsid w:val="006961F0"/>
    <w:rsid w:val="00697651"/>
    <w:rsid w:val="006A0166"/>
    <w:rsid w:val="006A0392"/>
    <w:rsid w:val="006A04A7"/>
    <w:rsid w:val="006A0AB3"/>
    <w:rsid w:val="006A0B91"/>
    <w:rsid w:val="006A1FFB"/>
    <w:rsid w:val="006A2056"/>
    <w:rsid w:val="006A26FB"/>
    <w:rsid w:val="006A3BEC"/>
    <w:rsid w:val="006B0110"/>
    <w:rsid w:val="006B0A69"/>
    <w:rsid w:val="006B1D23"/>
    <w:rsid w:val="006B1EB2"/>
    <w:rsid w:val="006B224A"/>
    <w:rsid w:val="006B2D42"/>
    <w:rsid w:val="006B3FF0"/>
    <w:rsid w:val="006B4119"/>
    <w:rsid w:val="006B47BA"/>
    <w:rsid w:val="006B4C3E"/>
    <w:rsid w:val="006B4FC3"/>
    <w:rsid w:val="006B67E4"/>
    <w:rsid w:val="006B7AE1"/>
    <w:rsid w:val="006B7EF3"/>
    <w:rsid w:val="006C041C"/>
    <w:rsid w:val="006C14A1"/>
    <w:rsid w:val="006C152B"/>
    <w:rsid w:val="006C36BF"/>
    <w:rsid w:val="006C537D"/>
    <w:rsid w:val="006C5C22"/>
    <w:rsid w:val="006D1D3F"/>
    <w:rsid w:val="006D370C"/>
    <w:rsid w:val="006D436D"/>
    <w:rsid w:val="006D463C"/>
    <w:rsid w:val="006D5596"/>
    <w:rsid w:val="006D58AE"/>
    <w:rsid w:val="006D5CE7"/>
    <w:rsid w:val="006D69E0"/>
    <w:rsid w:val="006D6AD7"/>
    <w:rsid w:val="006D7566"/>
    <w:rsid w:val="006D7E3B"/>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619C"/>
    <w:rsid w:val="00721AA8"/>
    <w:rsid w:val="00721C0D"/>
    <w:rsid w:val="0072279A"/>
    <w:rsid w:val="00727141"/>
    <w:rsid w:val="00727248"/>
    <w:rsid w:val="00730764"/>
    <w:rsid w:val="0073135E"/>
    <w:rsid w:val="0073182C"/>
    <w:rsid w:val="00731B56"/>
    <w:rsid w:val="007325FB"/>
    <w:rsid w:val="0073279D"/>
    <w:rsid w:val="0073308D"/>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37F"/>
    <w:rsid w:val="00764CA6"/>
    <w:rsid w:val="0076556F"/>
    <w:rsid w:val="00765722"/>
    <w:rsid w:val="0076721B"/>
    <w:rsid w:val="007673EB"/>
    <w:rsid w:val="00767A15"/>
    <w:rsid w:val="00770995"/>
    <w:rsid w:val="00772F8D"/>
    <w:rsid w:val="007730E2"/>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9C7"/>
    <w:rsid w:val="007950B1"/>
    <w:rsid w:val="007960F3"/>
    <w:rsid w:val="00796A36"/>
    <w:rsid w:val="00797F04"/>
    <w:rsid w:val="007A2638"/>
    <w:rsid w:val="007A33F2"/>
    <w:rsid w:val="007A64DD"/>
    <w:rsid w:val="007A6838"/>
    <w:rsid w:val="007A7D87"/>
    <w:rsid w:val="007B0910"/>
    <w:rsid w:val="007B0D77"/>
    <w:rsid w:val="007B234A"/>
    <w:rsid w:val="007B260C"/>
    <w:rsid w:val="007B3A92"/>
    <w:rsid w:val="007B518B"/>
    <w:rsid w:val="007B70AE"/>
    <w:rsid w:val="007B7A69"/>
    <w:rsid w:val="007C12E9"/>
    <w:rsid w:val="007C2BA8"/>
    <w:rsid w:val="007C3A3F"/>
    <w:rsid w:val="007C4964"/>
    <w:rsid w:val="007C5A04"/>
    <w:rsid w:val="007C653B"/>
    <w:rsid w:val="007C6B72"/>
    <w:rsid w:val="007D077B"/>
    <w:rsid w:val="007D1573"/>
    <w:rsid w:val="007D38CE"/>
    <w:rsid w:val="007D5583"/>
    <w:rsid w:val="007D6E43"/>
    <w:rsid w:val="007D7127"/>
    <w:rsid w:val="007E0042"/>
    <w:rsid w:val="007E0C54"/>
    <w:rsid w:val="007E1400"/>
    <w:rsid w:val="007E1426"/>
    <w:rsid w:val="007E189E"/>
    <w:rsid w:val="007E3CE0"/>
    <w:rsid w:val="007E4AEE"/>
    <w:rsid w:val="007E5E75"/>
    <w:rsid w:val="007E6B20"/>
    <w:rsid w:val="007E7B1D"/>
    <w:rsid w:val="007F2468"/>
    <w:rsid w:val="007F2A63"/>
    <w:rsid w:val="007F376C"/>
    <w:rsid w:val="007F3A2A"/>
    <w:rsid w:val="007F3FC2"/>
    <w:rsid w:val="007F4E60"/>
    <w:rsid w:val="007F5465"/>
    <w:rsid w:val="007F6E52"/>
    <w:rsid w:val="007F7A58"/>
    <w:rsid w:val="00800777"/>
    <w:rsid w:val="00800C2F"/>
    <w:rsid w:val="008049A6"/>
    <w:rsid w:val="008073FC"/>
    <w:rsid w:val="0081037B"/>
    <w:rsid w:val="00810759"/>
    <w:rsid w:val="00811F67"/>
    <w:rsid w:val="0081493D"/>
    <w:rsid w:val="008159A9"/>
    <w:rsid w:val="008166A3"/>
    <w:rsid w:val="00816EFA"/>
    <w:rsid w:val="00817AD9"/>
    <w:rsid w:val="00817DD6"/>
    <w:rsid w:val="00820FE0"/>
    <w:rsid w:val="008214D1"/>
    <w:rsid w:val="0082279D"/>
    <w:rsid w:val="0082360E"/>
    <w:rsid w:val="00825CCB"/>
    <w:rsid w:val="00825E01"/>
    <w:rsid w:val="008267E8"/>
    <w:rsid w:val="00830876"/>
    <w:rsid w:val="008348C5"/>
    <w:rsid w:val="00834C2D"/>
    <w:rsid w:val="0083539C"/>
    <w:rsid w:val="008357FE"/>
    <w:rsid w:val="00835E5F"/>
    <w:rsid w:val="00836608"/>
    <w:rsid w:val="00836631"/>
    <w:rsid w:val="00837ED5"/>
    <w:rsid w:val="008409EF"/>
    <w:rsid w:val="008448CB"/>
    <w:rsid w:val="0084536A"/>
    <w:rsid w:val="008465F6"/>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7ACA"/>
    <w:rsid w:val="00870159"/>
    <w:rsid w:val="008701BA"/>
    <w:rsid w:val="00870672"/>
    <w:rsid w:val="008706A7"/>
    <w:rsid w:val="00870B29"/>
    <w:rsid w:val="00871701"/>
    <w:rsid w:val="008750D1"/>
    <w:rsid w:val="00877370"/>
    <w:rsid w:val="00880187"/>
    <w:rsid w:val="008804D5"/>
    <w:rsid w:val="00880560"/>
    <w:rsid w:val="00882334"/>
    <w:rsid w:val="008839E3"/>
    <w:rsid w:val="00883ADF"/>
    <w:rsid w:val="00884216"/>
    <w:rsid w:val="00884CB0"/>
    <w:rsid w:val="00886156"/>
    <w:rsid w:val="00886C0D"/>
    <w:rsid w:val="008871E4"/>
    <w:rsid w:val="00890492"/>
    <w:rsid w:val="0089092A"/>
    <w:rsid w:val="008921C3"/>
    <w:rsid w:val="00892F2A"/>
    <w:rsid w:val="008948BF"/>
    <w:rsid w:val="008955E5"/>
    <w:rsid w:val="00896278"/>
    <w:rsid w:val="00896CE5"/>
    <w:rsid w:val="00897119"/>
    <w:rsid w:val="008A1D78"/>
    <w:rsid w:val="008A26FD"/>
    <w:rsid w:val="008A58F8"/>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0D2E"/>
    <w:rsid w:val="008C353F"/>
    <w:rsid w:val="008C42D7"/>
    <w:rsid w:val="008C5B9C"/>
    <w:rsid w:val="008C66F6"/>
    <w:rsid w:val="008D08DF"/>
    <w:rsid w:val="008D227A"/>
    <w:rsid w:val="008D3C1D"/>
    <w:rsid w:val="008D427B"/>
    <w:rsid w:val="008D45DA"/>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12B8"/>
    <w:rsid w:val="0090353B"/>
    <w:rsid w:val="009036D6"/>
    <w:rsid w:val="00903A0D"/>
    <w:rsid w:val="00903A51"/>
    <w:rsid w:val="009056CA"/>
    <w:rsid w:val="00906B2C"/>
    <w:rsid w:val="00906E59"/>
    <w:rsid w:val="00906FD5"/>
    <w:rsid w:val="00911E65"/>
    <w:rsid w:val="009122D3"/>
    <w:rsid w:val="009122F6"/>
    <w:rsid w:val="00914202"/>
    <w:rsid w:val="00921EF0"/>
    <w:rsid w:val="00922941"/>
    <w:rsid w:val="009240CE"/>
    <w:rsid w:val="0092666E"/>
    <w:rsid w:val="0093113B"/>
    <w:rsid w:val="009324AE"/>
    <w:rsid w:val="0093325D"/>
    <w:rsid w:val="00934644"/>
    <w:rsid w:val="0093465A"/>
    <w:rsid w:val="00935734"/>
    <w:rsid w:val="00936472"/>
    <w:rsid w:val="00940DC8"/>
    <w:rsid w:val="009415BC"/>
    <w:rsid w:val="0094267D"/>
    <w:rsid w:val="00944C25"/>
    <w:rsid w:val="00944ECE"/>
    <w:rsid w:val="00947A5C"/>
    <w:rsid w:val="0095090B"/>
    <w:rsid w:val="009520DD"/>
    <w:rsid w:val="009545CE"/>
    <w:rsid w:val="00956E75"/>
    <w:rsid w:val="00963DFC"/>
    <w:rsid w:val="009651BC"/>
    <w:rsid w:val="00966F7D"/>
    <w:rsid w:val="00970C99"/>
    <w:rsid w:val="00970CF2"/>
    <w:rsid w:val="009710B6"/>
    <w:rsid w:val="00973675"/>
    <w:rsid w:val="00974751"/>
    <w:rsid w:val="00974E52"/>
    <w:rsid w:val="00975CC1"/>
    <w:rsid w:val="009776D3"/>
    <w:rsid w:val="009806E4"/>
    <w:rsid w:val="00982181"/>
    <w:rsid w:val="00982735"/>
    <w:rsid w:val="0098547A"/>
    <w:rsid w:val="00985E31"/>
    <w:rsid w:val="009878C3"/>
    <w:rsid w:val="00990704"/>
    <w:rsid w:val="0099148E"/>
    <w:rsid w:val="00991C5C"/>
    <w:rsid w:val="0099231D"/>
    <w:rsid w:val="0099288F"/>
    <w:rsid w:val="00992FDD"/>
    <w:rsid w:val="00994A48"/>
    <w:rsid w:val="00994E7F"/>
    <w:rsid w:val="009A16F6"/>
    <w:rsid w:val="009A1A80"/>
    <w:rsid w:val="009A28EC"/>
    <w:rsid w:val="009A32E5"/>
    <w:rsid w:val="009A55E1"/>
    <w:rsid w:val="009A5B9A"/>
    <w:rsid w:val="009A6538"/>
    <w:rsid w:val="009A7A38"/>
    <w:rsid w:val="009B0734"/>
    <w:rsid w:val="009B1706"/>
    <w:rsid w:val="009B21A2"/>
    <w:rsid w:val="009B2F59"/>
    <w:rsid w:val="009B321F"/>
    <w:rsid w:val="009B3864"/>
    <w:rsid w:val="009B776B"/>
    <w:rsid w:val="009B7D6E"/>
    <w:rsid w:val="009C00BB"/>
    <w:rsid w:val="009C0F57"/>
    <w:rsid w:val="009C2328"/>
    <w:rsid w:val="009C4F7E"/>
    <w:rsid w:val="009C5BC6"/>
    <w:rsid w:val="009D02C1"/>
    <w:rsid w:val="009D0EE7"/>
    <w:rsid w:val="009D1547"/>
    <w:rsid w:val="009D1F31"/>
    <w:rsid w:val="009D4E0C"/>
    <w:rsid w:val="009D5EA6"/>
    <w:rsid w:val="009E0F45"/>
    <w:rsid w:val="009E1A2E"/>
    <w:rsid w:val="009E1AED"/>
    <w:rsid w:val="009E29FA"/>
    <w:rsid w:val="009E4119"/>
    <w:rsid w:val="009E493A"/>
    <w:rsid w:val="009E5777"/>
    <w:rsid w:val="009E74F9"/>
    <w:rsid w:val="009E7DB1"/>
    <w:rsid w:val="009E7E4A"/>
    <w:rsid w:val="009F0FF0"/>
    <w:rsid w:val="009F1311"/>
    <w:rsid w:val="009F260B"/>
    <w:rsid w:val="009F317A"/>
    <w:rsid w:val="009F3D52"/>
    <w:rsid w:val="009F414A"/>
    <w:rsid w:val="009F43E9"/>
    <w:rsid w:val="009F4B5E"/>
    <w:rsid w:val="009F5D3C"/>
    <w:rsid w:val="009F7536"/>
    <w:rsid w:val="009F7EB5"/>
    <w:rsid w:val="00A00974"/>
    <w:rsid w:val="00A0178D"/>
    <w:rsid w:val="00A01C9B"/>
    <w:rsid w:val="00A01D01"/>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BB4"/>
    <w:rsid w:val="00A4233C"/>
    <w:rsid w:val="00A42B5D"/>
    <w:rsid w:val="00A43213"/>
    <w:rsid w:val="00A458EC"/>
    <w:rsid w:val="00A47236"/>
    <w:rsid w:val="00A510CA"/>
    <w:rsid w:val="00A52401"/>
    <w:rsid w:val="00A53106"/>
    <w:rsid w:val="00A54107"/>
    <w:rsid w:val="00A54524"/>
    <w:rsid w:val="00A61689"/>
    <w:rsid w:val="00A62CA8"/>
    <w:rsid w:val="00A63439"/>
    <w:rsid w:val="00A651ED"/>
    <w:rsid w:val="00A70708"/>
    <w:rsid w:val="00A70F61"/>
    <w:rsid w:val="00A724BC"/>
    <w:rsid w:val="00A72906"/>
    <w:rsid w:val="00A73E23"/>
    <w:rsid w:val="00A73F51"/>
    <w:rsid w:val="00A74167"/>
    <w:rsid w:val="00A7573C"/>
    <w:rsid w:val="00A7674B"/>
    <w:rsid w:val="00A76D30"/>
    <w:rsid w:val="00A7721E"/>
    <w:rsid w:val="00A77A65"/>
    <w:rsid w:val="00A77E31"/>
    <w:rsid w:val="00A77F07"/>
    <w:rsid w:val="00A80ED1"/>
    <w:rsid w:val="00A84015"/>
    <w:rsid w:val="00A8428A"/>
    <w:rsid w:val="00A849AE"/>
    <w:rsid w:val="00A852C5"/>
    <w:rsid w:val="00A85304"/>
    <w:rsid w:val="00A85DBF"/>
    <w:rsid w:val="00A910A9"/>
    <w:rsid w:val="00A912A4"/>
    <w:rsid w:val="00A912AC"/>
    <w:rsid w:val="00A92483"/>
    <w:rsid w:val="00A930D3"/>
    <w:rsid w:val="00A94736"/>
    <w:rsid w:val="00A96420"/>
    <w:rsid w:val="00A968BA"/>
    <w:rsid w:val="00AA0F6A"/>
    <w:rsid w:val="00AA2C73"/>
    <w:rsid w:val="00AA34A2"/>
    <w:rsid w:val="00AA3BFC"/>
    <w:rsid w:val="00AA5DA1"/>
    <w:rsid w:val="00AB24C0"/>
    <w:rsid w:val="00AB29FD"/>
    <w:rsid w:val="00AB328C"/>
    <w:rsid w:val="00AB3EE1"/>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368B"/>
    <w:rsid w:val="00AE470D"/>
    <w:rsid w:val="00AE5A0D"/>
    <w:rsid w:val="00AE5C09"/>
    <w:rsid w:val="00AE5FC1"/>
    <w:rsid w:val="00AF0570"/>
    <w:rsid w:val="00AF40AC"/>
    <w:rsid w:val="00AF4207"/>
    <w:rsid w:val="00AF50EC"/>
    <w:rsid w:val="00AF6BC7"/>
    <w:rsid w:val="00AF7629"/>
    <w:rsid w:val="00B00000"/>
    <w:rsid w:val="00B03D7C"/>
    <w:rsid w:val="00B03F83"/>
    <w:rsid w:val="00B04035"/>
    <w:rsid w:val="00B04F32"/>
    <w:rsid w:val="00B0576F"/>
    <w:rsid w:val="00B064A1"/>
    <w:rsid w:val="00B10C19"/>
    <w:rsid w:val="00B11052"/>
    <w:rsid w:val="00B1173E"/>
    <w:rsid w:val="00B11B38"/>
    <w:rsid w:val="00B11F56"/>
    <w:rsid w:val="00B12A29"/>
    <w:rsid w:val="00B13512"/>
    <w:rsid w:val="00B13593"/>
    <w:rsid w:val="00B15AB1"/>
    <w:rsid w:val="00B17AC0"/>
    <w:rsid w:val="00B20C82"/>
    <w:rsid w:val="00B20F09"/>
    <w:rsid w:val="00B2272A"/>
    <w:rsid w:val="00B24642"/>
    <w:rsid w:val="00B251FD"/>
    <w:rsid w:val="00B25976"/>
    <w:rsid w:val="00B26AC8"/>
    <w:rsid w:val="00B27679"/>
    <w:rsid w:val="00B3016A"/>
    <w:rsid w:val="00B306B6"/>
    <w:rsid w:val="00B317DB"/>
    <w:rsid w:val="00B326BC"/>
    <w:rsid w:val="00B32B67"/>
    <w:rsid w:val="00B32D9B"/>
    <w:rsid w:val="00B336C4"/>
    <w:rsid w:val="00B373F0"/>
    <w:rsid w:val="00B408CB"/>
    <w:rsid w:val="00B42048"/>
    <w:rsid w:val="00B457C7"/>
    <w:rsid w:val="00B4651F"/>
    <w:rsid w:val="00B47AA5"/>
    <w:rsid w:val="00B516C4"/>
    <w:rsid w:val="00B533E8"/>
    <w:rsid w:val="00B534F2"/>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67F"/>
    <w:rsid w:val="00B9393A"/>
    <w:rsid w:val="00B94786"/>
    <w:rsid w:val="00B95294"/>
    <w:rsid w:val="00B95857"/>
    <w:rsid w:val="00B9690A"/>
    <w:rsid w:val="00B97AD4"/>
    <w:rsid w:val="00BA2850"/>
    <w:rsid w:val="00BA3FCE"/>
    <w:rsid w:val="00BA4DE4"/>
    <w:rsid w:val="00BA61F0"/>
    <w:rsid w:val="00BA7088"/>
    <w:rsid w:val="00BB2E04"/>
    <w:rsid w:val="00BB2E78"/>
    <w:rsid w:val="00BC1038"/>
    <w:rsid w:val="00BC2311"/>
    <w:rsid w:val="00BC2F32"/>
    <w:rsid w:val="00BC3024"/>
    <w:rsid w:val="00BC3089"/>
    <w:rsid w:val="00BC3375"/>
    <w:rsid w:val="00BC3BB3"/>
    <w:rsid w:val="00BC53C2"/>
    <w:rsid w:val="00BC551A"/>
    <w:rsid w:val="00BC5A43"/>
    <w:rsid w:val="00BC71D7"/>
    <w:rsid w:val="00BC76E2"/>
    <w:rsid w:val="00BD34FF"/>
    <w:rsid w:val="00BD401F"/>
    <w:rsid w:val="00BD4577"/>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28F8"/>
    <w:rsid w:val="00C14AB9"/>
    <w:rsid w:val="00C15513"/>
    <w:rsid w:val="00C155B4"/>
    <w:rsid w:val="00C15EA0"/>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DEA"/>
    <w:rsid w:val="00C54372"/>
    <w:rsid w:val="00C54AF4"/>
    <w:rsid w:val="00C54F21"/>
    <w:rsid w:val="00C56675"/>
    <w:rsid w:val="00C57E82"/>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1DD"/>
    <w:rsid w:val="00CA037E"/>
    <w:rsid w:val="00CA040C"/>
    <w:rsid w:val="00CA068B"/>
    <w:rsid w:val="00CA0783"/>
    <w:rsid w:val="00CA15D4"/>
    <w:rsid w:val="00CA1780"/>
    <w:rsid w:val="00CA2923"/>
    <w:rsid w:val="00CA4151"/>
    <w:rsid w:val="00CA5E16"/>
    <w:rsid w:val="00CA6282"/>
    <w:rsid w:val="00CA64B2"/>
    <w:rsid w:val="00CA69A0"/>
    <w:rsid w:val="00CB1A57"/>
    <w:rsid w:val="00CB3EFC"/>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7AD"/>
    <w:rsid w:val="00CD7102"/>
    <w:rsid w:val="00CE11DC"/>
    <w:rsid w:val="00CE1ACF"/>
    <w:rsid w:val="00CE263A"/>
    <w:rsid w:val="00CE701F"/>
    <w:rsid w:val="00CE71AF"/>
    <w:rsid w:val="00CE7AA7"/>
    <w:rsid w:val="00CF061B"/>
    <w:rsid w:val="00CF0D49"/>
    <w:rsid w:val="00CF1933"/>
    <w:rsid w:val="00CF3F4B"/>
    <w:rsid w:val="00CF55E8"/>
    <w:rsid w:val="00CF5B3E"/>
    <w:rsid w:val="00D021BA"/>
    <w:rsid w:val="00D0269C"/>
    <w:rsid w:val="00D05C43"/>
    <w:rsid w:val="00D10593"/>
    <w:rsid w:val="00D1169D"/>
    <w:rsid w:val="00D1353A"/>
    <w:rsid w:val="00D13B39"/>
    <w:rsid w:val="00D147A1"/>
    <w:rsid w:val="00D15CC4"/>
    <w:rsid w:val="00D15E87"/>
    <w:rsid w:val="00D17B3E"/>
    <w:rsid w:val="00D212F2"/>
    <w:rsid w:val="00D23C31"/>
    <w:rsid w:val="00D2417C"/>
    <w:rsid w:val="00D27961"/>
    <w:rsid w:val="00D3071C"/>
    <w:rsid w:val="00D32C96"/>
    <w:rsid w:val="00D32DDD"/>
    <w:rsid w:val="00D332DD"/>
    <w:rsid w:val="00D340C8"/>
    <w:rsid w:val="00D34C70"/>
    <w:rsid w:val="00D3591A"/>
    <w:rsid w:val="00D362BE"/>
    <w:rsid w:val="00D36DBB"/>
    <w:rsid w:val="00D40AC5"/>
    <w:rsid w:val="00D43566"/>
    <w:rsid w:val="00D44C65"/>
    <w:rsid w:val="00D47105"/>
    <w:rsid w:val="00D51464"/>
    <w:rsid w:val="00D55C43"/>
    <w:rsid w:val="00D55D0E"/>
    <w:rsid w:val="00D56219"/>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65B0"/>
    <w:rsid w:val="00D66651"/>
    <w:rsid w:val="00D701A5"/>
    <w:rsid w:val="00D70E24"/>
    <w:rsid w:val="00D7265D"/>
    <w:rsid w:val="00D73450"/>
    <w:rsid w:val="00D74135"/>
    <w:rsid w:val="00D7447E"/>
    <w:rsid w:val="00D74710"/>
    <w:rsid w:val="00D755D7"/>
    <w:rsid w:val="00D75A10"/>
    <w:rsid w:val="00D7646D"/>
    <w:rsid w:val="00D76EF2"/>
    <w:rsid w:val="00D80F95"/>
    <w:rsid w:val="00D81F11"/>
    <w:rsid w:val="00D828C0"/>
    <w:rsid w:val="00D829AA"/>
    <w:rsid w:val="00D82F70"/>
    <w:rsid w:val="00D831CA"/>
    <w:rsid w:val="00D8358C"/>
    <w:rsid w:val="00D84DBA"/>
    <w:rsid w:val="00D85B08"/>
    <w:rsid w:val="00D92366"/>
    <w:rsid w:val="00D92B33"/>
    <w:rsid w:val="00D933D8"/>
    <w:rsid w:val="00D93C54"/>
    <w:rsid w:val="00D950C4"/>
    <w:rsid w:val="00D967B8"/>
    <w:rsid w:val="00D97C53"/>
    <w:rsid w:val="00DA0585"/>
    <w:rsid w:val="00DA1079"/>
    <w:rsid w:val="00DA2518"/>
    <w:rsid w:val="00DA303C"/>
    <w:rsid w:val="00DA35C0"/>
    <w:rsid w:val="00DA4AED"/>
    <w:rsid w:val="00DA4EF5"/>
    <w:rsid w:val="00DA573C"/>
    <w:rsid w:val="00DA5A4F"/>
    <w:rsid w:val="00DA5A91"/>
    <w:rsid w:val="00DA6E8E"/>
    <w:rsid w:val="00DA7ED9"/>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C13"/>
    <w:rsid w:val="00DD0DD4"/>
    <w:rsid w:val="00DD1F52"/>
    <w:rsid w:val="00DD2CE2"/>
    <w:rsid w:val="00DD330A"/>
    <w:rsid w:val="00DD5B88"/>
    <w:rsid w:val="00DE2A8A"/>
    <w:rsid w:val="00DE2AAD"/>
    <w:rsid w:val="00DE32B7"/>
    <w:rsid w:val="00DE45D9"/>
    <w:rsid w:val="00DF0149"/>
    <w:rsid w:val="00DF0603"/>
    <w:rsid w:val="00DF1D39"/>
    <w:rsid w:val="00DF397C"/>
    <w:rsid w:val="00DF3BDD"/>
    <w:rsid w:val="00DF67A4"/>
    <w:rsid w:val="00DF6973"/>
    <w:rsid w:val="00DF7009"/>
    <w:rsid w:val="00DF77D4"/>
    <w:rsid w:val="00E00EE6"/>
    <w:rsid w:val="00E01353"/>
    <w:rsid w:val="00E016ED"/>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30886"/>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6F2"/>
    <w:rsid w:val="00E6527F"/>
    <w:rsid w:val="00E655CA"/>
    <w:rsid w:val="00E65931"/>
    <w:rsid w:val="00E65A9A"/>
    <w:rsid w:val="00E66A2A"/>
    <w:rsid w:val="00E676FE"/>
    <w:rsid w:val="00E70820"/>
    <w:rsid w:val="00E70D5D"/>
    <w:rsid w:val="00E721E9"/>
    <w:rsid w:val="00E7240D"/>
    <w:rsid w:val="00E729AF"/>
    <w:rsid w:val="00E7413F"/>
    <w:rsid w:val="00E76087"/>
    <w:rsid w:val="00E766E4"/>
    <w:rsid w:val="00E7692E"/>
    <w:rsid w:val="00E7714A"/>
    <w:rsid w:val="00E773B2"/>
    <w:rsid w:val="00E777E3"/>
    <w:rsid w:val="00E778B3"/>
    <w:rsid w:val="00E77B5C"/>
    <w:rsid w:val="00E809F0"/>
    <w:rsid w:val="00E81A73"/>
    <w:rsid w:val="00E83367"/>
    <w:rsid w:val="00E853B0"/>
    <w:rsid w:val="00E9789E"/>
    <w:rsid w:val="00EA0117"/>
    <w:rsid w:val="00EA04CB"/>
    <w:rsid w:val="00EA171E"/>
    <w:rsid w:val="00EA1B32"/>
    <w:rsid w:val="00EA4DED"/>
    <w:rsid w:val="00EA4FF5"/>
    <w:rsid w:val="00EA5205"/>
    <w:rsid w:val="00EA57AB"/>
    <w:rsid w:val="00EA6969"/>
    <w:rsid w:val="00EB14EB"/>
    <w:rsid w:val="00EB24FE"/>
    <w:rsid w:val="00EB331D"/>
    <w:rsid w:val="00EB3842"/>
    <w:rsid w:val="00EB4274"/>
    <w:rsid w:val="00EB4349"/>
    <w:rsid w:val="00EB535A"/>
    <w:rsid w:val="00EB7E8B"/>
    <w:rsid w:val="00EC133F"/>
    <w:rsid w:val="00EC3652"/>
    <w:rsid w:val="00EC409C"/>
    <w:rsid w:val="00EC5A72"/>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E4DA1"/>
    <w:rsid w:val="00EF138F"/>
    <w:rsid w:val="00EF3EA2"/>
    <w:rsid w:val="00EF418A"/>
    <w:rsid w:val="00EF4435"/>
    <w:rsid w:val="00EF6094"/>
    <w:rsid w:val="00EF649F"/>
    <w:rsid w:val="00EF6919"/>
    <w:rsid w:val="00EF76B1"/>
    <w:rsid w:val="00F00A99"/>
    <w:rsid w:val="00F0215E"/>
    <w:rsid w:val="00F027B5"/>
    <w:rsid w:val="00F02846"/>
    <w:rsid w:val="00F03A6E"/>
    <w:rsid w:val="00F043EF"/>
    <w:rsid w:val="00F05C89"/>
    <w:rsid w:val="00F06437"/>
    <w:rsid w:val="00F06D44"/>
    <w:rsid w:val="00F12D36"/>
    <w:rsid w:val="00F12F7E"/>
    <w:rsid w:val="00F144D5"/>
    <w:rsid w:val="00F14B6D"/>
    <w:rsid w:val="00F14C44"/>
    <w:rsid w:val="00F14C84"/>
    <w:rsid w:val="00F154C7"/>
    <w:rsid w:val="00F1601D"/>
    <w:rsid w:val="00F1688A"/>
    <w:rsid w:val="00F16DBF"/>
    <w:rsid w:val="00F2015E"/>
    <w:rsid w:val="00F208DF"/>
    <w:rsid w:val="00F22397"/>
    <w:rsid w:val="00F257F1"/>
    <w:rsid w:val="00F2604E"/>
    <w:rsid w:val="00F26D1E"/>
    <w:rsid w:val="00F30435"/>
    <w:rsid w:val="00F30A4B"/>
    <w:rsid w:val="00F313EC"/>
    <w:rsid w:val="00F31D83"/>
    <w:rsid w:val="00F327DC"/>
    <w:rsid w:val="00F32D5B"/>
    <w:rsid w:val="00F3367E"/>
    <w:rsid w:val="00F408C1"/>
    <w:rsid w:val="00F40C5F"/>
    <w:rsid w:val="00F40F10"/>
    <w:rsid w:val="00F4462D"/>
    <w:rsid w:val="00F45EA3"/>
    <w:rsid w:val="00F47697"/>
    <w:rsid w:val="00F51902"/>
    <w:rsid w:val="00F5250C"/>
    <w:rsid w:val="00F529A5"/>
    <w:rsid w:val="00F56FE6"/>
    <w:rsid w:val="00F601A9"/>
    <w:rsid w:val="00F602D1"/>
    <w:rsid w:val="00F634D3"/>
    <w:rsid w:val="00F64AE6"/>
    <w:rsid w:val="00F663DE"/>
    <w:rsid w:val="00F66407"/>
    <w:rsid w:val="00F66D4A"/>
    <w:rsid w:val="00F70A1D"/>
    <w:rsid w:val="00F75362"/>
    <w:rsid w:val="00F76790"/>
    <w:rsid w:val="00F77AB3"/>
    <w:rsid w:val="00F803B8"/>
    <w:rsid w:val="00F810A0"/>
    <w:rsid w:val="00F81A7E"/>
    <w:rsid w:val="00F81D84"/>
    <w:rsid w:val="00F83314"/>
    <w:rsid w:val="00F83DD7"/>
    <w:rsid w:val="00F846DF"/>
    <w:rsid w:val="00F84D89"/>
    <w:rsid w:val="00F8555E"/>
    <w:rsid w:val="00F85F6C"/>
    <w:rsid w:val="00F9030A"/>
    <w:rsid w:val="00F906A4"/>
    <w:rsid w:val="00F91E6B"/>
    <w:rsid w:val="00F92A84"/>
    <w:rsid w:val="00F93395"/>
    <w:rsid w:val="00F94AA4"/>
    <w:rsid w:val="00F95AAD"/>
    <w:rsid w:val="00F975D7"/>
    <w:rsid w:val="00FA15AC"/>
    <w:rsid w:val="00FA1946"/>
    <w:rsid w:val="00FA266C"/>
    <w:rsid w:val="00FA3FAA"/>
    <w:rsid w:val="00FA48E2"/>
    <w:rsid w:val="00FA4E04"/>
    <w:rsid w:val="00FA5E2D"/>
    <w:rsid w:val="00FA645D"/>
    <w:rsid w:val="00FA6823"/>
    <w:rsid w:val="00FB02F7"/>
    <w:rsid w:val="00FB1F5D"/>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6748"/>
    <w:rsid w:val="00FC753D"/>
    <w:rsid w:val="00FD21D5"/>
    <w:rsid w:val="00FD445C"/>
    <w:rsid w:val="00FD4DE4"/>
    <w:rsid w:val="00FD74F6"/>
    <w:rsid w:val="00FD7812"/>
    <w:rsid w:val="00FE1C57"/>
    <w:rsid w:val="00FE60B4"/>
    <w:rsid w:val="00FE6FC8"/>
    <w:rsid w:val="00FE7281"/>
    <w:rsid w:val="00FF24D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styleId="Listepuces">
    <w:name w:val="List Bullet"/>
    <w:basedOn w:val="Normal"/>
    <w:uiPriority w:val="99"/>
    <w:unhideWhenUsed/>
    <w:rsid w:val="00A53106"/>
    <w:pPr>
      <w:numPr>
        <w:numId w:val="4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660889392">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9</Pages>
  <Words>1100</Words>
  <Characters>6054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990</cp:revision>
  <cp:lastPrinted>2022-01-07T12:14:00Z</cp:lastPrinted>
  <dcterms:created xsi:type="dcterms:W3CDTF">2021-07-19T17:26:00Z</dcterms:created>
  <dcterms:modified xsi:type="dcterms:W3CDTF">2022-06-30T15:37:00Z</dcterms:modified>
</cp:coreProperties>
</file>