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1.png" ContentType="image/png"/>
  <Override PartName="/word/media/rId23.png" ContentType="image/png"/>
  <Override PartName="/word/media/rId27.png" ContentType="image/png"/>
  <Override PartName="/word/media/rId31.png" ContentType="image/png"/>
  <Override PartName="/word/media/rId41.png" ContentType="image/png"/>
  <Override PartName="/word/media/rId34.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STAT202</w:t>
      </w:r>
      <w:r>
        <w:t xml:space="preserve"> </w:t>
      </w:r>
      <w:r>
        <w:t xml:space="preserve">Lab</w:t>
      </w:r>
      <w:r>
        <w:t xml:space="preserve"> </w:t>
      </w:r>
      <w:r>
        <w:t xml:space="preserve">2:</w:t>
      </w:r>
      <w:r>
        <w:t xml:space="preserve"> </w:t>
      </w:r>
      <w:r>
        <w:t xml:space="preserve">Multiple</w:t>
      </w:r>
      <w:r>
        <w:t xml:space="preserve"> </w:t>
      </w:r>
      <w:r>
        <w:t xml:space="preserve">Linear</w:t>
      </w:r>
      <w:r>
        <w:t xml:space="preserve"> </w:t>
      </w:r>
      <w:r>
        <w:t xml:space="preserve">Regression</w:t>
      </w:r>
      <w:r>
        <w:t xml:space="preserve"> </w:t>
      </w:r>
      <w:r>
        <w:t xml:space="preserve">START</w:t>
      </w:r>
    </w:p>
    <w:p>
      <w:pPr>
        <w:pStyle w:val="Author"/>
      </w:pPr>
      <w:r>
        <w:t xml:space="preserve">David</w:t>
      </w:r>
      <w:r>
        <w:t xml:space="preserve"> </w:t>
      </w:r>
      <w:r>
        <w:t xml:space="preserve">Ewing</w:t>
      </w:r>
    </w:p>
    <w:p>
      <w:pPr>
        <w:pStyle w:val="Date"/>
      </w:pPr>
      <w:r>
        <w:t xml:space="preserve">Due</w:t>
      </w:r>
      <w:r>
        <w:t xml:space="preserve"> </w:t>
      </w:r>
      <w:r>
        <w:t xml:space="preserve">on</w:t>
      </w:r>
      <w:r>
        <w:t xml:space="preserve"> </w:t>
      </w:r>
      <w:r>
        <w:t xml:space="preserve">7</w:t>
      </w:r>
      <w:r>
        <w:t xml:space="preserve"> </w:t>
      </w:r>
      <w:r>
        <w:t xml:space="preserve">August</w:t>
      </w:r>
      <w:r>
        <w:t xml:space="preserve"> </w:t>
      </w:r>
      <w:r>
        <w:t xml:space="preserve">2024</w:t>
      </w:r>
    </w:p>
    <w:bookmarkStart w:id="20" w:name="introduction"/>
    <w:p>
      <w:pPr>
        <w:pStyle w:val="Heading1"/>
      </w:pPr>
      <w:r>
        <w:t xml:space="preserve">Introduction</w:t>
      </w:r>
    </w:p>
    <w:p>
      <w:pPr>
        <w:pStyle w:val="FirstParagraph"/>
      </w:pPr>
      <w:r>
        <w:t xml:space="preserve">This document contains the analysis for Lab 2. It explores biometric data using multiple linear regression to understand the relationships between various predictors and the response variable weight_kg. The analysis will follow these steps:”</w:t>
      </w:r>
    </w:p>
    <w:p>
      <w:r>
        <w:br w:type="page"/>
      </w:r>
    </w:p>
    <w:bookmarkEnd w:id="20"/>
    <w:bookmarkStart w:id="21" w:name="step-0-setup"/>
    <w:p>
      <w:pPr>
        <w:pStyle w:val="Heading1"/>
      </w:pPr>
      <w:r>
        <w:t xml:space="preserve">Step 0: setup</w:t>
      </w:r>
    </w:p>
    <w:p>
      <w:pPr>
        <w:pStyle w:val="FirstParagraph"/>
      </w:pPr>
      <w:r>
        <w:t xml:space="preserve">loading libraries:</w:t>
      </w:r>
    </w:p>
    <w:p>
      <w:pPr>
        <w:pStyle w:val="SourceCode"/>
      </w:pPr>
      <w:r>
        <w:rPr>
          <w:rStyle w:val="FunctionTok"/>
        </w:rPr>
        <w:t xml:space="preserve">set.seed</w:t>
      </w:r>
      <w:r>
        <w:rPr>
          <w:rStyle w:val="NormalTok"/>
        </w:rPr>
        <w:t xml:space="preserve">(</w:t>
      </w:r>
      <w:r>
        <w:rPr>
          <w:rStyle w:val="DecValTok"/>
        </w:rPr>
        <w:t xml:space="preserve">82171165</w:t>
      </w:r>
      <w:r>
        <w:rPr>
          <w:rStyle w:val="NormalTok"/>
        </w:rPr>
        <w:t xml:space="preserve">)   </w:t>
      </w:r>
      <w:r>
        <w:rPr>
          <w:rStyle w:val="CommentTok"/>
        </w:rPr>
        <w:t xml:space="preserve">#set seed </w:t>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echo    =</w:t>
      </w:r>
      <w:r>
        <w:rPr>
          <w:rStyle w:val="NormalTok"/>
        </w:rPr>
        <w:t xml:space="preserve"> </w:t>
      </w:r>
      <w:r>
        <w:rPr>
          <w:rStyle w:val="ConstantTok"/>
        </w:rPr>
        <w:t xml:space="preserve">TRUE</w:t>
      </w:r>
      <w:r>
        <w:rPr>
          <w:rStyle w:val="NormalTok"/>
        </w:rPr>
        <w:t xml:space="preserve">, </w:t>
      </w:r>
      <w:r>
        <w:rPr>
          <w:rStyle w:val="CommentTok"/>
        </w:rPr>
        <w:t xml:space="preserve"># Show all code by default</w:t>
      </w:r>
      <w:r>
        <w:br/>
      </w:r>
      <w:r>
        <w:rPr>
          <w:rStyle w:val="NormalTok"/>
        </w:rPr>
        <w:t xml:space="preserve">  </w:t>
      </w:r>
      <w:r>
        <w:rPr>
          <w:rStyle w:val="AttributeTok"/>
        </w:rPr>
        <w:t xml:space="preserve">message =</w:t>
      </w:r>
      <w:r>
        <w:rPr>
          <w:rStyle w:val="NormalTok"/>
        </w:rPr>
        <w:t xml:space="preserve"> </w:t>
      </w:r>
      <w:r>
        <w:rPr>
          <w:rStyle w:val="ConstantTok"/>
        </w:rPr>
        <w:t xml:space="preserve">TRUE</w:t>
      </w:r>
      <w:r>
        <w:rPr>
          <w:rStyle w:val="NormalTok"/>
        </w:rPr>
        <w:t xml:space="preserve">, </w:t>
      </w:r>
      <w:r>
        <w:rPr>
          <w:rStyle w:val="CommentTok"/>
        </w:rPr>
        <w:t xml:space="preserve"># Include package messages</w:t>
      </w:r>
      <w:r>
        <w:br/>
      </w:r>
      <w:r>
        <w:rPr>
          <w:rStyle w:val="NormalTok"/>
        </w:rPr>
        <w:t xml:space="preserve">  </w:t>
      </w:r>
      <w:r>
        <w:rPr>
          <w:rStyle w:val="AttributeTok"/>
        </w:rPr>
        <w:t xml:space="preserve">warning =</w:t>
      </w:r>
      <w:r>
        <w:rPr>
          <w:rStyle w:val="NormalTok"/>
        </w:rPr>
        <w:t xml:space="preserve"> </w:t>
      </w:r>
      <w:r>
        <w:rPr>
          <w:rStyle w:val="ConstantTok"/>
        </w:rPr>
        <w:t xml:space="preserve">TRUE</w:t>
      </w:r>
      <w:r>
        <w:rPr>
          <w:rStyle w:val="NormalTok"/>
        </w:rPr>
        <w:t xml:space="preserve">  </w:t>
      </w:r>
      <w:r>
        <w:rPr>
          <w:rStyle w:val="CommentTok"/>
        </w:rPr>
        <w:t xml:space="preserve"># Include warnings if they occur</w:t>
      </w:r>
      <w:r>
        <w:br/>
      </w:r>
      <w:r>
        <w:rPr>
          <w:rStyle w:val="NormalTok"/>
        </w:rPr>
        <w:t xml:space="preserve">)</w:t>
      </w:r>
      <w:r>
        <w:br/>
      </w:r>
      <w:r>
        <w:br/>
      </w:r>
      <w:r>
        <w:br/>
      </w:r>
      <w:r>
        <w:br/>
      </w:r>
      <w:r>
        <w:rPr>
          <w:rStyle w:val="FunctionTok"/>
        </w:rPr>
        <w:t xml:space="preserve">library</w:t>
      </w:r>
      <w:r>
        <w:rPr>
          <w:rStyle w:val="NormalTok"/>
        </w:rPr>
        <w:t xml:space="preserve">(conflicted)</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w:t>
      </w:r>
    </w:p>
    <w:p>
      <w:pPr>
        <w:pStyle w:val="SourceCode"/>
      </w:pPr>
      <w:r>
        <w:rPr>
          <w:rStyle w:val="FunctionTok"/>
        </w:rPr>
        <w:t xml:space="preserve">library</w:t>
      </w:r>
      <w:r>
        <w:rPr>
          <w:rStyle w:val="NormalTok"/>
        </w:rPr>
        <w:t xml:space="preserve">(readxl)</w:t>
      </w:r>
    </w:p>
    <w:p>
      <w:pPr>
        <w:pStyle w:val="SourceCode"/>
      </w:pPr>
      <w:r>
        <w:rPr>
          <w:rStyle w:val="VerbatimChar"/>
        </w:rPr>
        <w:t xml:space="preserve">## Warning: package 'readxl' was built under R version 4.4.2</w:t>
      </w:r>
    </w:p>
    <w:p>
      <w:pPr>
        <w:pStyle w:val="SourceCode"/>
      </w:pPr>
      <w:r>
        <w:rPr>
          <w:rStyle w:val="FunctionTok"/>
        </w:rPr>
        <w:t xml:space="preserve">library</w:t>
      </w:r>
      <w:r>
        <w:rPr>
          <w:rStyle w:val="NormalTok"/>
        </w:rPr>
        <w:t xml:space="preserve">(readr) </w:t>
      </w:r>
      <w:r>
        <w:br/>
      </w:r>
      <w:r>
        <w:rPr>
          <w:rStyle w:val="FunctionTok"/>
        </w:rPr>
        <w:t xml:space="preserve">library</w:t>
      </w:r>
      <w:r>
        <w:rPr>
          <w:rStyle w:val="NormalTok"/>
        </w:rPr>
        <w:t xml:space="preserve">(performance)</w:t>
      </w:r>
    </w:p>
    <w:p>
      <w:pPr>
        <w:pStyle w:val="SourceCode"/>
      </w:pPr>
      <w:r>
        <w:rPr>
          <w:rStyle w:val="VerbatimChar"/>
        </w:rPr>
        <w:t xml:space="preserve">## Warning: package 'performance' was built under R version 4.4.2</w:t>
      </w:r>
    </w:p>
    <w:p>
      <w:pPr>
        <w:pStyle w:val="SourceCode"/>
      </w:pP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4.4.2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(flextable)</w:t>
      </w:r>
    </w:p>
    <w:p>
      <w:pPr>
        <w:pStyle w:val="SourceCode"/>
      </w:pPr>
      <w:r>
        <w:rPr>
          <w:rStyle w:val="VerbatimChar"/>
        </w:rPr>
        <w:t xml:space="preserve">## Warning: package 'flextable' was built under R version 4.4.2</w:t>
      </w:r>
    </w:p>
    <w:p>
      <w:pPr>
        <w:pStyle w:val="SourceCode"/>
      </w:pPr>
      <w:r>
        <w:rPr>
          <w:rStyle w:val="FunctionTok"/>
        </w:rPr>
        <w:t xml:space="preserve">library</w:t>
      </w:r>
      <w:r>
        <w:rPr>
          <w:rStyle w:val="NormalTok"/>
        </w:rPr>
        <w:t xml:space="preserve">(broom)</w:t>
      </w:r>
      <w:r>
        <w:br/>
      </w:r>
      <w:r>
        <w:rPr>
          <w:rStyle w:val="FunctionTok"/>
        </w:rPr>
        <w:t xml:space="preserve">library</w:t>
      </w:r>
      <w:r>
        <w:rPr>
          <w:rStyle w:val="NormalTok"/>
        </w:rPr>
        <w:t xml:space="preserve">(skimr)</w:t>
      </w:r>
    </w:p>
    <w:p>
      <w:pPr>
        <w:pStyle w:val="SourceCode"/>
      </w:pPr>
      <w:r>
        <w:rPr>
          <w:rStyle w:val="VerbatimChar"/>
        </w:rPr>
        <w:t xml:space="preserve">## Warning: package 'skimr' was built under R version 4.4.2</w:t>
      </w:r>
    </w:p>
    <w:p>
      <w:pPr>
        <w:pStyle w:val="SourceCode"/>
      </w:pPr>
      <w:r>
        <w:rPr>
          <w:rStyle w:val="FunctionTok"/>
        </w:rPr>
        <w:t xml:space="preserve">library</w:t>
      </w:r>
      <w:r>
        <w:rPr>
          <w:rStyle w:val="NormalTok"/>
        </w:rPr>
        <w:t xml:space="preserve">(data.table)</w:t>
      </w:r>
      <w:r>
        <w:br/>
      </w:r>
      <w:r>
        <w:rPr>
          <w:rStyle w:val="FunctionTok"/>
        </w:rPr>
        <w:t xml:space="preserve">library</w:t>
      </w:r>
      <w:r>
        <w:rPr>
          <w:rStyle w:val="NormalTok"/>
        </w:rPr>
        <w:t xml:space="preserve">(lmtest)  </w:t>
      </w:r>
    </w:p>
    <w:p>
      <w:pPr>
        <w:pStyle w:val="SourceCode"/>
      </w:pPr>
      <w:r>
        <w:rPr>
          <w:rStyle w:val="VerbatimChar"/>
        </w:rPr>
        <w:t xml:space="preserve">## Warning: package 'lmtest' was built under R version 4.4.2</w:t>
      </w:r>
    </w:p>
    <w:p>
      <w:pPr>
        <w:pStyle w:val="SourceCode"/>
      </w:pPr>
      <w:r>
        <w:rPr>
          <w:rStyle w:val="VerbatimChar"/>
        </w:rPr>
        <w:t xml:space="preserve">## Loading required package: zoo</w:t>
      </w:r>
      <w:r>
        <w:br/>
      </w:r>
      <w:r>
        <w:rPr>
          <w:rStyle w:val="VerbatimChar"/>
        </w:rPr>
        <w:t xml:space="preserve">## </w:t>
      </w:r>
      <w:r>
        <w:br/>
      </w:r>
      <w:r>
        <w:rPr>
          <w:rStyle w:val="VerbatimChar"/>
        </w:rPr>
        <w:t xml:space="preserve">## Attaching package: 'zoo'</w:t>
      </w:r>
      <w:r>
        <w:br/>
      </w:r>
      <w:r>
        <w:rPr>
          <w:rStyle w:val="VerbatimChar"/>
        </w:rPr>
        <w:t xml:space="preserve">## </w:t>
      </w:r>
      <w:r>
        <w:br/>
      </w:r>
      <w:r>
        <w:rPr>
          <w:rStyle w:val="VerbatimChar"/>
        </w:rPr>
        <w:t xml:space="preserve">## The following objects are masked from 'package:data.table':</w:t>
      </w:r>
      <w:r>
        <w:br/>
      </w:r>
      <w:r>
        <w:rPr>
          <w:rStyle w:val="VerbatimChar"/>
        </w:rPr>
        <w:t xml:space="preserve">## </w:t>
      </w:r>
      <w:r>
        <w:br/>
      </w:r>
      <w:r>
        <w:rPr>
          <w:rStyle w:val="VerbatimChar"/>
        </w:rPr>
        <w:t xml:space="preserve">##     yearmon, yearqtr</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conflict_prefer</w:t>
      </w:r>
      <w:r>
        <w:rPr>
          <w:rStyle w:val="NormalTok"/>
        </w:rPr>
        <w:t xml:space="preserve">(</w:t>
      </w:r>
      <w:r>
        <w:rPr>
          <w:rStyle w:val="StringTok"/>
        </w:rPr>
        <w:t xml:space="preserve">"filter"</w:t>
      </w:r>
      <w:r>
        <w:rPr>
          <w:rStyle w:val="NormalTok"/>
        </w:rPr>
        <w:t xml:space="preserve">, </w:t>
      </w:r>
      <w:r>
        <w:rPr>
          <w:rStyle w:val="StringTok"/>
        </w:rPr>
        <w:t xml:space="preserve">"dplyr"</w:t>
      </w:r>
      <w:r>
        <w:rPr>
          <w:rStyle w:val="NormalTok"/>
        </w:rPr>
        <w:t xml:space="preserve">); </w:t>
      </w:r>
      <w:r>
        <w:rPr>
          <w:rStyle w:val="FunctionTok"/>
        </w:rPr>
        <w:t xml:space="preserve">conflict_prefer</w:t>
      </w:r>
      <w:r>
        <w:rPr>
          <w:rStyle w:val="NormalTok"/>
        </w:rPr>
        <w:t xml:space="preserve">(</w:t>
      </w:r>
      <w:r>
        <w:rPr>
          <w:rStyle w:val="StringTok"/>
        </w:rPr>
        <w:t xml:space="preserve">"select"</w:t>
      </w:r>
      <w:r>
        <w:rPr>
          <w:rStyle w:val="NormalTok"/>
        </w:rPr>
        <w:t xml:space="preserve">, </w:t>
      </w:r>
      <w:r>
        <w:rPr>
          <w:rStyle w:val="StringTok"/>
        </w:rPr>
        <w:t xml:space="preserve">"dplyr"</w:t>
      </w:r>
      <w:r>
        <w:rPr>
          <w:rStyle w:val="NormalTok"/>
        </w:rPr>
        <w:t xml:space="preserve">)</w:t>
      </w:r>
    </w:p>
    <w:p>
      <w:pPr>
        <w:pStyle w:val="SourceCode"/>
      </w:pPr>
      <w:r>
        <w:rPr>
          <w:rStyle w:val="VerbatimChar"/>
        </w:rPr>
        <w:t xml:space="preserve">## [conflicted] Will prefer dplyr::filter over any other package.</w:t>
      </w:r>
      <w:r>
        <w:br/>
      </w:r>
      <w:r>
        <w:rPr>
          <w:rStyle w:val="VerbatimChar"/>
        </w:rPr>
        <w:t xml:space="preserve">## [conflicted] Will prefer dplyr::select over any other package.</w:t>
      </w:r>
    </w:p>
    <w:p>
      <w:r>
        <w:br w:type="page"/>
      </w:r>
    </w:p>
    <w:bookmarkEnd w:id="21"/>
    <w:bookmarkStart w:id="22" w:name="step-1-read-biometrics.xlsx"/>
    <w:p>
      <w:pPr>
        <w:pStyle w:val="Heading1"/>
      </w:pPr>
      <w:r>
        <w:t xml:space="preserve">Step 1: Read biometrics.xlsx</w:t>
      </w:r>
    </w:p>
    <w:p>
      <w:pPr>
        <w:pStyle w:val="SourceCode"/>
      </w:pPr>
      <w:r>
        <w:rPr>
          <w:rStyle w:val="CommentTok"/>
        </w:rPr>
        <w:t xml:space="preserve"># Load the data</w:t>
      </w:r>
      <w:r>
        <w:br/>
      </w:r>
      <w:r>
        <w:rPr>
          <w:rStyle w:val="NormalTok"/>
        </w:rPr>
        <w:t xml:space="preserve">biomet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"../data/biometrics.xlsx"</w:t>
      </w:r>
      <w:r>
        <w:rPr>
          <w:rStyle w:val="NormalTok"/>
        </w:rPr>
        <w:t xml:space="preserve">)</w:t>
      </w:r>
      <w:r>
        <w:br/>
      </w:r>
      <w:r>
        <w:br/>
      </w:r>
      <w:r>
        <w:rPr>
          <w:rStyle w:val="CommentTok"/>
        </w:rPr>
        <w:t xml:space="preserve"># Summarise missing values using skimr</w:t>
      </w:r>
      <w:r>
        <w:br/>
      </w:r>
      <w:r>
        <w:rPr>
          <w:rStyle w:val="NormalTok"/>
        </w:rPr>
        <w:t xml:space="preserve">skim_biomet </w:t>
      </w:r>
      <w:r>
        <w:rPr>
          <w:rStyle w:val="OtherTok"/>
        </w:rPr>
        <w:t xml:space="preserve">&lt;-</w:t>
      </w:r>
      <w:r>
        <w:rPr>
          <w:rStyle w:val="NormalTok"/>
        </w:rPr>
        <w:t xml:space="preserve"> </w:t>
      </w:r>
      <w:r>
        <w:rPr>
          <w:rStyle w:val="FunctionTok"/>
        </w:rPr>
        <w:t xml:space="preserve">skim</w:t>
      </w:r>
      <w:r>
        <w:rPr>
          <w:rStyle w:val="NormalTok"/>
        </w:rPr>
        <w:t xml:space="preserve">(biomet) </w:t>
      </w:r>
      <w:r>
        <w:rPr>
          <w:rStyle w:val="SpecialCharTok"/>
        </w:rPr>
        <w:t xml:space="preserve">|&gt;</w:t>
      </w:r>
      <w:r>
        <w:br/>
      </w:r>
      <w:r>
        <w:rPr>
          <w:rStyle w:val="NormalTok"/>
        </w:rPr>
        <w:t xml:space="preserve">  </w:t>
      </w:r>
      <w:r>
        <w:rPr>
          <w:rStyle w:val="FunctionTok"/>
        </w:rPr>
        <w:t xml:space="preserve">select</w:t>
      </w:r>
      <w:r>
        <w:rPr>
          <w:rStyle w:val="NormalTok"/>
        </w:rPr>
        <w:t xml:space="preserve">(skim_variable, n_missing)</w:t>
      </w:r>
      <w:r>
        <w:br/>
      </w:r>
      <w:r>
        <w:br/>
      </w:r>
      <w:r>
        <w:rPr>
          <w:rStyle w:val="NormalTok"/>
        </w:rPr>
        <w:t xml:space="preserve">skim_biomet </w:t>
      </w:r>
    </w:p>
    <w:p>
      <w:pPr>
        <w:pStyle w:val="SourceCode"/>
      </w:pPr>
      <w:r>
        <w:rPr>
          <w:rStyle w:val="VerbatimChar"/>
        </w:rPr>
        <w:t xml:space="preserve">## # A tibble: 6 × 2</w:t>
      </w:r>
      <w:r>
        <w:br/>
      </w:r>
      <w:r>
        <w:rPr>
          <w:rStyle w:val="VerbatimChar"/>
        </w:rPr>
        <w:t xml:space="preserve">##   skim_variable n_missing</w:t>
      </w:r>
      <w:r>
        <w:br/>
      </w:r>
      <w:r>
        <w:rPr>
          <w:rStyle w:val="VerbatimChar"/>
        </w:rPr>
        <w:t xml:space="preserve">##   &lt;chr&gt;             &lt;int&gt;</w:t>
      </w:r>
      <w:r>
        <w:br/>
      </w:r>
      <w:r>
        <w:rPr>
          <w:rStyle w:val="VerbatimChar"/>
        </w:rPr>
        <w:t xml:space="preserve">## 1 sex                   0</w:t>
      </w:r>
      <w:r>
        <w:br/>
      </w:r>
      <w:r>
        <w:rPr>
          <w:rStyle w:val="VerbatimChar"/>
        </w:rPr>
        <w:t xml:space="preserve">## 2 weight_kg             0</w:t>
      </w:r>
      <w:r>
        <w:br/>
      </w:r>
      <w:r>
        <w:rPr>
          <w:rStyle w:val="VerbatimChar"/>
        </w:rPr>
        <w:t xml:space="preserve">## 3 height_cm             0</w:t>
      </w:r>
      <w:r>
        <w:br/>
      </w:r>
      <w:r>
        <w:rPr>
          <w:rStyle w:val="VerbatimChar"/>
        </w:rPr>
        <w:t xml:space="preserve">## 4 handspan_cm           0</w:t>
      </w:r>
      <w:r>
        <w:br/>
      </w:r>
      <w:r>
        <w:rPr>
          <w:rStyle w:val="VerbatimChar"/>
        </w:rPr>
        <w:t xml:space="preserve">## 5 finger2_cm            1</w:t>
      </w:r>
      <w:r>
        <w:br/>
      </w:r>
      <w:r>
        <w:rPr>
          <w:rStyle w:val="VerbatimChar"/>
        </w:rPr>
        <w:t xml:space="preserve">## 6 finger4_cm            1</w:t>
      </w:r>
    </w:p>
    <w:p>
      <w:r>
        <w:br w:type="page"/>
      </w:r>
    </w:p>
    <w:bookmarkEnd w:id="22"/>
    <w:bookmarkStart w:id="26" w:name="step-2-scatterplot-of-weight-vs-height"/>
    <w:p>
      <w:pPr>
        <w:pStyle w:val="Heading1"/>
      </w:pPr>
      <w:r>
        <w:t xml:space="preserve">Step 2: Scatterplot of Weight vs Height</w:t>
      </w:r>
    </w:p>
    <w:p>
      <w:pPr>
        <w:pStyle w:val="SourceCode"/>
      </w:pPr>
      <w:r>
        <w:rPr>
          <w:rStyle w:val="NormalTok"/>
        </w:rPr>
        <w:t xml:space="preserve">befor </w:t>
      </w:r>
      <w:r>
        <w:rPr>
          <w:rStyle w:val="OtherTok"/>
        </w:rPr>
        <w:t xml:space="preserve">&lt;-</w:t>
      </w:r>
      <w:r>
        <w:rPr>
          <w:rStyle w:val="NormalTok"/>
        </w:rPr>
        <w:t xml:space="preserve"> biomet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height_cm, </w:t>
      </w:r>
      <w:r>
        <w:rPr>
          <w:rStyle w:val="AttributeTok"/>
        </w:rPr>
        <w:t xml:space="preserve">y =</w:t>
      </w:r>
      <w:r>
        <w:rPr>
          <w:rStyle w:val="NormalTok"/>
        </w:rPr>
        <w:t xml:space="preserve"> weight_kg)) </w:t>
      </w:r>
      <w:r>
        <w:rPr>
          <w:rStyle w:val="SpecialCharTok"/>
        </w:rPr>
        <w:t xml:space="preserve">+</w:t>
      </w:r>
      <w:r>
        <w:rPr>
          <w:rStyle w:val="NormalTok"/>
        </w:rPr>
        <w:t xml:space="preserve">  </w:t>
      </w:r>
      <w:r>
        <w:rPr>
          <w:rStyle w:val="CommentTok"/>
        </w:rPr>
        <w:t xml:space="preserve"># Scatterplot</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"Scatterplot of Weight vs Height </w:t>
      </w:r>
      <w:r>
        <w:rPr>
          <w:rStyle w:val="SpecialCharTok"/>
        </w:rPr>
        <w:t xml:space="preserve">\n</w:t>
      </w:r>
      <w:r>
        <w:rPr>
          <w:rStyle w:val="StringTok"/>
        </w:rPr>
        <w:t xml:space="preserve">original"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"Height (cm)"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 (kg)"</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befor</w:t>
      </w:r>
    </w:p>
    <w:p>
      <w:pPr>
        <w:pStyle w:val="FirstParagraph"/>
      </w:pPr>
      <w:r>
        <w:drawing>
          <wp:inline>
            <wp:extent cx="4620126" cy="3696101"/>
            <wp:effectExtent b="0" l="0" r="0" t="0"/>
            <wp:docPr descr="" title="" id="24" name="Picture"/>
            <a:graphic>
              <a:graphicData uri="http://schemas.openxmlformats.org/drawingml/2006/picture">
                <pic:pic>
                  <pic:nvPicPr>
                    <pic:cNvPr descr="STAT202-Lab2-FINAL_files/figure-docx/step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26"/>
    <w:bookmarkStart w:id="30" w:name="step-3-drop-missing-and-filter-outliers"/>
    <w:p>
      <w:pPr>
        <w:pStyle w:val="Heading1"/>
      </w:pPr>
      <w:r>
        <w:t xml:space="preserve">Step 3: Drop missing and filter outliers</w:t>
      </w:r>
    </w:p>
    <w:p>
      <w:pPr>
        <w:pStyle w:val="SourceCode"/>
      </w:pPr>
      <w:r>
        <w:rPr>
          <w:rStyle w:val="NormalTok"/>
        </w:rPr>
        <w:t xml:space="preserve">biomet_0 </w:t>
      </w:r>
      <w:r>
        <w:rPr>
          <w:rStyle w:val="OtherTok"/>
        </w:rPr>
        <w:t xml:space="preserve">&lt;-</w:t>
      </w:r>
      <w:r>
        <w:rPr>
          <w:rStyle w:val="NormalTok"/>
        </w:rPr>
        <w:t xml:space="preserve"> biomet </w:t>
      </w:r>
      <w:r>
        <w:rPr>
          <w:rStyle w:val="SpecialCharTok"/>
        </w:rPr>
        <w:t xml:space="preserve">|&gt;</w:t>
      </w:r>
      <w:r>
        <w:br/>
      </w:r>
      <w:r>
        <w:rPr>
          <w:rStyle w:val="NormalTok"/>
        </w:rPr>
        <w:t xml:space="preserve">  </w:t>
      </w:r>
      <w:r>
        <w:rPr>
          <w:rStyle w:val="FunctionTok"/>
        </w:rPr>
        <w:t xml:space="preserve">drop_na</w:t>
      </w:r>
      <w:r>
        <w:rPr>
          <w:rStyle w:val="NormalTok"/>
        </w:rPr>
        <w:t xml:space="preserve">( finger2_cm, finger4_cm) </w:t>
      </w:r>
      <w:r>
        <w:rPr>
          <w:rStyle w:val="CommentTok"/>
        </w:rPr>
        <w:t xml:space="preserve"># drop missing values identified in skim() </w:t>
      </w:r>
      <w:r>
        <w:br/>
      </w:r>
      <w:r>
        <w:br/>
      </w:r>
      <w:r>
        <w:rPr>
          <w:rStyle w:val="NormalTok"/>
        </w:rPr>
        <w:t xml:space="preserve">remove_outliers </w:t>
      </w:r>
      <w:r>
        <w:rPr>
          <w:rStyle w:val="OtherTok"/>
        </w:rPr>
        <w:t xml:space="preserve">&lt;-</w:t>
      </w:r>
      <w:r>
        <w:rPr>
          <w:rStyle w:val="NormalTok"/>
        </w:rPr>
        <w:t xml:space="preserve"> </w:t>
      </w:r>
      <w:r>
        <w:rPr>
          <w:rStyle w:val="ControlFlowTok"/>
        </w:rPr>
        <w:t xml:space="preserve">function</w:t>
      </w:r>
      <w:r>
        <w:rPr>
          <w:rStyle w:val="NormalTok"/>
        </w:rPr>
        <w:t xml:space="preserve">(data, column) {        </w:t>
      </w:r>
      <w:r>
        <w:rPr>
          <w:rStyle w:val="CommentTok"/>
        </w:rPr>
        <w:t xml:space="preserve"># Function to remove outliers </w:t>
      </w:r>
      <w:r>
        <w:br/>
      </w:r>
      <w:r>
        <w:rPr>
          <w:rStyle w:val="NormalTok"/>
        </w:rPr>
        <w:t xml:space="preserve">  outliers </w:t>
      </w:r>
      <w:r>
        <w:rPr>
          <w:rStyle w:val="OtherTok"/>
        </w:rPr>
        <w:t xml:space="preserve">&lt;-</w:t>
      </w:r>
      <w:r>
        <w:rPr>
          <w:rStyle w:val="NormalTok"/>
        </w:rPr>
        <w:t xml:space="preserve"> </w:t>
      </w:r>
      <w:r>
        <w:rPr>
          <w:rStyle w:val="FunctionTok"/>
        </w:rPr>
        <w:t xml:space="preserve">boxplot.stats</w:t>
      </w:r>
      <w:r>
        <w:rPr>
          <w:rStyle w:val="NormalTok"/>
        </w:rPr>
        <w:t xml:space="preserve">(data[[column]])</w:t>
      </w:r>
      <w:r>
        <w:rPr>
          <w:rStyle w:val="SpecialCharTok"/>
        </w:rPr>
        <w:t xml:space="preserve">$</w:t>
      </w:r>
      <w:r>
        <w:rPr>
          <w:rStyle w:val="NormalTok"/>
        </w:rPr>
        <w:t xml:space="preserve">out    </w:t>
      </w:r>
      <w:r>
        <w:rPr>
          <w:rStyle w:val="CommentTok"/>
        </w:rPr>
        <w:t xml:space="preserve"># identify outliers</w:t>
      </w:r>
      <w:r>
        <w:br/>
      </w:r>
      <w:r>
        <w:rPr>
          <w:rStyle w:val="NormalTok"/>
        </w:rPr>
        <w:t xml:space="preserve">  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(data[[column]] </w:t>
      </w:r>
      <w:r>
        <w:rPr>
          <w:rStyle w:val="SpecialCharTok"/>
        </w:rPr>
        <w:t xml:space="preserve">%in%</w:t>
      </w:r>
      <w:r>
        <w:rPr>
          <w:rStyle w:val="NormalTok"/>
        </w:rPr>
        <w:t xml:space="preserve"> outliers))  </w:t>
      </w:r>
      <w:r>
        <w:rPr>
          <w:rStyle w:val="CommentTok"/>
        </w:rPr>
        <w:t xml:space="preserve"># filter   outliers</w:t>
      </w:r>
      <w:r>
        <w:br/>
      </w:r>
      <w:r>
        <w:rPr>
          <w:rStyle w:val="NormalTok"/>
        </w:rPr>
        <w:t xml:space="preserve">}</w:t>
      </w:r>
      <w:r>
        <w:br/>
      </w:r>
      <w:r>
        <w:br/>
      </w:r>
      <w:r>
        <w:rPr>
          <w:rStyle w:val="FunctionTok"/>
        </w:rPr>
        <w:t xml:space="preserve">library</w:t>
      </w:r>
      <w:r>
        <w:rPr>
          <w:rStyle w:val="NormalTok"/>
        </w:rPr>
        <w:t xml:space="preserve">(patchwork)</w:t>
      </w:r>
    </w:p>
    <w:p>
      <w:pPr>
        <w:pStyle w:val="SourceCode"/>
      </w:pPr>
      <w:r>
        <w:rPr>
          <w:rStyle w:val="VerbatimChar"/>
        </w:rPr>
        <w:t xml:space="preserve">## Warning: package 'patchwork' was built under R version 4.4.2</w:t>
      </w:r>
    </w:p>
    <w:p>
      <w:pPr>
        <w:pStyle w:val="SourceCode"/>
      </w:pPr>
      <w:r>
        <w:rPr>
          <w:rStyle w:val="NormalTok"/>
        </w:rPr>
        <w:t xml:space="preserve">biomet_my </w:t>
      </w:r>
      <w:r>
        <w:rPr>
          <w:rStyle w:val="OtherTok"/>
        </w:rPr>
        <w:t xml:space="preserve">&lt;-</w:t>
      </w:r>
      <w:r>
        <w:rPr>
          <w:rStyle w:val="NormalTok"/>
        </w:rPr>
        <w:t xml:space="preserve"> biomet </w:t>
      </w:r>
      <w:r>
        <w:rPr>
          <w:rStyle w:val="SpecialCharTok"/>
        </w:rPr>
        <w:t xml:space="preserve">|&gt;</w:t>
      </w:r>
      <w:r>
        <w:br/>
      </w:r>
      <w:r>
        <w:rPr>
          <w:rStyle w:val="NormalTok"/>
        </w:rPr>
        <w:t xml:space="preserve">  </w:t>
      </w:r>
      <w:r>
        <w:rPr>
          <w:rStyle w:val="FunctionTok"/>
        </w:rPr>
        <w:t xml:space="preserve">drop_na</w:t>
      </w:r>
      <w:r>
        <w:rPr>
          <w:rStyle w:val="NormalTok"/>
        </w:rPr>
        <w:t xml:space="preserve">( finger2_cm, finger4_cm) </w:t>
      </w:r>
      <w:r>
        <w:rPr>
          <w:rStyle w:val="SpecialCharTok"/>
        </w:rPr>
        <w:t xml:space="preserve">|&gt;</w:t>
      </w:r>
      <w:r>
        <w:rPr>
          <w:rStyle w:val="NormalTok"/>
        </w:rPr>
        <w:t xml:space="preserve">  </w:t>
      </w:r>
      <w:r>
        <w:rPr>
          <w:rStyle w:val="CommentTok"/>
        </w:rPr>
        <w:t xml:space="preserve"># drop missing values identified in skim() </w:t>
      </w:r>
      <w:r>
        <w:br/>
      </w:r>
      <w:r>
        <w:rPr>
          <w:rStyle w:val="NormalTok"/>
        </w:rPr>
        <w:t xml:space="preserve">  </w:t>
      </w:r>
      <w:r>
        <w:rPr>
          <w:rStyle w:val="FunctionTok"/>
        </w:rPr>
        <w:t xml:space="preserve">remove_outliers</w:t>
      </w:r>
      <w:r>
        <w:rPr>
          <w:rStyle w:val="NormalTok"/>
        </w:rPr>
        <w:t xml:space="preserve">(</w:t>
      </w:r>
      <w:r>
        <w:rPr>
          <w:rStyle w:val="StringTok"/>
        </w:rPr>
        <w:t xml:space="preserve">"height_cm"</w:t>
      </w:r>
      <w:r>
        <w:rPr>
          <w:rStyle w:val="NormalTok"/>
        </w:rPr>
        <w:t xml:space="preserve">) </w:t>
      </w:r>
      <w:r>
        <w:rPr>
          <w:rStyle w:val="SpecialCharTok"/>
        </w:rPr>
        <w:t xml:space="preserve">|&gt;</w:t>
      </w:r>
      <w:r>
        <w:rPr>
          <w:rStyle w:val="NormalTok"/>
        </w:rPr>
        <w:t xml:space="preserve">      </w:t>
      </w:r>
      <w:r>
        <w:rPr>
          <w:rStyle w:val="CommentTok"/>
        </w:rPr>
        <w:t xml:space="preserve"># remove outliers </w:t>
      </w:r>
      <w:r>
        <w:br/>
      </w:r>
      <w:r>
        <w:rPr>
          <w:rStyle w:val="NormalTok"/>
        </w:rPr>
        <w:t xml:space="preserve">  </w:t>
      </w:r>
      <w:r>
        <w:rPr>
          <w:rStyle w:val="FunctionTok"/>
        </w:rPr>
        <w:t xml:space="preserve">remove_outliers</w:t>
      </w:r>
      <w:r>
        <w:rPr>
          <w:rStyle w:val="NormalTok"/>
        </w:rPr>
        <w:t xml:space="preserve">(</w:t>
      </w:r>
      <w:r>
        <w:rPr>
          <w:rStyle w:val="StringTok"/>
        </w:rPr>
        <w:t xml:space="preserve">"weight_kg"</w:t>
      </w:r>
      <w:r>
        <w:rPr>
          <w:rStyle w:val="NormalTok"/>
        </w:rPr>
        <w:t xml:space="preserve">) </w:t>
      </w:r>
      <w:r>
        <w:rPr>
          <w:rStyle w:val="SpecialCharTok"/>
        </w:rPr>
        <w:t xml:space="preserve">|&gt;</w:t>
      </w:r>
      <w:r>
        <w:rPr>
          <w:rStyle w:val="NormalTok"/>
        </w:rPr>
        <w:t xml:space="preserve">      </w:t>
      </w:r>
      <w:r>
        <w:rPr>
          <w:rStyle w:val="CommentTok"/>
        </w:rPr>
        <w:t xml:space="preserve"># remove outliers </w:t>
      </w:r>
      <w:r>
        <w:br/>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w:t>
      </w:r>
      <w:r>
        <w:rPr>
          <w:rStyle w:val="DecValTok"/>
        </w:rPr>
        <w:t xml:space="preserve">150</w:t>
      </w:r>
      <w:r>
        <w:rPr>
          <w:rStyle w:val="NormalTok"/>
        </w:rPr>
        <w:t xml:space="preserve">)                </w:t>
      </w:r>
      <w:r>
        <w:rPr>
          <w:rStyle w:val="CommentTok"/>
        </w:rPr>
        <w:t xml:space="preserve"># take a random sample</w:t>
      </w:r>
      <w:r>
        <w:br/>
      </w:r>
      <w:r>
        <w:rPr>
          <w:rStyle w:val="NormalTok"/>
        </w:rPr>
        <w:t xml:space="preserve">  </w:t>
      </w:r>
      <w:r>
        <w:br/>
      </w:r>
      <w:r>
        <w:rPr>
          <w:rStyle w:val="NormalTok"/>
        </w:rPr>
        <w:t xml:space="preserve">after </w:t>
      </w:r>
      <w:r>
        <w:rPr>
          <w:rStyle w:val="OtherTok"/>
        </w:rPr>
        <w:t xml:space="preserve">&lt;-</w:t>
      </w:r>
      <w:r>
        <w:rPr>
          <w:rStyle w:val="NormalTok"/>
        </w:rPr>
        <w:t xml:space="preserve">  biomet_my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height_cm, </w:t>
      </w:r>
      <w:r>
        <w:rPr>
          <w:rStyle w:val="AttributeTok"/>
        </w:rPr>
        <w:t xml:space="preserve">y =</w:t>
      </w:r>
      <w:r>
        <w:rPr>
          <w:rStyle w:val="NormalTok"/>
        </w:rPr>
        <w:t xml:space="preserve"> weight_kg)) </w:t>
      </w:r>
      <w:r>
        <w:rPr>
          <w:rStyle w:val="SpecialCharTok"/>
        </w:rPr>
        <w:t xml:space="preserve">+</w:t>
      </w:r>
      <w:r>
        <w:rPr>
          <w:rStyle w:val="NormalTok"/>
        </w:rPr>
        <w:t xml:space="preserve">  </w:t>
      </w:r>
      <w:r>
        <w:rPr>
          <w:rStyle w:val="CommentTok"/>
        </w:rPr>
        <w:t xml:space="preserve"># Scatterplot</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"Scatterplot of Weight vs Height </w:t>
      </w:r>
      <w:r>
        <w:rPr>
          <w:rStyle w:val="SpecialCharTok"/>
        </w:rPr>
        <w:t xml:space="preserve">\n</w:t>
      </w:r>
      <w:r>
        <w:rPr>
          <w:rStyle w:val="StringTok"/>
        </w:rPr>
        <w:t xml:space="preserve">outliers/NA removed"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"Height (cm)"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 (kg)"</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  </w:t>
      </w:r>
      <w:r>
        <w:br/>
      </w:r>
      <w:r>
        <w:rPr>
          <w:rStyle w:val="NormalTok"/>
        </w:rPr>
        <w:t xml:space="preserve">  befor </w:t>
      </w:r>
      <w:r>
        <w:rPr>
          <w:rStyle w:val="SpecialCharTok"/>
        </w:rPr>
        <w:t xml:space="preserve">+</w:t>
      </w:r>
      <w:r>
        <w:rPr>
          <w:rStyle w:val="NormalTok"/>
        </w:rPr>
        <w:t xml:space="preserve"> after </w:t>
      </w:r>
    </w:p>
    <w:p>
      <w:pPr>
        <w:pStyle w:val="FirstParagraph"/>
      </w:pPr>
      <w:r>
        <w:drawing>
          <wp:inline>
            <wp:extent cx="5943600" cy="2971800"/>
            <wp:effectExtent b="0" l="0" r="0" t="0"/>
            <wp:docPr descr="" title="" id="28" name="Picture"/>
            <a:graphic>
              <a:graphicData uri="http://schemas.openxmlformats.org/drawingml/2006/picture">
                <pic:pic>
                  <pic:nvPicPr>
                    <pic:cNvPr descr="STAT202-Lab2-FINAL_files/figure-docx/step3-1.png" id="29" name="Picture"/>
                    <pic:cNvPicPr>
                      <a:picLocks noChangeArrowheads="1" noChangeAspect="1"/>
                    </pic:cNvPicPr>
                  </pic:nvPicPr>
                  <pic:blipFill>
                    <a:blip r:embed="rId27"/>
                    <a:stretch>
                      <a:fillRect/>
                    </a:stretch>
                  </pic:blipFill>
                  <pic:spPr bwMode="auto">
                    <a:xfrm>
                      <a:off x="0" y="0"/>
                      <a:ext cx="5943600" cy="2971800"/>
                    </a:xfrm>
                    <a:prstGeom prst="rect">
                      <a:avLst/>
                    </a:prstGeom>
                    <a:noFill/>
                    <a:ln w="9525">
                      <a:noFill/>
                      <a:headEnd/>
                      <a:tailEnd/>
                    </a:ln>
                  </pic:spPr>
                </pic:pic>
              </a:graphicData>
            </a:graphic>
          </wp:inline>
        </w:drawing>
      </w:r>
    </w:p>
    <w:bookmarkEnd w:id="30"/>
    <w:bookmarkStart w:id="37" w:name="step-4-scatterplot-matrix"/>
    <w:p>
      <w:pPr>
        <w:pStyle w:val="Heading1"/>
      </w:pPr>
      <w:r>
        <w:t xml:space="preserve">Step 4: Scatterplot matrix</w:t>
      </w:r>
    </w:p>
    <w:p>
      <w:pPr>
        <w:pStyle w:val="SourceCode"/>
      </w:pPr>
      <w:r>
        <w:rPr>
          <w:rStyle w:val="CommentTok"/>
        </w:rPr>
        <w:t xml:space="preserve"># Scatterplot matrix for selected variables</w:t>
      </w:r>
      <w:r>
        <w:br/>
      </w:r>
      <w:r>
        <w:rPr>
          <w:rStyle w:val="NormalTok"/>
        </w:rPr>
        <w:t xml:space="preserve">biomet_my </w:t>
      </w:r>
      <w:r>
        <w:rPr>
          <w:rStyle w:val="SpecialCharTok"/>
        </w:rPr>
        <w:t xml:space="preserve">|&gt;</w:t>
      </w:r>
      <w:r>
        <w:br/>
      </w:r>
      <w:r>
        <w:rPr>
          <w:rStyle w:val="NormalTok"/>
        </w:rPr>
        <w:t xml:space="preserve">  </w:t>
      </w:r>
      <w:r>
        <w:rPr>
          <w:rStyle w:val="FunctionTok"/>
        </w:rPr>
        <w:t xml:space="preserve">select</w:t>
      </w:r>
      <w:r>
        <w:rPr>
          <w:rStyle w:val="NormalTok"/>
        </w:rPr>
        <w:t xml:space="preserve">(height_cm, handspan_cm, finger2_cm, weight_kg) </w:t>
      </w:r>
      <w:r>
        <w:rPr>
          <w:rStyle w:val="SpecialCharTok"/>
        </w:rPr>
        <w:t xml:space="preserve">|&gt;</w:t>
      </w:r>
      <w:r>
        <w:br/>
      </w:r>
      <w:r>
        <w:rPr>
          <w:rStyle w:val="NormalTok"/>
        </w:rPr>
        <w:t xml:space="preserve">  </w:t>
      </w:r>
      <w:r>
        <w:rPr>
          <w:rStyle w:val="FunctionTok"/>
        </w:rPr>
        <w:t xml:space="preserve">ggpairs</w:t>
      </w:r>
      <w:r>
        <w:rPr>
          <w:rStyle w:val="NormalTok"/>
        </w:rPr>
        <w:t xml:space="preserve">(</w:t>
      </w:r>
      <w:r>
        <w:rPr>
          <w:rStyle w:val="AttributeTok"/>
        </w:rPr>
        <w:t xml:space="preserve">title =</w:t>
      </w:r>
      <w:r>
        <w:rPr>
          <w:rStyle w:val="NormalTok"/>
        </w:rPr>
        <w:t xml:space="preserve"> </w:t>
      </w:r>
      <w:r>
        <w:rPr>
          <w:rStyle w:val="StringTok"/>
        </w:rPr>
        <w:t xml:space="preserve">"Scatterplot Matrix of Biometric Variables"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943600" cy="5943600"/>
            <wp:effectExtent b="0" l="0" r="0" t="0"/>
            <wp:docPr descr="" title="" id="32" name="Picture"/>
            <a:graphic>
              <a:graphicData uri="http://schemas.openxmlformats.org/drawingml/2006/picture">
                <pic:pic>
                  <pic:nvPicPr>
                    <pic:cNvPr descr="STAT202-Lab2-FINAL_files/figure-docx/step4-1.png" id="33"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p>
      <w:pPr>
        <w:pStyle w:val="BodyText"/>
      </w:pPr>
      <w:r>
        <w:drawing>
          <wp:inline>
            <wp:extent cx="5943600" cy="4754880"/>
            <wp:effectExtent b="0" l="0" r="0" t="0"/>
            <wp:docPr descr="" title="" id="35" name="Picture"/>
            <a:graphic>
              <a:graphicData uri="http://schemas.openxmlformats.org/drawingml/2006/picture">
                <pic:pic>
                  <pic:nvPicPr>
                    <pic:cNvPr descr="STAT202-Lab2-FINAL_files/figure-docx/unnamed-chunk-1-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Comment:</w:t>
      </w:r>
    </w:p>
    <w:p>
      <w:pPr>
        <w:pStyle w:val="BodyText"/>
      </w:pPr>
      <w:r>
        <w:t xml:space="preserve">The scatterplot matrix shows positive relationships between variables. Height and weight show the strongest correlation (0.691) with a narrow confidence interval. Handspan and finger2 have moderate correlations with weight (0.445 and 0.224, respectively). Handspan and finger2 are also moderately correlated (0.613), indicating some relationship.</w:t>
      </w:r>
    </w:p>
    <w:p>
      <w:r>
        <w:pict>
          <v:rect style="width:0;height:1.5pt" o:hralign="center" o:hrstd="t" o:hr="t"/>
        </w:pict>
      </w:r>
    </w:p>
    <w:bookmarkEnd w:id="37"/>
    <w:bookmarkStart w:id="38" w:name="X52443eeefdba139a91b3690c69c9e62b035bfdc"/>
    <w:p>
      <w:pPr>
        <w:pStyle w:val="Heading1"/>
      </w:pPr>
      <w:r>
        <w:t xml:space="preserve">Step 5: Fit Multiple Linear Regression Models</w:t>
      </w:r>
    </w:p>
    <w:p>
      <w:pPr>
        <w:pStyle w:val="SourceCode"/>
      </w:pPr>
      <w:r>
        <w:rPr>
          <w:rStyle w:val="CommentTok"/>
        </w:rPr>
        <w:t xml:space="preserve"># Fit the models</w:t>
      </w:r>
      <w:r>
        <w:br/>
      </w: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(weight_kg </w:t>
      </w:r>
      <w:r>
        <w:rPr>
          <w:rStyle w:val="SpecialCharTok"/>
        </w:rPr>
        <w:t xml:space="preserve">~</w:t>
      </w:r>
      <w:r>
        <w:rPr>
          <w:rStyle w:val="NormalTok"/>
        </w:rPr>
        <w:t xml:space="preserve"> height_cm, </w:t>
      </w:r>
      <w:r>
        <w:rPr>
          <w:rStyle w:val="AttributeTok"/>
        </w:rPr>
        <w:t xml:space="preserve">data =</w:t>
      </w:r>
      <w:r>
        <w:rPr>
          <w:rStyle w:val="NormalTok"/>
        </w:rPr>
        <w:t xml:space="preserve"> biomet_my)</w:t>
      </w:r>
      <w:r>
        <w:br/>
      </w: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(weight_kg </w:t>
      </w:r>
      <w:r>
        <w:rPr>
          <w:rStyle w:val="SpecialCharTok"/>
        </w:rPr>
        <w:t xml:space="preserve">~</w:t>
      </w:r>
      <w:r>
        <w:rPr>
          <w:rStyle w:val="NormalTok"/>
        </w:rPr>
        <w:t xml:space="preserve"> handspan_cm, </w:t>
      </w:r>
      <w:r>
        <w:rPr>
          <w:rStyle w:val="AttributeTok"/>
        </w:rPr>
        <w:t xml:space="preserve">data =</w:t>
      </w:r>
      <w:r>
        <w:rPr>
          <w:rStyle w:val="NormalTok"/>
        </w:rPr>
        <w:t xml:space="preserve"> biomet_my)</w:t>
      </w:r>
      <w:r>
        <w:br/>
      </w:r>
      <w:r>
        <w:rPr>
          <w:rStyle w:val="NormalTok"/>
        </w:rPr>
        <w:t xml:space="preserve">m3 </w:t>
      </w:r>
      <w:r>
        <w:rPr>
          <w:rStyle w:val="OtherTok"/>
        </w:rPr>
        <w:t xml:space="preserve">&lt;-</w:t>
      </w:r>
      <w:r>
        <w:rPr>
          <w:rStyle w:val="NormalTok"/>
        </w:rPr>
        <w:t xml:space="preserve"> </w:t>
      </w:r>
      <w:r>
        <w:rPr>
          <w:rStyle w:val="FunctionTok"/>
        </w:rPr>
        <w:t xml:space="preserve">lm</w:t>
      </w:r>
      <w:r>
        <w:rPr>
          <w:rStyle w:val="NormalTok"/>
        </w:rPr>
        <w:t xml:space="preserve">(weight_kg </w:t>
      </w:r>
      <w:r>
        <w:rPr>
          <w:rStyle w:val="SpecialCharTok"/>
        </w:rPr>
        <w:t xml:space="preserve">~</w:t>
      </w:r>
      <w:r>
        <w:rPr>
          <w:rStyle w:val="NormalTok"/>
        </w:rPr>
        <w:t xml:space="preserve"> finger2_cm, </w:t>
      </w:r>
      <w:r>
        <w:rPr>
          <w:rStyle w:val="AttributeTok"/>
        </w:rPr>
        <w:t xml:space="preserve">data =</w:t>
      </w:r>
      <w:r>
        <w:rPr>
          <w:rStyle w:val="NormalTok"/>
        </w:rPr>
        <w:t xml:space="preserve"> biomet_my)</w:t>
      </w:r>
      <w:r>
        <w:br/>
      </w:r>
      <w:r>
        <w:rPr>
          <w:rStyle w:val="NormalTok"/>
        </w:rPr>
        <w:t xml:space="preserve">m4 </w:t>
      </w:r>
      <w:r>
        <w:rPr>
          <w:rStyle w:val="OtherTok"/>
        </w:rPr>
        <w:t xml:space="preserve">&lt;-</w:t>
      </w:r>
      <w:r>
        <w:rPr>
          <w:rStyle w:val="NormalTok"/>
        </w:rPr>
        <w:t xml:space="preserve"> </w:t>
      </w:r>
      <w:r>
        <w:rPr>
          <w:rStyle w:val="FunctionTok"/>
        </w:rPr>
        <w:t xml:space="preserve">lm</w:t>
      </w:r>
      <w:r>
        <w:rPr>
          <w:rStyle w:val="NormalTok"/>
        </w:rPr>
        <w:t xml:space="preserve">(weight_kg </w:t>
      </w:r>
      <w:r>
        <w:rPr>
          <w:rStyle w:val="SpecialCharTok"/>
        </w:rPr>
        <w:t xml:space="preserve">~</w:t>
      </w:r>
      <w:r>
        <w:rPr>
          <w:rStyle w:val="NormalTok"/>
        </w:rPr>
        <w:t xml:space="preserve"> height_cm </w:t>
      </w:r>
      <w:r>
        <w:rPr>
          <w:rStyle w:val="SpecialCharTok"/>
        </w:rPr>
        <w:t xml:space="preserve">+</w:t>
      </w:r>
      <w:r>
        <w:rPr>
          <w:rStyle w:val="NormalTok"/>
        </w:rPr>
        <w:t xml:space="preserve"> handspan_cm, </w:t>
      </w:r>
      <w:r>
        <w:rPr>
          <w:rStyle w:val="AttributeTok"/>
        </w:rPr>
        <w:t xml:space="preserve">data =</w:t>
      </w:r>
      <w:r>
        <w:rPr>
          <w:rStyle w:val="NormalTok"/>
        </w:rPr>
        <w:t xml:space="preserve"> biomet_my)</w:t>
      </w:r>
      <w:r>
        <w:br/>
      </w:r>
      <w:r>
        <w:rPr>
          <w:rStyle w:val="NormalTok"/>
        </w:rPr>
        <w:t xml:space="preserve">m5 </w:t>
      </w:r>
      <w:r>
        <w:rPr>
          <w:rStyle w:val="OtherTok"/>
        </w:rPr>
        <w:t xml:space="preserve">&lt;-</w:t>
      </w:r>
      <w:r>
        <w:rPr>
          <w:rStyle w:val="NormalTok"/>
        </w:rPr>
        <w:t xml:space="preserve"> </w:t>
      </w:r>
      <w:r>
        <w:rPr>
          <w:rStyle w:val="FunctionTok"/>
        </w:rPr>
        <w:t xml:space="preserve">lm</w:t>
      </w:r>
      <w:r>
        <w:rPr>
          <w:rStyle w:val="NormalTok"/>
        </w:rPr>
        <w:t xml:space="preserve">(weight_kg </w:t>
      </w:r>
      <w:r>
        <w:rPr>
          <w:rStyle w:val="SpecialCharTok"/>
        </w:rPr>
        <w:t xml:space="preserve">~</w:t>
      </w:r>
      <w:r>
        <w:rPr>
          <w:rStyle w:val="NormalTok"/>
        </w:rPr>
        <w:t xml:space="preserve"> height_cm </w:t>
      </w:r>
      <w:r>
        <w:rPr>
          <w:rStyle w:val="SpecialCharTok"/>
        </w:rPr>
        <w:t xml:space="preserve">+</w:t>
      </w:r>
      <w:r>
        <w:rPr>
          <w:rStyle w:val="NormalTok"/>
        </w:rPr>
        <w:t xml:space="preserve"> handspan_cm </w:t>
      </w:r>
      <w:r>
        <w:rPr>
          <w:rStyle w:val="SpecialCharTok"/>
        </w:rPr>
        <w:t xml:space="preserve">+</w:t>
      </w:r>
      <w:r>
        <w:rPr>
          <w:rStyle w:val="NormalTok"/>
        </w:rPr>
        <w:t xml:space="preserve"> finger2_cm, </w:t>
      </w:r>
      <w:r>
        <w:rPr>
          <w:rStyle w:val="AttributeTok"/>
        </w:rPr>
        <w:t xml:space="preserve">data =</w:t>
      </w:r>
      <w:r>
        <w:rPr>
          <w:rStyle w:val="NormalTok"/>
        </w:rPr>
        <w:t xml:space="preserve"> biomet_my)</w:t>
      </w:r>
      <w:r>
        <w:br/>
      </w:r>
      <w:r>
        <w:br/>
      </w:r>
      <w:r>
        <w:rPr>
          <w:rStyle w:val="CommentTok"/>
        </w:rPr>
        <w:t xml:space="preserve"># Summarise the model performance</w:t>
      </w:r>
      <w:r>
        <w:br/>
      </w:r>
      <w:r>
        <w:rPr>
          <w:rStyle w:val="FunctionTok"/>
        </w:rPr>
        <w:t xml:space="preserve">library</w:t>
      </w:r>
      <w:r>
        <w:rPr>
          <w:rStyle w:val="NormalTok"/>
        </w:rPr>
        <w:t xml:space="preserve">(broom)</w:t>
      </w:r>
      <w:r>
        <w:br/>
      </w:r>
      <w:r>
        <w:rPr>
          <w:rStyle w:val="NormalTok"/>
        </w:rPr>
        <w:t xml:space="preserve">models_summary </w:t>
      </w:r>
      <w:r>
        <w:rPr>
          <w:rStyle w:val="OtherTok"/>
        </w:rPr>
        <w:t xml:space="preserve">&lt;-</w:t>
      </w:r>
      <w:r>
        <w:rPr>
          <w:rStyle w:val="NormalTok"/>
        </w:rPr>
        <w:t xml:space="preserve"> </w:t>
      </w:r>
      <w:r>
        <w:rPr>
          <w:rStyle w:val="FunctionTok"/>
        </w:rPr>
        <w:t xml:space="preserve">list</w:t>
      </w:r>
      <w:r>
        <w:rPr>
          <w:rStyle w:val="NormalTok"/>
        </w:rPr>
        <w:t xml:space="preserve">(m1, m2, m3, m4, m5)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(glance, </w:t>
      </w:r>
      <w:r>
        <w:rPr>
          <w:rStyle w:val="AttributeTok"/>
        </w:rPr>
        <w:t xml:space="preserve">.id =</w:t>
      </w:r>
      <w:r>
        <w:rPr>
          <w:rStyle w:val="NormalTok"/>
        </w:rPr>
        <w:t xml:space="preserve"> </w:t>
      </w:r>
      <w:r>
        <w:rPr>
          <w:rStyle w:val="StringTok"/>
        </w:rPr>
        <w:t xml:space="preserve">"model"</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 r.squared, adj.r.squared, sigma)</w:t>
      </w:r>
      <w:r>
        <w:br/>
      </w:r>
      <w:r>
        <w:br/>
      </w:r>
      <w:r>
        <w:rPr>
          <w:rStyle w:val="CommentTok"/>
        </w:rPr>
        <w:t xml:space="preserve"># Mutate to include rounded values and an observation column</w:t>
      </w:r>
      <w:r>
        <w:br/>
      </w:r>
      <w:r>
        <w:rPr>
          <w:rStyle w:val="NormalTok"/>
        </w:rPr>
        <w:t xml:space="preserve">models_summary_display </w:t>
      </w:r>
      <w:r>
        <w:rPr>
          <w:rStyle w:val="OtherTok"/>
        </w:rPr>
        <w:t xml:space="preserve">&lt;-</w:t>
      </w:r>
      <w:r>
        <w:rPr>
          <w:rStyle w:val="NormalTok"/>
        </w:rPr>
        <w:t xml:space="preserve"> models_summary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r.squared =</w:t>
      </w:r>
      <w:r>
        <w:rPr>
          <w:rStyle w:val="NormalTok"/>
        </w:rPr>
        <w:t xml:space="preserve"> </w:t>
      </w:r>
      <w:r>
        <w:rPr>
          <w:rStyle w:val="FunctionTok"/>
        </w:rPr>
        <w:t xml:space="preserve">round</w:t>
      </w:r>
      <w:r>
        <w:rPr>
          <w:rStyle w:val="NormalTok"/>
        </w:rPr>
        <w:t xml:space="preserve">(r.squared, </w:t>
      </w:r>
      <w:r>
        <w:rPr>
          <w:rStyle w:val="DecValTok"/>
        </w:rPr>
        <w:t xml:space="preserve">3</w:t>
      </w:r>
      <w:r>
        <w:rPr>
          <w:rStyle w:val="NormalTok"/>
        </w:rPr>
        <w:t xml:space="preserve">),</w:t>
      </w:r>
      <w:r>
        <w:br/>
      </w:r>
      <w:r>
        <w:rPr>
          <w:rStyle w:val="NormalTok"/>
        </w:rPr>
        <w:t xml:space="preserve">    </w:t>
      </w:r>
      <w:r>
        <w:rPr>
          <w:rStyle w:val="AttributeTok"/>
        </w:rPr>
        <w:t xml:space="preserve">adj.r.squared =</w:t>
      </w:r>
      <w:r>
        <w:rPr>
          <w:rStyle w:val="NormalTok"/>
        </w:rPr>
        <w:t xml:space="preserve"> </w:t>
      </w:r>
      <w:r>
        <w:rPr>
          <w:rStyle w:val="FunctionTok"/>
        </w:rPr>
        <w:t xml:space="preserve">round</w:t>
      </w:r>
      <w:r>
        <w:rPr>
          <w:rStyle w:val="NormalTok"/>
        </w:rPr>
        <w:t xml:space="preserve">(adj.r.squared, </w:t>
      </w:r>
      <w:r>
        <w:rPr>
          <w:rStyle w:val="DecValTok"/>
        </w:rPr>
        <w:t xml:space="preserve">3</w:t>
      </w:r>
      <w:r>
        <w:rPr>
          <w:rStyle w:val="NormalTok"/>
        </w:rPr>
        <w:t xml:space="preserve">),</w:t>
      </w:r>
      <w:r>
        <w:br/>
      </w:r>
      <w:r>
        <w:rPr>
          <w:rStyle w:val="NormalTok"/>
        </w:rPr>
        <w:t xml:space="preserve">    </w:t>
      </w:r>
      <w:r>
        <w:rPr>
          <w:rStyle w:val="AttributeTok"/>
        </w:rPr>
        <w:t xml:space="preserve">sigma =</w:t>
      </w:r>
      <w:r>
        <w:rPr>
          <w:rStyle w:val="NormalTok"/>
        </w:rPr>
        <w:t xml:space="preserve"> </w:t>
      </w:r>
      <w:r>
        <w:rPr>
          <w:rStyle w:val="FunctionTok"/>
        </w:rPr>
        <w:t xml:space="preserve">round</w:t>
      </w:r>
      <w:r>
        <w:rPr>
          <w:rStyle w:val="NormalTok"/>
        </w:rPr>
        <w:t xml:space="preserve">(sigma, </w:t>
      </w:r>
      <w:r>
        <w:rPr>
          <w:rStyle w:val="DecValTok"/>
        </w:rPr>
        <w:t xml:space="preserve">3</w:t>
      </w:r>
      <w:r>
        <w:rPr>
          <w:rStyle w:val="NormalTok"/>
        </w:rPr>
        <w:t xml:space="preserve">),</w:t>
      </w:r>
      <w:r>
        <w:br/>
      </w:r>
      <w:r>
        <w:rPr>
          <w:rStyle w:val="NormalTok"/>
        </w:rPr>
        <w:t xml:space="preserve">  </w:t>
      </w:r>
      <w:r>
        <w:rPr>
          <w:rStyle w:val="AttributeTok"/>
        </w:rPr>
        <w:t xml:space="preserve">adj.R.Square.observation =</w:t>
      </w:r>
      <w:r>
        <w:rPr>
          <w:rStyle w:val="NormalTok"/>
        </w:rPr>
        <w:t xml:space="preserve"> </w:t>
      </w:r>
      <w:r>
        <w:rPr>
          <w:rStyle w:val="FunctionTok"/>
        </w:rPr>
        <w:t xml:space="preserve">case_when</w:t>
      </w:r>
      <w:r>
        <w:rPr>
          <w:rStyle w:val="NormalTok"/>
        </w:rPr>
        <w:t xml:space="preserve">(</w:t>
      </w:r>
      <w:r>
        <w:br/>
      </w:r>
      <w:r>
        <w:rPr>
          <w:rStyle w:val="NormalTok"/>
        </w:rPr>
        <w:t xml:space="preserve">      model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rPr>
          <w:rStyle w:val="StringTok"/>
        </w:rPr>
        <w:t xml:space="preserve">"highest for single predictors."</w:t>
      </w:r>
      <w:r>
        <w:rPr>
          <w:rStyle w:val="NormalTok"/>
        </w:rPr>
        <w:t xml:space="preserve">,</w:t>
      </w:r>
      <w:r>
        <w:br/>
      </w:r>
      <w:r>
        <w:rPr>
          <w:rStyle w:val="NormalTok"/>
        </w:rPr>
        <w:t xml:space="preserve">      model </w:t>
      </w:r>
      <w:r>
        <w:rPr>
          <w:rStyle w:val="SpecialCharTok"/>
        </w:rPr>
        <w:t xml:space="preserve">==</w:t>
      </w:r>
      <w:r>
        <w:rPr>
          <w:rStyle w:val="NormalTok"/>
        </w:rPr>
        <w:t xml:space="preserve"> </w:t>
      </w:r>
      <w:r>
        <w:rPr>
          <w:rStyle w:val="StringTok"/>
        </w:rPr>
        <w:t xml:space="preserve">"2"</w:t>
      </w:r>
      <w:r>
        <w:rPr>
          <w:rStyle w:val="NormalTok"/>
        </w:rPr>
        <w:t xml:space="preserve"> </w:t>
      </w:r>
      <w:r>
        <w:rPr>
          <w:rStyle w:val="SpecialCharTok"/>
        </w:rPr>
        <w:t xml:space="preserve">~</w:t>
      </w:r>
      <w:r>
        <w:rPr>
          <w:rStyle w:val="NormalTok"/>
        </w:rPr>
        <w:t xml:space="preserve"> </w:t>
      </w:r>
      <w:r>
        <w:rPr>
          <w:rStyle w:val="StringTok"/>
        </w:rPr>
        <w:t xml:space="preserve">"moderate for single predictors."</w:t>
      </w:r>
      <w:r>
        <w:rPr>
          <w:rStyle w:val="NormalTok"/>
        </w:rPr>
        <w:t xml:space="preserve">,</w:t>
      </w:r>
      <w:r>
        <w:br/>
      </w:r>
      <w:r>
        <w:rPr>
          <w:rStyle w:val="NormalTok"/>
        </w:rPr>
        <w:t xml:space="preserve">      model </w:t>
      </w:r>
      <w:r>
        <w:rPr>
          <w:rStyle w:val="SpecialCharTok"/>
        </w:rPr>
        <w:t xml:space="preserve">==</w:t>
      </w:r>
      <w:r>
        <w:rPr>
          <w:rStyle w:val="NormalTok"/>
        </w:rPr>
        <w:t xml:space="preserve"> </w:t>
      </w:r>
      <w:r>
        <w:rPr>
          <w:rStyle w:val="StringTok"/>
        </w:rPr>
        <w:t xml:space="preserve">"3"</w:t>
      </w:r>
      <w:r>
        <w:rPr>
          <w:rStyle w:val="NormalTok"/>
        </w:rPr>
        <w:t xml:space="preserve"> </w:t>
      </w:r>
      <w:r>
        <w:rPr>
          <w:rStyle w:val="SpecialCharTok"/>
        </w:rPr>
        <w:t xml:space="preserve">~</w:t>
      </w:r>
      <w:r>
        <w:rPr>
          <w:rStyle w:val="NormalTok"/>
        </w:rPr>
        <w:t xml:space="preserve"> </w:t>
      </w:r>
      <w:r>
        <w:rPr>
          <w:rStyle w:val="StringTok"/>
        </w:rPr>
        <w:t xml:space="preserve">"the lowest for single predictors."</w:t>
      </w:r>
      <w:r>
        <w:rPr>
          <w:rStyle w:val="NormalTok"/>
        </w:rPr>
        <w:t xml:space="preserve">,</w:t>
      </w:r>
      <w:r>
        <w:br/>
      </w:r>
      <w:r>
        <w:rPr>
          <w:rStyle w:val="NormalTok"/>
        </w:rPr>
        <w:t xml:space="preserve">      model </w:t>
      </w:r>
      <w:r>
        <w:rPr>
          <w:rStyle w:val="SpecialCharTok"/>
        </w:rPr>
        <w:t xml:space="preserve">==</w:t>
      </w:r>
      <w:r>
        <w:rPr>
          <w:rStyle w:val="NormalTok"/>
        </w:rPr>
        <w:t xml:space="preserve"> </w:t>
      </w:r>
      <w:r>
        <w:rPr>
          <w:rStyle w:val="StringTok"/>
        </w:rPr>
        <w:t xml:space="preserve">"4"</w:t>
      </w:r>
      <w:r>
        <w:rPr>
          <w:rStyle w:val="NormalTok"/>
        </w:rPr>
        <w:t xml:space="preserve"> </w:t>
      </w:r>
      <w:r>
        <w:rPr>
          <w:rStyle w:val="SpecialCharTok"/>
        </w:rPr>
        <w:t xml:space="preserve">~</w:t>
      </w:r>
      <w:r>
        <w:rPr>
          <w:rStyle w:val="NormalTok"/>
        </w:rPr>
        <w:t xml:space="preserve"> </w:t>
      </w:r>
      <w:r>
        <w:rPr>
          <w:rStyle w:val="StringTok"/>
        </w:rPr>
        <w:t xml:space="preserve">" handspan increases slightly."</w:t>
      </w:r>
      <w:r>
        <w:rPr>
          <w:rStyle w:val="NormalTok"/>
        </w:rPr>
        <w:t xml:space="preserve">,</w:t>
      </w:r>
      <w:r>
        <w:br/>
      </w:r>
      <w:r>
        <w:rPr>
          <w:rStyle w:val="NormalTok"/>
        </w:rPr>
        <w:t xml:space="preserve">      model </w:t>
      </w:r>
      <w:r>
        <w:rPr>
          <w:rStyle w:val="SpecialCharTok"/>
        </w:rPr>
        <w:t xml:space="preserve">==</w:t>
      </w:r>
      <w:r>
        <w:rPr>
          <w:rStyle w:val="NormalTok"/>
        </w:rPr>
        <w:t xml:space="preserve"> </w:t>
      </w:r>
      <w:r>
        <w:rPr>
          <w:rStyle w:val="StringTok"/>
        </w:rPr>
        <w:t xml:space="preserve">"5"</w:t>
      </w:r>
      <w:r>
        <w:rPr>
          <w:rStyle w:val="NormalTok"/>
        </w:rPr>
        <w:t xml:space="preserve"> </w:t>
      </w:r>
      <w:r>
        <w:rPr>
          <w:rStyle w:val="SpecialCharTok"/>
        </w:rPr>
        <w:t xml:space="preserve">~</w:t>
      </w:r>
      <w:r>
        <w:rPr>
          <w:rStyle w:val="NormalTok"/>
        </w:rPr>
        <w:t xml:space="preserve"> </w:t>
      </w:r>
      <w:r>
        <w:rPr>
          <w:rStyle w:val="StringTok"/>
        </w:rPr>
        <w:t xml:space="preserve">" minimal effect for 3-predictors."</w:t>
      </w:r>
      <w:r>
        <w:br/>
      </w:r>
      <w:r>
        <w:rPr>
          <w:rStyle w:val="NormalTok"/>
        </w:rPr>
        <w:t xml:space="preserve">    )</w:t>
      </w:r>
      <w:r>
        <w:br/>
      </w:r>
      <w:r>
        <w:rPr>
          <w:rStyle w:val="NormalTok"/>
        </w:rPr>
        <w:t xml:space="preserve">  )</w:t>
      </w:r>
    </w:p>
    <w:p>
      <w:r>
        <w:br w:type="page"/>
      </w:r>
    </w:p>
    <w:p>
      <w:pPr>
        <w:pStyle w:val="SourceCode"/>
      </w:pPr>
      <w:r>
        <w:rPr>
          <w:rStyle w:val="CommentTok"/>
        </w:rPr>
        <w:t xml:space="preserve"># Display the updated summary</w:t>
      </w:r>
      <w:r>
        <w:br/>
      </w:r>
      <w:r>
        <w:rPr>
          <w:rStyle w:val="NormalTok"/>
        </w:rPr>
        <w:t xml:space="preserve">models_summary_display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"Model Comparison: Adjusted Metrics and Observations"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CommentTok"/>
        </w:rPr>
        <w:t xml:space="preserve"># Automatically adjust table size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Model Comparison: Adjusted Metrics and Observations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10"/>
        <w:gridCol w:w="1340"/>
        <w:gridCol w:w="1695"/>
        <w:gridCol w:w="1084"/>
        <w:gridCol w:w="3443"/>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r.squared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adj.r.squared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adj.R.Square.observation</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highest for single predictors.</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moderate for single predictors.</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lowest for single predictors.</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handspan increases slightly.</w:t>
            </w:r>
          </w:p>
        </w:tc>
      </w:tr>
      <w:tr>
        <w:trPr>
          <w:trHeight w:val="615"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minimal effect for 3-predictors.</w:t>
            </w:r>
          </w:p>
        </w:tc>
      </w:tr>
    </w:tbl>
    <w:p>
      <w:r>
        <w:pict>
          <v:rect style="width:0;height:1.5pt" o:hralign="center" o:hrstd="t" o:hr="t"/>
        </w:pict>
      </w:r>
    </w:p>
    <w:p>
      <w:pPr>
        <w:pStyle w:val="FirstParagraph"/>
      </w:pPr>
      <w:r>
        <w:t xml:space="preserve">Comment:</w:t>
      </w:r>
    </w:p>
    <w:p>
      <w:pPr>
        <w:pStyle w:val="BodyText"/>
      </w:pPr>
      <w:r>
        <w:t xml:space="preserve">Adjusted R-squared improves from 0.473 in Model 1 to 0.495 in Model 5. Adding handspan in Model 4 increases Adjusted R-squared modestly (0.491), while adding finger2 in Model 5 results in a minimal improvement (0.495). This suggests to me that height and handspan are the most influential predictors of weight.</w:t>
      </w:r>
    </w:p>
    <w:p>
      <w:r>
        <w:pict>
          <v:rect style="width:0;height:1.5pt" o:hralign="center" o:hrstd="t" o:hr="t"/>
        </w:pict>
      </w:r>
    </w:p>
    <w:p>
      <w:r>
        <w:br w:type="page"/>
      </w:r>
    </w:p>
    <w:bookmarkEnd w:id="38"/>
    <w:bookmarkStart w:id="39" w:name="step-6-compare-models-m4-and-m5"/>
    <w:p>
      <w:pPr>
        <w:pStyle w:val="Heading1"/>
      </w:pPr>
      <w:r>
        <w:t xml:space="preserve">Step 6: Compare Models m4 and m5</w:t>
      </w:r>
    </w:p>
    <w:p>
      <w:pPr>
        <w:pStyle w:val="SourceCode"/>
      </w:pPr>
      <w:r>
        <w:rPr>
          <w:rStyle w:val="CommentTok"/>
        </w:rPr>
        <w:t xml:space="preserve"># Perform ANOVA to compare m4 and m5</w:t>
      </w:r>
      <w:r>
        <w:br/>
      </w:r>
      <w:r>
        <w:rPr>
          <w:rStyle w:val="NormalTok"/>
        </w:rPr>
        <w:t xml:space="preserve">anova_results </w:t>
      </w:r>
      <w:r>
        <w:rPr>
          <w:rStyle w:val="OtherTok"/>
        </w:rPr>
        <w:t xml:space="preserve">&lt;-</w:t>
      </w:r>
      <w:r>
        <w:rPr>
          <w:rStyle w:val="NormalTok"/>
        </w:rPr>
        <w:t xml:space="preserve"> </w:t>
      </w:r>
      <w:r>
        <w:rPr>
          <w:rStyle w:val="FunctionTok"/>
        </w:rPr>
        <w:t xml:space="preserve">anova</w:t>
      </w:r>
      <w:r>
        <w:rPr>
          <w:rStyle w:val="NormalTok"/>
        </w:rPr>
        <w:t xml:space="preserve">(m4, m5)</w:t>
      </w:r>
      <w:r>
        <w:br/>
      </w:r>
      <w:r>
        <w:br/>
      </w:r>
      <w:r>
        <w:rPr>
          <w:rStyle w:val="CommentTok"/>
        </w:rPr>
        <w:t xml:space="preserve"># Display the results</w:t>
      </w:r>
      <w:r>
        <w:br/>
      </w:r>
      <w:r>
        <w:rPr>
          <w:rStyle w:val="FunctionTok"/>
        </w:rPr>
        <w:t xml:space="preserve">as.data.frame</w:t>
      </w:r>
      <w:r>
        <w:rPr>
          <w:rStyle w:val="NormalTok"/>
        </w:rPr>
        <w:t xml:space="preserve">(</w:t>
      </w:r>
      <w:r>
        <w:rPr>
          <w:rStyle w:val="FunctionTok"/>
        </w:rPr>
        <w:t xml:space="preserve">summary</w:t>
      </w:r>
      <w:r>
        <w:rPr>
          <w:rStyle w:val="NormalTok"/>
        </w:rPr>
        <w:t xml:space="preserve">(m4)</w:t>
      </w:r>
      <w:r>
        <w:rPr>
          <w:rStyle w:val="SpecialCharTok"/>
        </w:rPr>
        <w:t xml:space="preserve">$</w:t>
      </w:r>
      <w:r>
        <w:rPr>
          <w:rStyle w:val="NormalTok"/>
        </w:rPr>
        <w:t xml:space="preserve">coefficients) </w:t>
      </w:r>
      <w:r>
        <w:rPr>
          <w:rStyle w:val="SpecialCharTok"/>
        </w:rPr>
        <w:t xml:space="preserve">|&gt;</w:t>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1695"/>
        <w:gridCol w:w="1402"/>
        <w:gridCol w:w="3286"/>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 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Pr(&gt;|t|)</w:t>
            </w:r>
          </w:p>
        </w:tc>
      </w:tr>
      <w:tr>
        <w:trPr>
          <w:trHeight w:val="57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-99.7475921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15.08360262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-6.612982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0.0000000006528637696201</w:t>
            </w:r>
          </w:p>
        </w:tc>
      </w:tr>
      <w:tr>
        <w:trPr>
          <w:trHeight w:val="57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0.9042911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0.09648207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9.372634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0.0000000000000001179095</w:t>
            </w:r>
          </w:p>
        </w:tc>
      </w:tr>
      <w:tr>
        <w:trPr>
          <w:trHeight w:val="572"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0.7468058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0.29895241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2.498076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0.0135881399888256090142</w:t>
            </w:r>
          </w:p>
        </w:tc>
      </w:tr>
    </w:tbl>
    <w:p>
      <w:pPr>
        <w:pStyle w:val="SourceCode"/>
      </w:pPr>
      <w:r>
        <w:rPr>
          <w:rStyle w:val="FunctionTok"/>
        </w:rPr>
        <w:t xml:space="preserve">as.data.frame</w:t>
      </w:r>
      <w:r>
        <w:rPr>
          <w:rStyle w:val="NormalTok"/>
        </w:rPr>
        <w:t xml:space="preserve">(</w:t>
      </w:r>
      <w:r>
        <w:rPr>
          <w:rStyle w:val="FunctionTok"/>
        </w:rPr>
        <w:t xml:space="preserve">summary</w:t>
      </w:r>
      <w:r>
        <w:rPr>
          <w:rStyle w:val="NormalTok"/>
        </w:rPr>
        <w:t xml:space="preserve">(m5)</w:t>
      </w:r>
      <w:r>
        <w:rPr>
          <w:rStyle w:val="SpecialCharTok"/>
        </w:rPr>
        <w:t xml:space="preserve">$</w:t>
      </w:r>
      <w:r>
        <w:rPr>
          <w:rStyle w:val="NormalTok"/>
        </w:rPr>
        <w:t xml:space="preserve">coefficients) </w:t>
      </w:r>
      <w:r>
        <w:rPr>
          <w:rStyle w:val="SpecialCharTok"/>
        </w:rPr>
        <w:t xml:space="preserve">|&gt;</w:t>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1695"/>
        <w:gridCol w:w="1402"/>
        <w:gridCol w:w="340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 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Pr(&gt;|t|)</w:t>
            </w:r>
          </w:p>
        </w:tc>
      </w:tr>
      <w:tr>
        <w:trPr>
          <w:trHeight w:val="57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-95.9962862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15.24124402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-6.298455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0.00000000333788688050796</w:t>
            </w:r>
          </w:p>
        </w:tc>
      </w:tr>
      <w:tr>
        <w:trPr>
          <w:trHeight w:val="57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0.9100533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0.09618729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9.461264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0.00000000000000007324034</w:t>
            </w:r>
          </w:p>
        </w:tc>
      </w:tr>
      <w:tr>
        <w:trPr>
          <w:trHeight w:val="57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1.0405786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0.35892171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2.899180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0.00431945035992133824498</w:t>
            </w:r>
          </w:p>
        </w:tc>
      </w:tr>
      <w:tr>
        <w:trPr>
          <w:trHeight w:val="572"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-1.4088226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0.96087068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-1.466194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0.14474602018354193466720</w:t>
            </w:r>
          </w:p>
        </w:tc>
      </w:tr>
    </w:tbl>
    <w:p>
      <w:pPr>
        <w:pStyle w:val="SourceCode"/>
      </w:pPr>
      <w:r>
        <w:rPr>
          <w:rStyle w:val="NormalTok"/>
        </w:rPr>
        <w:t xml:space="preserve">anova_results </w:t>
      </w:r>
      <w:r>
        <w:rPr>
          <w:rStyle w:val="SpecialCharTok"/>
        </w:rPr>
        <w:t xml:space="preserve">|&gt;</w:t>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3"/>
        <w:gridCol w:w="1389"/>
        <w:gridCol w:w="631"/>
        <w:gridCol w:w="1438"/>
        <w:gridCol w:w="1328"/>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Pr(&gt;F)</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13,587.86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13,390.69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197.1664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2.149724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0.144746</w:t>
            </w:r>
          </w:p>
        </w:tc>
      </w:tr>
    </w:tbl>
    <w:p>
      <w:r>
        <w:pict>
          <v:rect style="width:0;height:1.5pt" o:hralign="center" o:hrstd="t" o:hr="t"/>
        </w:pict>
      </w:r>
    </w:p>
    <w:p>
      <w:pPr>
        <w:pStyle w:val="FirstParagraph"/>
      </w:pPr>
      <w:r>
        <w:t xml:space="preserve">Which model fits best?</w:t>
      </w:r>
    </w:p>
    <w:p>
      <w:pPr>
        <w:pStyle w:val="BodyText"/>
      </w:pPr>
      <w:r>
        <w:t xml:space="preserve">The ANOVA p-value for comparing m4 and m5 is above 0.05 (0.144746). The addition of finger2_cm in m5 does not significantly improve the model fit.</w:t>
      </w:r>
    </w:p>
    <w:p>
      <w:pPr>
        <w:pStyle w:val="BodyText"/>
      </w:pPr>
      <w:r>
        <w:t xml:space="preserve">M4 is best as it is also simpler.</w:t>
      </w:r>
    </w:p>
    <w:p>
      <w:r>
        <w:pict>
          <v:rect style="width:0;height:1.5pt" o:hralign="center" o:hrstd="t" o:hr="t"/>
        </w:pict>
      </w:r>
    </w:p>
    <w:bookmarkEnd w:id="39"/>
    <w:bookmarkStart w:id="40" w:name="step-7"/>
    <w:p>
      <w:pPr>
        <w:pStyle w:val="Heading1"/>
      </w:pPr>
      <w:r>
        <w:t xml:space="preserve">Step 7:</w:t>
      </w:r>
    </w:p>
    <w:p>
      <w:pPr>
        <w:pStyle w:val="FirstParagraph"/>
      </w:pPr>
      <w:r>
        <w:t xml:space="preserve">Validate the best model (m4) based on Step 6) by usinge check_model().</w:t>
      </w:r>
    </w:p>
    <w:p>
      <w:r>
        <w:br w:type="page"/>
      </w:r>
    </w:p>
    <w:bookmarkEnd w:id="40"/>
    <w:bookmarkStart w:id="44" w:name="step-7-validate-model-assumptions-for-m4"/>
    <w:p>
      <w:pPr>
        <w:pStyle w:val="Heading1"/>
      </w:pPr>
      <w:r>
        <w:t xml:space="preserve">Step 7: Validate Model Assumptions for m4</w:t>
      </w:r>
    </w:p>
    <w:p>
      <w:pPr>
        <w:pStyle w:val="SourceCode"/>
      </w:pPr>
      <w:r>
        <w:rPr>
          <w:rStyle w:val="CommentTok"/>
        </w:rPr>
        <w:t xml:space="preserve"># Load necessary library</w:t>
      </w:r>
      <w:r>
        <w:br/>
      </w:r>
      <w:r>
        <w:rPr>
          <w:rStyle w:val="FunctionTok"/>
        </w:rPr>
        <w:t xml:space="preserve">library</w:t>
      </w:r>
      <w:r>
        <w:rPr>
          <w:rStyle w:val="NormalTok"/>
        </w:rPr>
        <w:t xml:space="preserve">(performance)</w:t>
      </w:r>
      <w:r>
        <w:br/>
      </w:r>
      <w:r>
        <w:br/>
      </w:r>
      <w:r>
        <w:rPr>
          <w:rStyle w:val="NormalTok"/>
        </w:rPr>
        <w:t xml:space="preserve">cm </w:t>
      </w:r>
      <w:r>
        <w:rPr>
          <w:rStyle w:val="OtherTok"/>
        </w:rPr>
        <w:t xml:space="preserve">&lt;-</w:t>
      </w:r>
      <w:r>
        <w:rPr>
          <w:rStyle w:val="NormalTok"/>
        </w:rPr>
        <w:t xml:space="preserve"> </w:t>
      </w:r>
      <w:r>
        <w:rPr>
          <w:rStyle w:val="FunctionTok"/>
        </w:rPr>
        <w:t xml:space="preserve">check_model</w:t>
      </w:r>
      <w:r>
        <w:rPr>
          <w:rStyle w:val="NormalTok"/>
        </w:rPr>
        <w:t xml:space="preserve">(m4)</w:t>
      </w:r>
      <w:r>
        <w:br/>
      </w:r>
      <w:r>
        <w:rPr>
          <w:rStyle w:val="FunctionTok"/>
        </w:rPr>
        <w:t xml:space="preserve">print</w:t>
      </w:r>
      <w:r>
        <w:rPr>
          <w:rStyle w:val="NormalTok"/>
        </w:rPr>
        <w:t xml:space="preserve">(cm)</w:t>
      </w:r>
    </w:p>
    <w:p>
      <w:pPr>
        <w:pStyle w:val="FirstParagraph"/>
      </w:pPr>
      <w:r>
        <w:drawing>
          <wp:inline>
            <wp:extent cx="5544151" cy="5544151"/>
            <wp:effectExtent b="0" l="0" r="0" t="0"/>
            <wp:docPr descr="" title="" id="42" name="Picture"/>
            <a:graphic>
              <a:graphicData uri="http://schemas.openxmlformats.org/drawingml/2006/picture">
                <pic:pic>
                  <pic:nvPicPr>
                    <pic:cNvPr descr="STAT202-Lab2-FINAL_files/figure-docx/step7_residuals_fitted-1.png" id="43" name="Picture"/>
                    <pic:cNvPicPr>
                      <a:picLocks noChangeArrowheads="1" noChangeAspect="1"/>
                    </pic:cNvPicPr>
                  </pic:nvPicPr>
                  <pic:blipFill>
                    <a:blip r:embed="rId41"/>
                    <a:stretch>
                      <a:fillRect/>
                    </a:stretch>
                  </pic:blipFill>
                  <pic:spPr bwMode="auto">
                    <a:xfrm>
                      <a:off x="0" y="0"/>
                      <a:ext cx="5544151" cy="5544151"/>
                    </a:xfrm>
                    <a:prstGeom prst="rect">
                      <a:avLst/>
                    </a:prstGeom>
                    <a:noFill/>
                    <a:ln w="9525">
                      <a:noFill/>
                      <a:headEnd/>
                      <a:tailEnd/>
                    </a:ln>
                  </pic:spPr>
                </pic:pic>
              </a:graphicData>
            </a:graphic>
          </wp:inline>
        </w:drawing>
      </w:r>
    </w:p>
    <w:p>
      <w:r>
        <w:br w:type="page"/>
      </w:r>
    </w:p>
    <w:p>
      <w:r>
        <w:pict>
          <v:rect style="width:0;height:1.5pt" o:hralign="center" o:hrstd="t" o:hr="t"/>
        </w:pict>
      </w:r>
    </w:p>
    <w:p>
      <w:pPr>
        <w:pStyle w:val="FirstParagraph"/>
      </w:pPr>
      <w:r>
        <w:t xml:space="preserve">chedk_model() Observation:</w:t>
      </w:r>
    </w:p>
    <w:p>
      <w:pPr>
        <w:pStyle w:val="Compact"/>
        <w:numPr>
          <w:ilvl w:val="0"/>
          <w:numId w:val="1001"/>
        </w:numPr>
      </w:pPr>
      <w:r>
        <w:t xml:space="preserve">Predictive Check: Model predictions align with observed data</w:t>
      </w:r>
    </w:p>
    <w:p>
      <w:pPr>
        <w:pStyle w:val="Compact"/>
        <w:numPr>
          <w:ilvl w:val="0"/>
          <w:numId w:val="1001"/>
        </w:numPr>
      </w:pPr>
      <w:r>
        <w:t xml:space="preserve">Linearity: Residuals scatter around zero, indicating linearity.</w:t>
      </w:r>
    </w:p>
    <w:p>
      <w:pPr>
        <w:pStyle w:val="Compact"/>
        <w:numPr>
          <w:ilvl w:val="0"/>
          <w:numId w:val="1001"/>
        </w:numPr>
      </w:pPr>
      <w:r>
        <w:t xml:space="preserve">Homoscedasticity: Variance is consistent across fitted values.</w:t>
      </w:r>
    </w:p>
    <w:p>
      <w:pPr>
        <w:pStyle w:val="Compact"/>
        <w:numPr>
          <w:ilvl w:val="0"/>
          <w:numId w:val="1001"/>
        </w:numPr>
      </w:pPr>
      <w:r>
        <w:t xml:space="preserve">Influential Observations: Points largely within Cook’s distance contour.</w:t>
      </w:r>
    </w:p>
    <w:p>
      <w:pPr>
        <w:pStyle w:val="Compact"/>
        <w:numPr>
          <w:ilvl w:val="0"/>
          <w:numId w:val="1001"/>
        </w:numPr>
      </w:pPr>
      <w:r>
        <w:t xml:space="preserve">Collinearity: VIF values are acceptable (&lt; 5).</w:t>
      </w:r>
    </w:p>
    <w:p>
      <w:pPr>
        <w:pStyle w:val="Compact"/>
        <w:numPr>
          <w:ilvl w:val="0"/>
          <w:numId w:val="1001"/>
        </w:numPr>
      </w:pPr>
      <w:r>
        <w:t xml:space="preserve">Normality: Residuals follow the Q-Q plot line.</w:t>
      </w:r>
    </w:p>
    <w:p>
      <w:r>
        <w:pict>
          <v:rect style="width:0;height:1.5pt" o:hralign="center" o:hrstd="t" o:hr="t"/>
        </w:pict>
      </w:r>
    </w:p>
    <w:p>
      <w:r>
        <w:br w:type="page"/>
      </w:r>
    </w:p>
    <w:bookmarkEnd w:id="44"/>
    <w:bookmarkStart w:id="45" w:name="step-8-read-tricarpa.csv-file"/>
    <w:p>
      <w:pPr>
        <w:pStyle w:val="Heading1"/>
      </w:pPr>
      <w:r>
        <w:t xml:space="preserve">Step 8: Read tricarpa.csv file</w:t>
      </w:r>
    </w:p>
    <w:p>
      <w:pPr>
        <w:pStyle w:val="SourceCode"/>
      </w:pPr>
      <w:r>
        <w:rPr>
          <w:rStyle w:val="CommentTok"/>
        </w:rPr>
        <w:t xml:space="preserve"># Read the tricarpa.csv file</w:t>
      </w:r>
      <w:r>
        <w:br/>
      </w:r>
      <w:r>
        <w:rPr>
          <w:rStyle w:val="NormalTok"/>
        </w:rPr>
        <w:t xml:space="preserve">tricarpa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"../data/tricarpa.csv"</w:t>
      </w:r>
      <w:r>
        <w:rPr>
          <w:rStyle w:val="NormalTok"/>
        </w:rPr>
        <w:t xml:space="preserve">) </w:t>
      </w:r>
    </w:p>
    <w:p>
      <w:pPr>
        <w:pStyle w:val="SourceCode"/>
      </w:pPr>
      <w:r>
        <w:rPr>
          <w:rStyle w:val="VerbatimChar"/>
        </w:rPr>
        <w:t xml:space="preserve">## Rows: 962 Columns: 3</w:t>
      </w:r>
      <w:r>
        <w:br/>
      </w:r>
      <w:r>
        <w:rPr>
          <w:rStyle w:val="VerbatimChar"/>
        </w:rPr>
        <w:t xml:space="preserve">## ── Column specification ────────────────────────────────────────────────────────</w:t>
      </w:r>
      <w:r>
        <w:br/>
      </w:r>
      <w:r>
        <w:rPr>
          <w:rStyle w:val="VerbatimChar"/>
        </w:rPr>
        <w:t xml:space="preserve">## Delimiter: ","</w:t>
      </w:r>
      <w:r>
        <w:br/>
      </w:r>
      <w:r>
        <w:rPr>
          <w:rStyle w:val="VerbatimChar"/>
        </w:rPr>
        <w:t xml:space="preserve">## dbl (3): MOE, dry_density, acoustic_velocity</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tri_skim0 </w:t>
      </w:r>
      <w:r>
        <w:rPr>
          <w:rStyle w:val="OtherTok"/>
        </w:rPr>
        <w:t xml:space="preserve">&lt;-</w:t>
      </w:r>
      <w:r>
        <w:rPr>
          <w:rStyle w:val="NormalTok"/>
        </w:rPr>
        <w:t xml:space="preserve"> </w:t>
      </w:r>
      <w:r>
        <w:rPr>
          <w:rStyle w:val="FunctionTok"/>
        </w:rPr>
        <w:t xml:space="preserve">skim</w:t>
      </w:r>
      <w:r>
        <w:rPr>
          <w:rStyle w:val="NormalTok"/>
        </w:rPr>
        <w:t xml:space="preserve">(tricarpa) </w:t>
      </w:r>
      <w:r>
        <w:rPr>
          <w:rStyle w:val="SpecialCharTok"/>
        </w:rPr>
        <w:t xml:space="preserve">|&gt;</w:t>
      </w:r>
      <w:r>
        <w:br/>
      </w:r>
      <w:r>
        <w:rPr>
          <w:rStyle w:val="NormalTok"/>
        </w:rPr>
        <w:t xml:space="preserve">  </w:t>
      </w:r>
      <w:r>
        <w:rPr>
          <w:rStyle w:val="FunctionTok"/>
        </w:rPr>
        <w:t xml:space="preserve">select</w:t>
      </w:r>
      <w:r>
        <w:rPr>
          <w:rStyle w:val="NormalTok"/>
        </w:rPr>
        <w:t xml:space="preserve">(skim_variable, n_missing)</w:t>
      </w:r>
      <w:r>
        <w:br/>
      </w:r>
      <w:r>
        <w:br/>
      </w:r>
      <w:r>
        <w:rPr>
          <w:rStyle w:val="NormalTok"/>
        </w:rPr>
        <w:t xml:space="preserve">tri_skim0</w:t>
      </w:r>
    </w:p>
    <w:p>
      <w:pPr>
        <w:pStyle w:val="SourceCode"/>
      </w:pPr>
      <w:r>
        <w:rPr>
          <w:rStyle w:val="VerbatimChar"/>
        </w:rPr>
        <w:t xml:space="preserve">## # A tibble: 3 × 2</w:t>
      </w:r>
      <w:r>
        <w:br/>
      </w:r>
      <w:r>
        <w:rPr>
          <w:rStyle w:val="VerbatimChar"/>
        </w:rPr>
        <w:t xml:space="preserve">##   skim_variable     n_missing</w:t>
      </w:r>
      <w:r>
        <w:br/>
      </w:r>
      <w:r>
        <w:rPr>
          <w:rStyle w:val="VerbatimChar"/>
        </w:rPr>
        <w:t xml:space="preserve">##   &lt;chr&gt;                 &lt;int&gt;</w:t>
      </w:r>
      <w:r>
        <w:br/>
      </w:r>
      <w:r>
        <w:rPr>
          <w:rStyle w:val="VerbatimChar"/>
        </w:rPr>
        <w:t xml:space="preserve">## 1 MOE                       0</w:t>
      </w:r>
      <w:r>
        <w:br/>
      </w:r>
      <w:r>
        <w:rPr>
          <w:rStyle w:val="VerbatimChar"/>
        </w:rPr>
        <w:t xml:space="preserve">## 2 dry_density               0</w:t>
      </w:r>
      <w:r>
        <w:br/>
      </w:r>
      <w:r>
        <w:rPr>
          <w:rStyle w:val="VerbatimChar"/>
        </w:rPr>
        <w:t xml:space="preserve">## 3 acoustic_velocity         0</w:t>
      </w:r>
    </w:p>
    <w:p>
      <w:r>
        <w:br w:type="page"/>
      </w:r>
    </w:p>
    <w:bookmarkEnd w:id="45"/>
    <w:bookmarkStart w:id="46" w:name="Xa3685af266bdfd73a574bfe3dc3030477b923d0"/>
    <w:p>
      <w:pPr>
        <w:pStyle w:val="Heading1"/>
      </w:pPr>
      <w:r>
        <w:t xml:space="preserve">Step 9: Random Sampling of 900 Observations</w:t>
      </w:r>
    </w:p>
    <w:p>
      <w:pPr>
        <w:pStyle w:val="SourceCode"/>
      </w:pPr>
      <w:r>
        <w:rPr>
          <w:rStyle w:val="CommentTok"/>
        </w:rPr>
        <w:t xml:space="preserve"># Reset the seed for reproducibility</w:t>
      </w:r>
      <w:r>
        <w:br/>
      </w:r>
      <w:r>
        <w:rPr>
          <w:rStyle w:val="FunctionTok"/>
        </w:rPr>
        <w:t xml:space="preserve">set.seed</w:t>
      </w:r>
      <w:r>
        <w:rPr>
          <w:rStyle w:val="NormalTok"/>
        </w:rPr>
        <w:t xml:space="preserve">(</w:t>
      </w:r>
      <w:r>
        <w:rPr>
          <w:rStyle w:val="DecValTok"/>
        </w:rPr>
        <w:t xml:space="preserve">82171165</w:t>
      </w:r>
      <w:r>
        <w:rPr>
          <w:rStyle w:val="NormalTok"/>
        </w:rPr>
        <w:t xml:space="preserve">)  </w:t>
      </w:r>
      <w:r>
        <w:rPr>
          <w:rStyle w:val="CommentTok"/>
        </w:rPr>
        <w:t xml:space="preserve"># Replace with your student ID number</w:t>
      </w:r>
      <w:r>
        <w:br/>
      </w:r>
      <w:r>
        <w:br/>
      </w:r>
      <w:r>
        <w:br/>
      </w:r>
      <w:r>
        <w:rPr>
          <w:rStyle w:val="NormalTok"/>
        </w:rPr>
        <w:t xml:space="preserve">tri_sample </w:t>
      </w:r>
      <w:r>
        <w:rPr>
          <w:rStyle w:val="OtherTok"/>
        </w:rPr>
        <w:t xml:space="preserve">&lt;-</w:t>
      </w:r>
      <w:r>
        <w:rPr>
          <w:rStyle w:val="NormalTok"/>
        </w:rPr>
        <w:t xml:space="preserve"> tricarpa </w:t>
      </w:r>
      <w:r>
        <w:rPr>
          <w:rStyle w:val="SpecialCharTok"/>
        </w:rPr>
        <w:t xml:space="preserve">|&gt;</w:t>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w:t>
      </w:r>
      <w:r>
        <w:rPr>
          <w:rStyle w:val="DecValTok"/>
        </w:rPr>
        <w:t xml:space="preserve">900</w:t>
      </w:r>
      <w:r>
        <w:rPr>
          <w:rStyle w:val="NormalTok"/>
        </w:rPr>
        <w:t xml:space="preserve">)</w:t>
      </w:r>
      <w:r>
        <w:br/>
      </w:r>
      <w:r>
        <w:rPr>
          <w:rStyle w:val="NormalTok"/>
        </w:rPr>
        <w:t xml:space="preserve">my_tri     </w:t>
      </w:r>
      <w:r>
        <w:rPr>
          <w:rStyle w:val="OtherTok"/>
        </w:rPr>
        <w:t xml:space="preserve">&lt;-</w:t>
      </w:r>
      <w:r>
        <w:rPr>
          <w:rStyle w:val="NormalTok"/>
        </w:rPr>
        <w:t xml:space="preserve"> tri_sample</w:t>
      </w:r>
      <w:r>
        <w:br/>
      </w:r>
      <w:r>
        <w:rPr>
          <w:rStyle w:val="NormalTok"/>
        </w:rPr>
        <w:t xml:space="preserve">tri_skim1  </w:t>
      </w:r>
      <w:r>
        <w:rPr>
          <w:rStyle w:val="OtherTok"/>
        </w:rPr>
        <w:t xml:space="preserve">&lt;-</w:t>
      </w:r>
      <w:r>
        <w:rPr>
          <w:rStyle w:val="NormalTok"/>
        </w:rPr>
        <w:t xml:space="preserve"> </w:t>
      </w:r>
      <w:r>
        <w:rPr>
          <w:rStyle w:val="FunctionTok"/>
        </w:rPr>
        <w:t xml:space="preserve">skim</w:t>
      </w:r>
      <w:r>
        <w:rPr>
          <w:rStyle w:val="NormalTok"/>
        </w:rPr>
        <w:t xml:space="preserve">(tri_sample) </w:t>
      </w:r>
      <w:r>
        <w:rPr>
          <w:rStyle w:val="SpecialCharTok"/>
        </w:rPr>
        <w:t xml:space="preserve">|&gt;</w:t>
      </w:r>
      <w:r>
        <w:br/>
      </w:r>
      <w:r>
        <w:rPr>
          <w:rStyle w:val="NormalTok"/>
        </w:rPr>
        <w:t xml:space="preserve">  </w:t>
      </w:r>
      <w:r>
        <w:rPr>
          <w:rStyle w:val="FunctionTok"/>
        </w:rPr>
        <w:t xml:space="preserve">select</w:t>
      </w:r>
      <w:r>
        <w:rPr>
          <w:rStyle w:val="NormalTok"/>
        </w:rPr>
        <w:t xml:space="preserve">(skim_variable, n_missing)</w:t>
      </w:r>
    </w:p>
    <w:p>
      <w:r>
        <w:br w:type="page"/>
      </w:r>
    </w:p>
    <w:bookmarkEnd w:id="46"/>
    <w:bookmarkStart w:id="50" w:name="X4ba66b293a76e0b947bd336a41ab2d0bc735ac6"/>
    <w:p>
      <w:pPr>
        <w:pStyle w:val="Heading1"/>
      </w:pPr>
      <w:r>
        <w:t xml:space="preserve">Step 10: Scatterplot of MOE vs Acoustic Velocity</w:t>
      </w:r>
    </w:p>
    <w:p>
      <w:pPr>
        <w:pStyle w:val="SourceCode"/>
      </w:pPr>
      <w:r>
        <w:rPr>
          <w:rStyle w:val="CommentTok"/>
        </w:rPr>
        <w:t xml:space="preserve"># Scatterplot with axes starting at zero</w:t>
      </w:r>
      <w:r>
        <w:br/>
      </w:r>
      <w:r>
        <w:rPr>
          <w:rStyle w:val="NormalTok"/>
        </w:rPr>
        <w:t xml:space="preserve">my_tri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acoustic_velocity, </w:t>
      </w:r>
      <w:r>
        <w:rPr>
          <w:rStyle w:val="AttributeTok"/>
        </w:rPr>
        <w:t xml:space="preserve">y =</w:t>
      </w:r>
      <w:r>
        <w:rPr>
          <w:rStyle w:val="NormalTok"/>
        </w:rPr>
        <w:t xml:space="preserve"> MOE))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"Scatterplot of MOE vs Acoustic Velocity"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"Acoustic Velocity"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"MOE"</w:t>
      </w:r>
      <w:r>
        <w:br/>
      </w:r>
      <w:r>
        <w:rPr>
          <w:rStyle w:val="NormalTok"/>
        </w:rPr>
        <w:t xml:space="preserve">  ) </w:t>
      </w:r>
      <w:r>
        <w:rPr>
          <w:rStyle w:val="SpecialCharTok"/>
        </w:rPr>
        <w:t xml:space="preserve">+</w:t>
      </w:r>
      <w:r>
        <w:br/>
      </w:r>
      <w:r>
        <w:rPr>
          <w:rStyle w:val="NormalTok"/>
        </w:rPr>
        <w:t xml:space="preserve">  </w:t>
      </w:r>
      <w:r>
        <w:rPr>
          <w:rStyle w:val="FunctionTok"/>
        </w:rPr>
        <w:t xml:space="preserve">lims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(my_tri</w:t>
      </w:r>
      <w:r>
        <w:rPr>
          <w:rStyle w:val="SpecialCharTok"/>
        </w:rPr>
        <w:t xml:space="preserve">$</w:t>
      </w:r>
      <w:r>
        <w:rPr>
          <w:rStyle w:val="NormalTok"/>
        </w:rPr>
        <w:t xml:space="preserve">acoustic_velocity,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18</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1 row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8" name="Picture"/>
            <a:graphic>
              <a:graphicData uri="http://schemas.openxmlformats.org/drawingml/2006/picture">
                <pic:pic>
                  <pic:nvPicPr>
                    <pic:cNvPr descr="STAT202-Lab2-FINAL_files/figure-docx/step10-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scatterplot shows a strong positive linear relationship. The data points are clustered around the trend, suggesting a high degree of correlation . A warning indicates that one row was removed due to missing values presuably outside the scale range. acoustic_velocity is likely a significant predictor of MOE.</w:t>
      </w:r>
    </w:p>
    <w:p>
      <w:r>
        <w:pict>
          <v:rect style="width:0;height:1.5pt" o:hralign="center" o:hrstd="t" o:hr="t"/>
        </w:pict>
      </w:r>
    </w:p>
    <w:p>
      <w:r>
        <w:br w:type="page"/>
      </w:r>
    </w:p>
    <w:bookmarkEnd w:id="50"/>
    <w:bookmarkStart w:id="54" w:name="step-11-fit-linear-regression-model"/>
    <w:p>
      <w:pPr>
        <w:pStyle w:val="Heading1"/>
      </w:pPr>
      <w:r>
        <w:t xml:space="preserve">Step 11: Fit Linear Regression Model</w:t>
      </w:r>
    </w:p>
    <w:p>
      <w:pPr>
        <w:pStyle w:val="SourceCode"/>
      </w:pPr>
      <w:r>
        <w:rPr>
          <w:rStyle w:val="CommentTok"/>
        </w:rPr>
        <w:t xml:space="preserve"># Fit the linear regression model</w:t>
      </w:r>
      <w:r>
        <w:br/>
      </w:r>
      <w:r>
        <w:rPr>
          <w:rStyle w:val="NormalTok"/>
        </w:rPr>
        <w:t xml:space="preserve">moe_model </w:t>
      </w:r>
      <w:r>
        <w:rPr>
          <w:rStyle w:val="OtherTok"/>
        </w:rPr>
        <w:t xml:space="preserve">&lt;-</w:t>
      </w:r>
      <w:r>
        <w:rPr>
          <w:rStyle w:val="NormalTok"/>
        </w:rPr>
        <w:t xml:space="preserve"> </w:t>
      </w:r>
      <w:r>
        <w:rPr>
          <w:rStyle w:val="FunctionTok"/>
        </w:rPr>
        <w:t xml:space="preserve">lm</w:t>
      </w:r>
      <w:r>
        <w:rPr>
          <w:rStyle w:val="NormalTok"/>
        </w:rPr>
        <w:t xml:space="preserve">(MOE </w:t>
      </w:r>
      <w:r>
        <w:rPr>
          <w:rStyle w:val="SpecialCharTok"/>
        </w:rPr>
        <w:t xml:space="preserve">~</w:t>
      </w:r>
      <w:r>
        <w:rPr>
          <w:rStyle w:val="NormalTok"/>
        </w:rPr>
        <w:t xml:space="preserve"> acoustic_velocity, </w:t>
      </w:r>
      <w:r>
        <w:rPr>
          <w:rStyle w:val="AttributeTok"/>
        </w:rPr>
        <w:t xml:space="preserve">data =</w:t>
      </w:r>
      <w:r>
        <w:rPr>
          <w:rStyle w:val="NormalTok"/>
        </w:rPr>
        <w:t xml:space="preserve"> my_tri)</w:t>
      </w:r>
      <w:r>
        <w:br/>
      </w:r>
      <w:r>
        <w:br/>
      </w:r>
      <w:r>
        <w:rPr>
          <w:rStyle w:val="CommentTok"/>
        </w:rPr>
        <w:t xml:space="preserve"># Display model summary</w:t>
      </w:r>
      <w:r>
        <w:br/>
      </w:r>
      <w:r>
        <w:rPr>
          <w:rStyle w:val="NormalTok"/>
        </w:rPr>
        <w:t xml:space="preserve">step11_summary </w:t>
      </w:r>
      <w:r>
        <w:rPr>
          <w:rStyle w:val="OtherTok"/>
        </w:rPr>
        <w:t xml:space="preserve">&lt;-</w:t>
      </w:r>
      <w:r>
        <w:rPr>
          <w:rStyle w:val="NormalTok"/>
        </w:rPr>
        <w:t xml:space="preserve"> </w:t>
      </w:r>
      <w:r>
        <w:rPr>
          <w:rStyle w:val="FunctionTok"/>
        </w:rPr>
        <w:t xml:space="preserve">summary</w:t>
      </w:r>
      <w:r>
        <w:rPr>
          <w:rStyle w:val="NormalTok"/>
        </w:rPr>
        <w:t xml:space="preserve">(moe_model)</w:t>
      </w:r>
      <w:r>
        <w:br/>
      </w:r>
      <w:r>
        <w:rPr>
          <w:rStyle w:val="NormalTok"/>
        </w:rPr>
        <w:t xml:space="preserve">step11_summary</w:t>
      </w:r>
    </w:p>
    <w:p>
      <w:pPr>
        <w:pStyle w:val="SourceCode"/>
      </w:pPr>
      <w:r>
        <w:rPr>
          <w:rStyle w:val="VerbatimChar"/>
        </w:rPr>
        <w:t xml:space="preserve">## </w:t>
      </w:r>
      <w:r>
        <w:br/>
      </w:r>
      <w:r>
        <w:rPr>
          <w:rStyle w:val="VerbatimChar"/>
        </w:rPr>
        <w:t xml:space="preserve">## Call:</w:t>
      </w:r>
      <w:r>
        <w:br/>
      </w:r>
      <w:r>
        <w:rPr>
          <w:rStyle w:val="VerbatimChar"/>
        </w:rPr>
        <w:t xml:space="preserve">## lm(formula = MOE ~ acoustic_velocity, data = my_tri)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-1.69620 -0.46304 -0.01932  0.41874  2.33507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-11.4116     0.3051  -37.40   &lt;2e-16 ***</w:t>
      </w:r>
      <w:r>
        <w:br/>
      </w:r>
      <w:r>
        <w:rPr>
          <w:rStyle w:val="VerbatimChar"/>
        </w:rPr>
        <w:t xml:space="preserve">## acoustic_velocity   5.9806     0.0800   74.76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0.6588 on 898 degrees of freedom</w:t>
      </w:r>
      <w:r>
        <w:br/>
      </w:r>
      <w:r>
        <w:rPr>
          <w:rStyle w:val="VerbatimChar"/>
        </w:rPr>
        <w:t xml:space="preserve">## Multiple R-squared:  0.8616, Adjusted R-squared:  0.8614 </w:t>
      </w:r>
      <w:r>
        <w:br/>
      </w:r>
      <w:r>
        <w:rPr>
          <w:rStyle w:val="VerbatimChar"/>
        </w:rPr>
        <w:t xml:space="preserve">## F-statistic:  5589 on 1 and 898 DF,  p-value: &lt; 2.2e-16</w:t>
      </w:r>
    </w:p>
    <w:p>
      <w:pPr>
        <w:pStyle w:val="SourceCode"/>
      </w:pPr>
      <w:r>
        <w:rPr>
          <w:rStyle w:val="CommentTok"/>
        </w:rPr>
        <w:t xml:space="preserve"># Visualise the regression line</w:t>
      </w:r>
      <w:r>
        <w:br/>
      </w:r>
      <w:r>
        <w:rPr>
          <w:rStyle w:val="NormalTok"/>
        </w:rPr>
        <w:t xml:space="preserve">my_tri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acoustic_velocity, </w:t>
      </w:r>
      <w:r>
        <w:rPr>
          <w:rStyle w:val="AttributeTok"/>
        </w:rPr>
        <w:t xml:space="preserve">y =</w:t>
      </w:r>
      <w:r>
        <w:rPr>
          <w:rStyle w:val="NormalTok"/>
        </w:rPr>
        <w:t xml:space="preserve"> MOE))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Regression: MOE vs Acoustic Velocity"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"Acoustic Velocity"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"MOE"</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2" name="Picture"/>
            <a:graphic>
              <a:graphicData uri="http://schemas.openxmlformats.org/drawingml/2006/picture">
                <pic:pic>
                  <pic:nvPicPr>
                    <pic:cNvPr descr="STAT202-Lab2-FINAL_files/figure-docx/step11-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For every one-unit increase in acoustic_velocity, MOE is predicted to increase by approximately 5.98, while the intercept of -11.41 lacks practical significance in this context but is required to properly position the regression line. As the p-value for the slope is &lt;2e-16, the model demonstrates a highly statistically significant relation. The adjusted R-squared value (0.8614) suggests that acoustic_velocity explains approximately 86.14% of the variation in MOE, reiterating a strong model for predicting MOE.</w:t>
      </w:r>
    </w:p>
    <w:p>
      <w:r>
        <w:pict>
          <v:rect style="width:0;height:1.5pt" o:hralign="center" o:hrstd="t" o:hr="t"/>
        </w:pict>
      </w:r>
    </w:p>
    <w:p>
      <w:r>
        <w:br w:type="page"/>
      </w:r>
    </w:p>
    <w:bookmarkEnd w:id="54"/>
    <w:bookmarkStart w:id="58" w:name="Xbff1fe07ffccec8f778747f1d9ae8ce81fff334"/>
    <w:p>
      <w:pPr>
        <w:pStyle w:val="Heading1"/>
      </w:pPr>
      <w:r>
        <w:t xml:space="preserve">Step 12: Create Centred Acoustic Velocity and Scatterplot</w:t>
      </w:r>
    </w:p>
    <w:p>
      <w:pPr>
        <w:pStyle w:val="SourceCode"/>
      </w:pPr>
      <w:r>
        <w:rPr>
          <w:rStyle w:val="CommentTok"/>
        </w:rPr>
        <w:t xml:space="preserve"># Create centred variable</w:t>
      </w:r>
      <w:r>
        <w:br/>
      </w:r>
      <w:r>
        <w:rPr>
          <w:rStyle w:val="NormalTok"/>
        </w:rPr>
        <w:t xml:space="preserve">my_tri </w:t>
      </w:r>
      <w:r>
        <w:rPr>
          <w:rStyle w:val="OtherTok"/>
        </w:rPr>
        <w:t xml:space="preserve">&lt;-</w:t>
      </w:r>
      <w:r>
        <w:rPr>
          <w:rStyle w:val="NormalTok"/>
        </w:rPr>
        <w:t xml:space="preserve"> my_tri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c_acoustic =</w:t>
      </w:r>
      <w:r>
        <w:rPr>
          <w:rStyle w:val="NormalTok"/>
        </w:rPr>
        <w:t xml:space="preserve"> acoustic_velocity </w:t>
      </w:r>
      <w:r>
        <w:rPr>
          <w:rStyle w:val="SpecialCharTok"/>
        </w:rPr>
        <w:t xml:space="preserve">-</w:t>
      </w:r>
      <w:r>
        <w:rPr>
          <w:rStyle w:val="NormalTok"/>
        </w:rPr>
        <w:t xml:space="preserve"> </w:t>
      </w:r>
      <w:r>
        <w:rPr>
          <w:rStyle w:val="FunctionTok"/>
        </w:rPr>
        <w:t xml:space="preserve">mean</w:t>
      </w:r>
      <w:r>
        <w:rPr>
          <w:rStyle w:val="NormalTok"/>
        </w:rPr>
        <w:t xml:space="preserve">(acoustic_velocity))</w:t>
      </w:r>
      <w:r>
        <w:br/>
      </w:r>
      <w:r>
        <w:br/>
      </w:r>
      <w:r>
        <w:rPr>
          <w:rStyle w:val="CommentTok"/>
        </w:rPr>
        <w:t xml:space="preserve"># Scatterplot with centred acoustic velocity</w:t>
      </w:r>
      <w:r>
        <w:br/>
      </w:r>
      <w:r>
        <w:rPr>
          <w:rStyle w:val="NormalTok"/>
        </w:rPr>
        <w:t xml:space="preserve">tri_splot </w:t>
      </w:r>
      <w:r>
        <w:rPr>
          <w:rStyle w:val="OtherTok"/>
        </w:rPr>
        <w:t xml:space="preserve">&lt;-</w:t>
      </w:r>
      <w:r>
        <w:rPr>
          <w:rStyle w:val="NormalTok"/>
        </w:rPr>
        <w:t xml:space="preserve"> my_tri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c_acoustic, </w:t>
      </w:r>
      <w:r>
        <w:rPr>
          <w:rStyle w:val="AttributeTok"/>
        </w:rPr>
        <w:t xml:space="preserve">y =</w:t>
      </w:r>
      <w:r>
        <w:rPr>
          <w:rStyle w:val="NormalTok"/>
        </w:rPr>
        <w:t xml:space="preserve"> MOE))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"Scatterplot of MOE vs Centred Acoustic Velocity"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"Centred Acoustic Velocity (c_acoustic)"</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"MOE"</w:t>
      </w:r>
      <w:r>
        <w:br/>
      </w:r>
      <w:r>
        <w:rPr>
          <w:rStyle w:val="NormalTok"/>
        </w:rPr>
        <w:t xml:space="preserve">  ) </w:t>
      </w:r>
      <w:r>
        <w:rPr>
          <w:rStyle w:val="SpecialCharTok"/>
        </w:rPr>
        <w:t xml:space="preserve">+</w:t>
      </w:r>
      <w:r>
        <w:br/>
      </w:r>
      <w:r>
        <w:rPr>
          <w:rStyle w:val="NormalTok"/>
        </w:rPr>
        <w:t xml:space="preserve">  </w:t>
      </w:r>
      <w:r>
        <w:rPr>
          <w:rStyle w:val="FunctionTok"/>
        </w:rPr>
        <w:t xml:space="preserve">lims</w:t>
      </w:r>
      <w:r>
        <w:rPr>
          <w:rStyle w:val="NormalTok"/>
        </w:rPr>
        <w:t xml:space="preserve">(</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18</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r>
        <w:br w:type="page"/>
      </w:r>
    </w:p>
    <w:p>
      <w:pPr>
        <w:pStyle w:val="SourceCode"/>
      </w:pPr>
      <w:r>
        <w:rPr>
          <w:rStyle w:val="NormalTok"/>
        </w:rPr>
        <w:t xml:space="preserve">tri_splot</w:t>
      </w:r>
    </w:p>
    <w:p>
      <w:pPr>
        <w:pStyle w:val="SourceCode"/>
      </w:pPr>
      <w:r>
        <w:rPr>
          <w:rStyle w:val="VerbatimChar"/>
        </w:rPr>
        <w:t xml:space="preserve">## Warning: Removed 1 row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6" name="Picture"/>
            <a:graphic>
              <a:graphicData uri="http://schemas.openxmlformats.org/drawingml/2006/picture">
                <pic:pic>
                  <pic:nvPicPr>
                    <pic:cNvPr descr="STAT202-Lab2-FINAL_files/figure-docx/unnamed-chunk-3-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Centring acoustic_velocity by introducing c_acoustic (mean of zero) improves the interpretability of the model by making the intercept represent the predicted MOE for the average value of acoustic_velocity, which has a more practical meaning. Additionally, centring helps to reduce multicollinearity when the interaction or polynomial terms are included in the model, Overall, centring enhances both the interpretability and numerical stability of the model.</w:t>
      </w:r>
    </w:p>
    <w:p>
      <w:r>
        <w:pict>
          <v:rect style="width:0;height:1.5pt" o:hralign="center" o:hrstd="t" o:hr="t"/>
        </w:pict>
      </w:r>
    </w:p>
    <w:p>
      <w:r>
        <w:br w:type="page"/>
      </w:r>
    </w:p>
    <w:bookmarkEnd w:id="58"/>
    <w:bookmarkStart w:id="59" w:name="Xb9fee5d15e9797f0dd070cce7546184a89a9c89"/>
    <w:p>
      <w:pPr>
        <w:pStyle w:val="Heading1"/>
      </w:pPr>
      <w:r>
        <w:t xml:space="preserve">Step 13: Fit Regression Model Using Centred Variable</w:t>
      </w:r>
    </w:p>
    <w:p>
      <w:pPr>
        <w:pStyle w:val="SourceCode"/>
      </w:pPr>
      <w:r>
        <w:rPr>
          <w:rStyle w:val="CommentTok"/>
        </w:rPr>
        <w:t xml:space="preserve"># Fit the regression model with centred acoustic velocity</w:t>
      </w:r>
      <w:r>
        <w:br/>
      </w:r>
      <w:r>
        <w:rPr>
          <w:rStyle w:val="NormalTok"/>
        </w:rPr>
        <w:t xml:space="preserve">moe_model_centre </w:t>
      </w:r>
      <w:r>
        <w:rPr>
          <w:rStyle w:val="OtherTok"/>
        </w:rPr>
        <w:t xml:space="preserve">&lt;-</w:t>
      </w:r>
      <w:r>
        <w:rPr>
          <w:rStyle w:val="NormalTok"/>
        </w:rPr>
        <w:t xml:space="preserve"> </w:t>
      </w:r>
      <w:r>
        <w:rPr>
          <w:rStyle w:val="FunctionTok"/>
        </w:rPr>
        <w:t xml:space="preserve">lm</w:t>
      </w:r>
      <w:r>
        <w:rPr>
          <w:rStyle w:val="NormalTok"/>
        </w:rPr>
        <w:t xml:space="preserve">(MOE </w:t>
      </w:r>
      <w:r>
        <w:rPr>
          <w:rStyle w:val="SpecialCharTok"/>
        </w:rPr>
        <w:t xml:space="preserve">~</w:t>
      </w:r>
      <w:r>
        <w:rPr>
          <w:rStyle w:val="NormalTok"/>
        </w:rPr>
        <w:t xml:space="preserve"> c_acoustic, </w:t>
      </w:r>
      <w:r>
        <w:rPr>
          <w:rStyle w:val="AttributeTok"/>
        </w:rPr>
        <w:t xml:space="preserve">data =</w:t>
      </w:r>
      <w:r>
        <w:rPr>
          <w:rStyle w:val="NormalTok"/>
        </w:rPr>
        <w:t xml:space="preserve"> my_tri)</w:t>
      </w:r>
      <w:r>
        <w:br/>
      </w:r>
      <w:r>
        <w:br/>
      </w:r>
      <w:r>
        <w:br/>
      </w:r>
      <w:r>
        <w:rPr>
          <w:rStyle w:val="NormalTok"/>
        </w:rPr>
        <w:t xml:space="preserve">step13_summary </w:t>
      </w:r>
      <w:r>
        <w:rPr>
          <w:rStyle w:val="OtherTok"/>
        </w:rPr>
        <w:t xml:space="preserve">&lt;-</w:t>
      </w:r>
      <w:r>
        <w:rPr>
          <w:rStyle w:val="NormalTok"/>
        </w:rPr>
        <w:t xml:space="preserve"> </w:t>
      </w:r>
      <w:r>
        <w:rPr>
          <w:rStyle w:val="FunctionTok"/>
        </w:rPr>
        <w:t xml:space="preserve">summary</w:t>
      </w:r>
      <w:r>
        <w:rPr>
          <w:rStyle w:val="NormalTok"/>
        </w:rPr>
        <w:t xml:space="preserve">(moe_model_centre)</w:t>
      </w:r>
      <w:r>
        <w:br/>
      </w:r>
      <w:r>
        <w:rPr>
          <w:rStyle w:val="NormalTok"/>
        </w:rPr>
        <w:t xml:space="preserve">step13_summary </w:t>
      </w:r>
    </w:p>
    <w:p>
      <w:pPr>
        <w:pStyle w:val="SourceCode"/>
      </w:pPr>
      <w:r>
        <w:rPr>
          <w:rStyle w:val="VerbatimChar"/>
        </w:rPr>
        <w:t xml:space="preserve">## </w:t>
      </w:r>
      <w:r>
        <w:br/>
      </w:r>
      <w:r>
        <w:rPr>
          <w:rStyle w:val="VerbatimChar"/>
        </w:rPr>
        <w:t xml:space="preserve">## Call:</w:t>
      </w:r>
      <w:r>
        <w:br/>
      </w:r>
      <w:r>
        <w:rPr>
          <w:rStyle w:val="VerbatimChar"/>
        </w:rPr>
        <w:t xml:space="preserve">## lm(formula = MOE ~ c_acoustic, data = my_tri)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-1.69620 -0.46304 -0.01932  0.41874  2.33507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11.33703    0.02196  516.28   &lt;2e-16 ***</w:t>
      </w:r>
      <w:r>
        <w:br/>
      </w:r>
      <w:r>
        <w:rPr>
          <w:rStyle w:val="VerbatimChar"/>
        </w:rPr>
        <w:t xml:space="preserve">## c_acoustic   5.98057    0.08000   74.76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0.6588 on 898 degrees of freedom</w:t>
      </w:r>
      <w:r>
        <w:br/>
      </w:r>
      <w:r>
        <w:rPr>
          <w:rStyle w:val="VerbatimChar"/>
        </w:rPr>
        <w:t xml:space="preserve">## Multiple R-squared:  0.8616, Adjusted R-squared:  0.8614 </w:t>
      </w:r>
      <w:r>
        <w:br/>
      </w:r>
      <w:r>
        <w:rPr>
          <w:rStyle w:val="VerbatimChar"/>
        </w:rPr>
        <w:t xml:space="preserve">## F-statistic:  5589 on 1 and 898 DF,  p-value: &lt; 2.2e-16</w:t>
      </w:r>
    </w:p>
    <w:p>
      <w:pPr>
        <w:pStyle w:val="SourceCode"/>
      </w:pPr>
      <w:r>
        <w:rPr>
          <w:rStyle w:val="CommentTok"/>
        </w:rPr>
        <w:t xml:space="preserve"># Create variables dynamically</w:t>
      </w:r>
      <w:r>
        <w:br/>
      </w:r>
      <w:r>
        <w:rPr>
          <w:rStyle w:val="NormalTok"/>
        </w:rPr>
        <w:t xml:space="preserve">step11_values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coef</w:t>
      </w:r>
      <w:r>
        <w:rPr>
          <w:rStyle w:val="NormalTok"/>
        </w:rPr>
        <w:t xml:space="preserve">(step11_summary)[</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Intercept</w:t>
      </w:r>
      <w:r>
        <w:br/>
      </w:r>
      <w:r>
        <w:rPr>
          <w:rStyle w:val="NormalTok"/>
        </w:rPr>
        <w:t xml:space="preserve">  </w:t>
      </w:r>
      <w:r>
        <w:rPr>
          <w:rStyle w:val="FunctionTok"/>
        </w:rPr>
        <w:t xml:space="preserve">coef</w:t>
      </w:r>
      <w:r>
        <w:rPr>
          <w:rStyle w:val="NormalTok"/>
        </w:rPr>
        <w:t xml:space="preserve">(step11_summary)[</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Slope</w:t>
      </w:r>
      <w:r>
        <w:br/>
      </w:r>
      <w:r>
        <w:rPr>
          <w:rStyle w:val="NormalTok"/>
        </w:rPr>
        <w:t xml:space="preserve">  step11_summary</w:t>
      </w:r>
      <w:r>
        <w:rPr>
          <w:rStyle w:val="SpecialCharTok"/>
        </w:rPr>
        <w:t xml:space="preserve">$</w:t>
      </w:r>
      <w:r>
        <w:rPr>
          <w:rStyle w:val="NormalTok"/>
        </w:rPr>
        <w:t xml:space="preserve">r.squared,   </w:t>
      </w:r>
      <w:r>
        <w:rPr>
          <w:rStyle w:val="CommentTok"/>
        </w:rPr>
        <w:t xml:space="preserve"># R-squared</w:t>
      </w:r>
      <w:r>
        <w:br/>
      </w:r>
      <w:r>
        <w:rPr>
          <w:rStyle w:val="NormalTok"/>
        </w:rPr>
        <w:t xml:space="preserve">  step11_summary</w:t>
      </w:r>
      <w:r>
        <w:rPr>
          <w:rStyle w:val="SpecialCharTok"/>
        </w:rPr>
        <w:t xml:space="preserve">$</w:t>
      </w:r>
      <w:r>
        <w:rPr>
          <w:rStyle w:val="NormalTok"/>
        </w:rPr>
        <w:t xml:space="preserve">adj.r.squared, </w:t>
      </w:r>
      <w:r>
        <w:rPr>
          <w:rStyle w:val="CommentTok"/>
        </w:rPr>
        <w:t xml:space="preserve"># Adjusted R-squared</w:t>
      </w:r>
      <w:r>
        <w:br/>
      </w:r>
      <w:r>
        <w:rPr>
          <w:rStyle w:val="NormalTok"/>
        </w:rPr>
        <w:t xml:space="preserve">  step11_summary</w:t>
      </w:r>
      <w:r>
        <w:rPr>
          <w:rStyle w:val="SpecialCharTok"/>
        </w:rPr>
        <w:t xml:space="preserve">$</w:t>
      </w:r>
      <w:r>
        <w:rPr>
          <w:rStyle w:val="NormalTok"/>
        </w:rPr>
        <w:t xml:space="preserve">sigma        </w:t>
      </w:r>
      <w:r>
        <w:rPr>
          <w:rStyle w:val="CommentTok"/>
        </w:rPr>
        <w:t xml:space="preserve"># Residual Std. Error</w:t>
      </w:r>
      <w:r>
        <w:br/>
      </w:r>
      <w:r>
        <w:rPr>
          <w:rStyle w:val="NormalTok"/>
        </w:rPr>
        <w:t xml:space="preserve">)</w:t>
      </w:r>
      <w:r>
        <w:br/>
      </w:r>
      <w:r>
        <w:br/>
      </w:r>
      <w:r>
        <w:rPr>
          <w:rStyle w:val="NormalTok"/>
        </w:rPr>
        <w:t xml:space="preserve">step13_values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coef</w:t>
      </w:r>
      <w:r>
        <w:rPr>
          <w:rStyle w:val="NormalTok"/>
        </w:rPr>
        <w:t xml:space="preserve">(step13_summary)[</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Intercept</w:t>
      </w:r>
      <w:r>
        <w:br/>
      </w:r>
      <w:r>
        <w:rPr>
          <w:rStyle w:val="NormalTok"/>
        </w:rPr>
        <w:t xml:space="preserve">  </w:t>
      </w:r>
      <w:r>
        <w:rPr>
          <w:rStyle w:val="FunctionTok"/>
        </w:rPr>
        <w:t xml:space="preserve">coef</w:t>
      </w:r>
      <w:r>
        <w:rPr>
          <w:rStyle w:val="NormalTok"/>
        </w:rPr>
        <w:t xml:space="preserve">(step13_summary)[</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Slope</w:t>
      </w:r>
      <w:r>
        <w:br/>
      </w:r>
      <w:r>
        <w:rPr>
          <w:rStyle w:val="NormalTok"/>
        </w:rPr>
        <w:t xml:space="preserve">  step13_summary</w:t>
      </w:r>
      <w:r>
        <w:rPr>
          <w:rStyle w:val="SpecialCharTok"/>
        </w:rPr>
        <w:t xml:space="preserve">$</w:t>
      </w:r>
      <w:r>
        <w:rPr>
          <w:rStyle w:val="NormalTok"/>
        </w:rPr>
        <w:t xml:space="preserve">r.squared,   </w:t>
      </w:r>
      <w:r>
        <w:rPr>
          <w:rStyle w:val="CommentTok"/>
        </w:rPr>
        <w:t xml:space="preserve"># R-squared</w:t>
      </w:r>
      <w:r>
        <w:br/>
      </w:r>
      <w:r>
        <w:rPr>
          <w:rStyle w:val="NormalTok"/>
        </w:rPr>
        <w:t xml:space="preserve">  step13_summary</w:t>
      </w:r>
      <w:r>
        <w:rPr>
          <w:rStyle w:val="SpecialCharTok"/>
        </w:rPr>
        <w:t xml:space="preserve">$</w:t>
      </w:r>
      <w:r>
        <w:rPr>
          <w:rStyle w:val="NormalTok"/>
        </w:rPr>
        <w:t xml:space="preserve">adj.r.squared, </w:t>
      </w:r>
      <w:r>
        <w:rPr>
          <w:rStyle w:val="CommentTok"/>
        </w:rPr>
        <w:t xml:space="preserve"># Adjusted R-squared</w:t>
      </w:r>
      <w:r>
        <w:br/>
      </w:r>
      <w:r>
        <w:rPr>
          <w:rStyle w:val="NormalTok"/>
        </w:rPr>
        <w:t xml:space="preserve">  step13_summary</w:t>
      </w:r>
      <w:r>
        <w:rPr>
          <w:rStyle w:val="SpecialCharTok"/>
        </w:rPr>
        <w:t xml:space="preserve">$</w:t>
      </w:r>
      <w:r>
        <w:rPr>
          <w:rStyle w:val="NormalTok"/>
        </w:rPr>
        <w:t xml:space="preserve">sigma        </w:t>
      </w:r>
      <w:r>
        <w:rPr>
          <w:rStyle w:val="CommentTok"/>
        </w:rPr>
        <w:t xml:space="preserve"># Residual Std. Error</w:t>
      </w:r>
      <w:r>
        <w:br/>
      </w:r>
      <w:r>
        <w:rPr>
          <w:rStyle w:val="NormalTok"/>
        </w:rPr>
        <w:t xml:space="preserve">)</w:t>
      </w:r>
      <w:r>
        <w:br/>
      </w:r>
      <w:r>
        <w:br/>
      </w:r>
      <w:r>
        <w:rPr>
          <w:rStyle w:val="CommentTok"/>
        </w:rPr>
        <w:t xml:space="preserve"># Create a comparison data frame</w:t>
      </w:r>
      <w:r>
        <w:br/>
      </w:r>
      <w:r>
        <w:rPr>
          <w:rStyle w:val="NormalTok"/>
        </w:rPr>
        <w:t xml:space="preserve">comparison_df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"Intercept"</w:t>
      </w:r>
      <w:r>
        <w:rPr>
          <w:rStyle w:val="NormalTok"/>
        </w:rPr>
        <w:t xml:space="preserve">, </w:t>
      </w:r>
      <w:r>
        <w:rPr>
          <w:rStyle w:val="StringTok"/>
        </w:rPr>
        <w:t xml:space="preserve">"Slope"</w:t>
      </w:r>
      <w:r>
        <w:rPr>
          <w:rStyle w:val="NormalTok"/>
        </w:rPr>
        <w:t xml:space="preserve">, </w:t>
      </w:r>
      <w:r>
        <w:rPr>
          <w:rStyle w:val="StringTok"/>
        </w:rPr>
        <w:t xml:space="preserve">"R-squared"</w:t>
      </w:r>
      <w:r>
        <w:rPr>
          <w:rStyle w:val="NormalTok"/>
        </w:rPr>
        <w:t xml:space="preserve">, </w:t>
      </w:r>
      <w:r>
        <w:br/>
      </w:r>
      <w:r>
        <w:rPr>
          <w:rStyle w:val="NormalTok"/>
        </w:rPr>
        <w:t xml:space="preserve">    </w:t>
      </w:r>
      <w:r>
        <w:rPr>
          <w:rStyle w:val="StringTok"/>
        </w:rPr>
        <w:t xml:space="preserve">"Adj R-squared"</w:t>
      </w:r>
      <w:r>
        <w:rPr>
          <w:rStyle w:val="NormalTok"/>
        </w:rPr>
        <w:t xml:space="preserve">, </w:t>
      </w:r>
      <w:r>
        <w:rPr>
          <w:rStyle w:val="StringTok"/>
        </w:rPr>
        <w:t xml:space="preserve">"Residual Std. Error"</w:t>
      </w:r>
      <w:r>
        <w:br/>
      </w:r>
      <w:r>
        <w:rPr>
          <w:rStyle w:val="NormalTok"/>
        </w:rPr>
        <w:t xml:space="preserve">  ),</w:t>
      </w:r>
      <w:r>
        <w:br/>
      </w:r>
      <w:r>
        <w:rPr>
          <w:rStyle w:val="NormalTok"/>
        </w:rPr>
        <w:t xml:space="preserve">  </w:t>
      </w:r>
      <w:r>
        <w:rPr>
          <w:rStyle w:val="StringTok"/>
        </w:rPr>
        <w:t xml:space="preserve">`</w:t>
      </w:r>
      <w:r>
        <w:rPr>
          <w:rStyle w:val="AttributeTok"/>
        </w:rPr>
        <w:t xml:space="preserve">Step 11</w:t>
      </w:r>
      <w:r>
        <w:rPr>
          <w:rStyle w:val="StringTok"/>
        </w:rPr>
        <w:t xml:space="preserve">`</w:t>
      </w:r>
      <w:r>
        <w:rPr>
          <w:rStyle w:val="NormalTok"/>
        </w:rPr>
        <w:t xml:space="preserve"> </w:t>
      </w:r>
      <w:r>
        <w:rPr>
          <w:rStyle w:val="OtherTok"/>
        </w:rPr>
        <w:t xml:space="preserve">=</w:t>
      </w:r>
      <w:r>
        <w:rPr>
          <w:rStyle w:val="NormalTok"/>
        </w:rPr>
        <w:t xml:space="preserve"> step11_values,</w:t>
      </w:r>
      <w:r>
        <w:br/>
      </w:r>
      <w:r>
        <w:rPr>
          <w:rStyle w:val="NormalTok"/>
        </w:rPr>
        <w:t xml:space="preserve">  </w:t>
      </w:r>
      <w:r>
        <w:rPr>
          <w:rStyle w:val="StringTok"/>
        </w:rPr>
        <w:t xml:space="preserve">`</w:t>
      </w:r>
      <w:r>
        <w:rPr>
          <w:rStyle w:val="AttributeTok"/>
        </w:rPr>
        <w:t xml:space="preserve">Step 13</w:t>
      </w:r>
      <w:r>
        <w:rPr>
          <w:rStyle w:val="StringTok"/>
        </w:rPr>
        <w:t xml:space="preserve">`</w:t>
      </w:r>
      <w:r>
        <w:rPr>
          <w:rStyle w:val="NormalTok"/>
        </w:rPr>
        <w:t xml:space="preserve"> </w:t>
      </w:r>
      <w:r>
        <w:rPr>
          <w:rStyle w:val="OtherTok"/>
        </w:rPr>
        <w:t xml:space="preserve">=</w:t>
      </w:r>
      <w:r>
        <w:rPr>
          <w:rStyle w:val="NormalTok"/>
        </w:rPr>
        <w:t xml:space="preserve"> step13_values,</w:t>
      </w:r>
      <w:r>
        <w:br/>
      </w:r>
      <w:r>
        <w:rPr>
          <w:rStyle w:val="NormalTok"/>
        </w:rPr>
        <w:t xml:space="preserve">  </w:t>
      </w:r>
      <w:r>
        <w:rPr>
          <w:rStyle w:val="AttributeTok"/>
        </w:rPr>
        <w:t xml:space="preserve">Observation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"Intercept is the MOE when acoustic_velocity = 0"</w:t>
      </w:r>
      <w:r>
        <w:rPr>
          <w:rStyle w:val="NormalTok"/>
        </w:rPr>
        <w:t xml:space="preserve">,</w:t>
      </w:r>
      <w:r>
        <w:br/>
      </w:r>
      <w:r>
        <w:rPr>
          <w:rStyle w:val="NormalTok"/>
        </w:rPr>
        <w:t xml:space="preserve">    </w:t>
      </w:r>
      <w:r>
        <w:rPr>
          <w:rStyle w:val="StringTok"/>
        </w:rPr>
        <w:t xml:space="preserve">"Slope is identical; centering does not change relationship strength"</w:t>
      </w:r>
      <w:r>
        <w:rPr>
          <w:rStyle w:val="NormalTok"/>
        </w:rPr>
        <w:t xml:space="preserve">,</w:t>
      </w:r>
      <w:r>
        <w:br/>
      </w:r>
      <w:r>
        <w:rPr>
          <w:rStyle w:val="NormalTok"/>
        </w:rPr>
        <w:t xml:space="preserve">    </w:t>
      </w:r>
      <w:r>
        <w:rPr>
          <w:rStyle w:val="StringTok"/>
        </w:rPr>
        <w:t xml:space="preserve">"R-squared remains the same; centering does not affect fit"</w:t>
      </w:r>
      <w:r>
        <w:rPr>
          <w:rStyle w:val="NormalTok"/>
        </w:rPr>
        <w:t xml:space="preserve">,</w:t>
      </w:r>
      <w:r>
        <w:br/>
      </w:r>
      <w:r>
        <w:rPr>
          <w:rStyle w:val="NormalTok"/>
        </w:rPr>
        <w:t xml:space="preserve">    </w:t>
      </w:r>
      <w:r>
        <w:rPr>
          <w:rStyle w:val="StringTok"/>
        </w:rPr>
        <w:t xml:space="preserve">"Adjusted R-squared remains the same"</w:t>
      </w:r>
      <w:r>
        <w:rPr>
          <w:rStyle w:val="NormalTok"/>
        </w:rPr>
        <w:t xml:space="preserve">,</w:t>
      </w:r>
      <w:r>
        <w:br/>
      </w:r>
      <w:r>
        <w:rPr>
          <w:rStyle w:val="NormalTok"/>
        </w:rPr>
        <w:t xml:space="preserve">    </w:t>
      </w:r>
      <w:r>
        <w:rPr>
          <w:rStyle w:val="StringTok"/>
        </w:rPr>
        <w:t xml:space="preserve">"Residual standard error remains the same"</w:t>
      </w:r>
      <w:r>
        <w:br/>
      </w:r>
      <w:r>
        <w:rPr>
          <w:rStyle w:val="NormalTok"/>
        </w:rPr>
        <w:t xml:space="preserve">  )</w:t>
      </w:r>
      <w:r>
        <w:br/>
      </w:r>
      <w:r>
        <w:rPr>
          <w:rStyle w:val="NormalTok"/>
        </w:rPr>
        <w:t xml:space="preserve">)</w:t>
      </w:r>
      <w:r>
        <w:br/>
      </w:r>
      <w:r>
        <w:br/>
      </w:r>
      <w:r>
        <w:rPr>
          <w:rStyle w:val="CommentTok"/>
        </w:rPr>
        <w:t xml:space="preserve"># Create a rounded version of the data for improved readability</w:t>
      </w:r>
      <w:r>
        <w:br/>
      </w:r>
      <w:r>
        <w:rPr>
          <w:rStyle w:val="NormalTok"/>
        </w:rPr>
        <w:t xml:space="preserve">comparison_df_display </w:t>
      </w:r>
      <w:r>
        <w:rPr>
          <w:rStyle w:val="OtherTok"/>
        </w:rPr>
        <w:t xml:space="preserve">&lt;-</w:t>
      </w:r>
      <w:r>
        <w:rPr>
          <w:rStyle w:val="NormalTok"/>
        </w:rPr>
        <w:t xml:space="preserve"> comparison_df</w:t>
      </w:r>
      <w:r>
        <w:br/>
      </w:r>
      <w:r>
        <w:rPr>
          <w:rStyle w:val="NormalTok"/>
        </w:rPr>
        <w:t xml:space="preserve">comparison_df_display[ ,</w:t>
      </w:r>
      <w:r>
        <w:rPr>
          <w:rStyle w:val="DecValTok"/>
        </w:rPr>
        <w:t xml:space="preserve">2</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(comparison_df_display[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r>
      <w:r>
        <w:br/>
      </w:r>
      <w:r>
        <w:rPr>
          <w:rStyle w:val="CommentTok"/>
        </w:rPr>
        <w:t xml:space="preserve"># Use flextable to format the table</w:t>
      </w:r>
      <w:r>
        <w:br/>
      </w:r>
      <w:r>
        <w:rPr>
          <w:rStyle w:val="FunctionTok"/>
        </w:rPr>
        <w:t xml:space="preserve">library</w:t>
      </w:r>
      <w:r>
        <w:rPr>
          <w:rStyle w:val="NormalTok"/>
        </w:rPr>
        <w:t xml:space="preserve">(flextable)</w:t>
      </w:r>
      <w:r>
        <w:br/>
      </w:r>
      <w:r>
        <w:rPr>
          <w:rStyle w:val="NormalTok"/>
        </w:rPr>
        <w:t xml:space="preserve">ft </w:t>
      </w:r>
      <w:r>
        <w:rPr>
          <w:rStyle w:val="OtherTok"/>
        </w:rPr>
        <w:t xml:space="preserve">&lt;-</w:t>
      </w:r>
      <w:r>
        <w:rPr>
          <w:rStyle w:val="NormalTok"/>
        </w:rPr>
        <w:t xml:space="preserve"> </w:t>
      </w:r>
      <w:r>
        <w:rPr>
          <w:rStyle w:val="FunctionTok"/>
        </w:rPr>
        <w:t xml:space="preserve">flextable</w:t>
      </w:r>
      <w:r>
        <w:rPr>
          <w:rStyle w:val="NormalTok"/>
        </w:rPr>
        <w:t xml:space="preserve">(comparison_df_display)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"Comparison of Regression Models: Step 11 vs Step 13"</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AttributeTok"/>
        </w:rPr>
        <w:t xml:space="preserve">bg =</w:t>
      </w:r>
      <w:r>
        <w:rPr>
          <w:rStyle w:val="NormalTok"/>
        </w:rPr>
        <w:t xml:space="preserve"> </w:t>
      </w:r>
      <w:r>
        <w:rPr>
          <w:rStyle w:val="StringTok"/>
        </w:rPr>
        <w:t xml:space="preserve">"#D3D3D3"</w:t>
      </w:r>
      <w:r>
        <w:rPr>
          <w:rStyle w:val="NormalTok"/>
        </w:rPr>
        <w:t xml:space="preserve">) </w:t>
      </w:r>
      <w:r>
        <w:rPr>
          <w:rStyle w:val="SpecialCharTok"/>
        </w:rPr>
        <w:t xml:space="preserve">%&gt;%</w:t>
      </w:r>
      <w:r>
        <w:rPr>
          <w:rStyle w:val="NormalTok"/>
        </w:rPr>
        <w:t xml:space="preserve">  </w:t>
      </w:r>
      <w:r>
        <w:rPr>
          <w:rStyle w:val="CommentTok"/>
        </w:rPr>
        <w:t xml:space="preserve"># Grey background for header</w:t>
      </w:r>
      <w:r>
        <w:br/>
      </w:r>
      <w:r>
        <w:rPr>
          <w:rStyle w:val="NormalTok"/>
        </w:rPr>
        <w:t xml:space="preserve">  </w:t>
      </w:r>
      <w:r>
        <w:rPr>
          <w:rStyle w:val="FunctionTok"/>
        </w:rPr>
        <w:t xml:space="preserve">theme_box</w:t>
      </w:r>
      <w:r>
        <w:rPr>
          <w:rStyle w:val="NormalTok"/>
        </w:rPr>
        <w:t xml:space="preserve">() </w:t>
      </w:r>
      <w:r>
        <w:rPr>
          <w:rStyle w:val="SpecialCharTok"/>
        </w:rPr>
        <w:t xml:space="preserve">%&gt;%</w:t>
      </w:r>
      <w:r>
        <w:rPr>
          <w:rStyle w:val="NormalTok"/>
        </w:rPr>
        <w:t xml:space="preserve">  </w:t>
      </w:r>
      <w:r>
        <w:rPr>
          <w:rStyle w:val="CommentTok"/>
        </w:rPr>
        <w:t xml:space="preserve"># Simplified border styling</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Left-align Metric column</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Center-align model columns</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4</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Left-align Observation column</w:t>
      </w:r>
      <w:r>
        <w:br/>
      </w:r>
      <w:r>
        <w:rPr>
          <w:rStyle w:val="NormalTok"/>
        </w:rPr>
        <w:t xml:space="preserve">  </w:t>
      </w:r>
      <w:r>
        <w:rPr>
          <w:rStyle w:val="FunctionTok"/>
        </w:rPr>
        <w:t xml:space="preserve">border_inner_v</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Add vertical borders</w:t>
      </w:r>
      <w:r>
        <w:br/>
      </w:r>
      <w:r>
        <w:rPr>
          <w:rStyle w:val="NormalTok"/>
        </w:rPr>
        <w:t xml:space="preserve">  </w:t>
      </w:r>
      <w:r>
        <w:rPr>
          <w:rStyle w:val="FunctionTok"/>
        </w:rPr>
        <w:t xml:space="preserve">border_inner_h</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Add horizontal borders</w:t>
      </w:r>
      <w:r>
        <w:br/>
      </w:r>
      <w:r>
        <w:rPr>
          <w:rStyle w:val="NormalTok"/>
        </w:rPr>
        <w:t xml:space="preserve">  </w:t>
      </w:r>
      <w:r>
        <w:rPr>
          <w:rStyle w:val="FunctionTok"/>
        </w:rPr>
        <w:t xml:space="preserve">border_outer</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Add outer borders</w:t>
      </w:r>
      <w:r>
        <w:br/>
      </w:r>
      <w:r>
        <w:rPr>
          <w:rStyle w:val="NormalTok"/>
        </w:rPr>
        <w:t xml:space="preserve">  </w:t>
      </w:r>
      <w:r>
        <w:rPr>
          <w:rStyle w:val="FunctionTok"/>
        </w:rPr>
        <w:t xml:space="preserve">autofit</w:t>
      </w:r>
      <w:r>
        <w:rPr>
          <w:rStyle w:val="NormalTok"/>
        </w:rPr>
        <w:t xml:space="preserve">()  </w:t>
      </w:r>
      <w:r>
        <w:rPr>
          <w:rStyle w:val="CommentTok"/>
        </w:rPr>
        <w:t xml:space="preserve"># Automatically adjust table size</w:t>
      </w:r>
    </w:p>
    <w:p>
      <w:r>
        <w:br w:type="page"/>
      </w:r>
    </w:p>
    <w:p>
      <w:pPr>
        <w:pStyle w:val="SourceCode"/>
      </w:pPr>
      <w:r>
        <w:rPr>
          <w:rStyle w:val="NormalTok"/>
        </w:rPr>
        <w:t xml:space="preserve">ft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Comparison of Regression Models: Step 11 vs Step 13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1193"/>
        <w:gridCol w:w="1193"/>
        <w:gridCol w:w="6819"/>
      </w:tblGrid>
      <w:tr>
        <w:trPr>
          <w:trHeight w:val="614" w:hRule="auto"/>
          <w:tblHeader/>
        </w:trPr>
        header1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Metric</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Step.11</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Step.13</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Observation</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 is the MOE when acoustic_velocity = 0</w:t>
            </w:r>
          </w:p>
        </w:tc>
      </w:tr>
      <w:tr>
        <w:trPr>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Slope is identical; centering does not change relationship strength</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R-squared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R-squared remains the same; centering does not affect fit</w:t>
            </w:r>
          </w:p>
        </w:tc>
      </w:tr>
      <w:tr>
        <w:trPr>
          <w:trHeight w:val="614"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Adj R-squared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Adjusted R-squared remains the same</w:t>
            </w:r>
          </w:p>
        </w:tc>
      </w:tr>
      <w:tr>
        <w:trPr>
          <w:trHeight w:val="574"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Residual Std. 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Residual standard error remains the same</w:t>
            </w:r>
          </w:p>
        </w:tc>
      </w:tr>
    </w:tbl>
    <w:p>
      <w:r>
        <w:pict>
          <v:rect style="width:0;height:1.5pt" o:hralign="center" o:hrstd="t" o:hr="t"/>
        </w:pict>
      </w:r>
    </w:p>
    <w:p>
      <w:pPr>
        <w:pStyle w:val="FirstParagraph"/>
      </w:pPr>
      <w:r>
        <w:t xml:space="preserve">The identical values for the slope, R-squared, adjusted R-squared, and residual standard error in both models (except the intercept) suggest that centring does not alter the underlying relationships between the predictor and the response.</w:t>
      </w:r>
    </w:p>
    <w:p>
      <w:r>
        <w:pict>
          <v:rect style="width:0;height:1.5pt" o:hralign="center" o:hrstd="t" o:hr="t"/>
        </w:pict>
      </w:r>
    </w:p>
    <w:bookmarkEnd w:id="59"/>
    <w:sectPr w:rsidR="00437B3F" w:rsidSect="00597BC2">
      <w:pgSz w:h="15840" w:w="12240"/>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74BE2A80"/>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58758839" w:numId="1">
    <w:abstractNumId w:val="0"/>
  </w:num>
  <w:num w16cid:durableId="2118795638" w:numId="2">
    <w:abstractNumId w:val="0"/>
  </w:num>
  <w:num w16cid:durableId="1366758860" w:numId="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51E"/>
    <w:rsid w:val="00064517"/>
    <w:rsid w:val="000F1F6B"/>
    <w:rsid w:val="001F7BE2"/>
    <w:rsid w:val="002753FD"/>
    <w:rsid w:val="003A0143"/>
    <w:rsid w:val="003B7A62"/>
    <w:rsid w:val="00437B3F"/>
    <w:rsid w:val="004B2682"/>
    <w:rsid w:val="00524010"/>
    <w:rsid w:val="00597BC2"/>
    <w:rsid w:val="005E102C"/>
    <w:rsid w:val="00656571"/>
    <w:rsid w:val="00721711"/>
    <w:rsid w:val="007E243A"/>
    <w:rsid w:val="009A76C3"/>
    <w:rsid w:val="009C1828"/>
    <w:rsid w:val="00C151FD"/>
    <w:rsid w:val="00C16370"/>
    <w:rsid w:val="00C34943"/>
    <w:rsid w:val="00CF2263"/>
    <w:rsid w:val="00D0151E"/>
    <w:rsid w:val="00EF4503"/>
    <w:rsid w:val="00F5777D"/>
  </w:rsids>
  <w:themeFontLang w:bidi="ar-SA"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2"/>
        <w:szCs w:val="22"/>
        <w:lang w:bidi="ar-SA" w:eastAsia="en-US" w:val="en-NZ"/>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C1828"/>
    <w:rPr>
      <w:rFonts w:ascii="Consolas" w:hAnsi="Consolas"/>
      <w:sz w:val="20"/>
    </w:rPr>
  </w:style>
  <w:style w:styleId="Heading1" w:type="paragraph">
    <w:name w:val="heading 1"/>
    <w:basedOn w:val="Normal"/>
    <w:next w:val="Normal"/>
    <w:link w:val="Heading1Char"/>
    <w:uiPriority w:val="9"/>
    <w:qFormat/>
    <w:rsid w:val="00F5777D"/>
    <w:pPr>
      <w:keepNext/>
      <w:keepLines/>
      <w:spacing w:after="80" w:before="360"/>
      <w:outlineLvl w:val="0"/>
    </w:pPr>
    <w:rPr>
      <w:rFonts w:cstheme="majorBidi" w:eastAsiaTheme="majorEastAsia"/>
      <w:color w:themeColor="accent1" w:themeShade="BF" w:val="0F4761"/>
      <w:sz w:val="40"/>
      <w:szCs w:val="40"/>
    </w:rPr>
  </w:style>
  <w:style w:styleId="Heading2" w:type="paragraph">
    <w:name w:val="heading 2"/>
    <w:basedOn w:val="Normal"/>
    <w:next w:val="Normal"/>
    <w:link w:val="Heading2Char"/>
    <w:uiPriority w:val="9"/>
    <w:semiHidden/>
    <w:unhideWhenUsed/>
    <w:qFormat/>
    <w:rsid w:val="00D0151E"/>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D0151E"/>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D0151E"/>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D0151E"/>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D0151E"/>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D0151E"/>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D0151E"/>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D0151E"/>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F5777D"/>
    <w:rPr>
      <w:rFonts w:ascii="Times New Roman" w:cstheme="majorBidi" w:eastAsiaTheme="majorEastAsia" w:hAnsi="Times New Roman"/>
      <w:color w:themeColor="accent1" w:themeShade="BF" w:val="0F4761"/>
      <w:sz w:val="40"/>
      <w:szCs w:val="40"/>
    </w:rPr>
  </w:style>
  <w:style w:customStyle="1" w:styleId="Heading2Char" w:type="character">
    <w:name w:val="Heading 2 Char"/>
    <w:basedOn w:val="DefaultParagraphFont"/>
    <w:link w:val="Heading2"/>
    <w:uiPriority w:val="9"/>
    <w:semiHidden/>
    <w:rsid w:val="00D0151E"/>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D0151E"/>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D0151E"/>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D0151E"/>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D0151E"/>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D0151E"/>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D0151E"/>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D0151E"/>
    <w:rPr>
      <w:rFonts w:cstheme="majorBidi" w:eastAsiaTheme="majorEastAsia"/>
      <w:color w:themeColor="text1" w:themeTint="D8" w:val="272727"/>
    </w:rPr>
  </w:style>
  <w:style w:styleId="Title" w:type="paragraph">
    <w:name w:val="Title"/>
    <w:basedOn w:val="Normal"/>
    <w:next w:val="Normal"/>
    <w:link w:val="TitleChar"/>
    <w:uiPriority w:val="10"/>
    <w:qFormat/>
    <w:rsid w:val="00F5777D"/>
    <w:pPr>
      <w:spacing w:after="80" w:line="240" w:lineRule="auto"/>
      <w:contextualSpacing/>
    </w:pPr>
    <w:rPr>
      <w:rFonts w:cstheme="majorBidi" w:eastAsiaTheme="majorEastAsia"/>
      <w:spacing w:val="-10"/>
      <w:kern w:val="28"/>
      <w:sz w:val="40"/>
      <w:szCs w:val="56"/>
    </w:rPr>
  </w:style>
  <w:style w:customStyle="1" w:styleId="TitleChar" w:type="character">
    <w:name w:val="Title Char"/>
    <w:basedOn w:val="DefaultParagraphFont"/>
    <w:link w:val="Title"/>
    <w:uiPriority w:val="10"/>
    <w:rsid w:val="00F5777D"/>
    <w:rPr>
      <w:rFonts w:ascii="Times New Roman" w:cstheme="majorBidi" w:eastAsiaTheme="majorEastAsia" w:hAnsi="Times New Roman"/>
      <w:spacing w:val="-10"/>
      <w:kern w:val="28"/>
      <w:sz w:val="40"/>
      <w:szCs w:val="56"/>
    </w:rPr>
  </w:style>
  <w:style w:styleId="Subtitle" w:type="paragraph">
    <w:name w:val="Subtitle"/>
    <w:basedOn w:val="Normal"/>
    <w:next w:val="Normal"/>
    <w:link w:val="SubtitleChar"/>
    <w:uiPriority w:val="11"/>
    <w:qFormat/>
    <w:rsid w:val="00D0151E"/>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D0151E"/>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D0151E"/>
    <w:pPr>
      <w:spacing w:before="160"/>
      <w:jc w:val="center"/>
    </w:pPr>
    <w:rPr>
      <w:i/>
      <w:iCs/>
      <w:color w:themeColor="text1" w:themeTint="BF" w:val="404040"/>
    </w:rPr>
  </w:style>
  <w:style w:customStyle="1" w:styleId="QuoteChar" w:type="character">
    <w:name w:val="Quote Char"/>
    <w:basedOn w:val="DefaultParagraphFont"/>
    <w:link w:val="Quote"/>
    <w:uiPriority w:val="29"/>
    <w:rsid w:val="00D0151E"/>
    <w:rPr>
      <w:i/>
      <w:iCs/>
      <w:color w:themeColor="text1" w:themeTint="BF" w:val="404040"/>
    </w:rPr>
  </w:style>
  <w:style w:styleId="ListParagraph" w:type="paragraph">
    <w:name w:val="List Paragraph"/>
    <w:basedOn w:val="Normal"/>
    <w:uiPriority w:val="34"/>
    <w:qFormat/>
    <w:rsid w:val="00D0151E"/>
    <w:pPr>
      <w:ind w:left="720"/>
      <w:contextualSpacing/>
    </w:pPr>
  </w:style>
  <w:style w:styleId="IntenseEmphasis" w:type="character">
    <w:name w:val="Intense Emphasis"/>
    <w:basedOn w:val="DefaultParagraphFont"/>
    <w:uiPriority w:val="21"/>
    <w:qFormat/>
    <w:rsid w:val="00D0151E"/>
    <w:rPr>
      <w:i/>
      <w:iCs/>
      <w:color w:themeColor="accent1" w:themeShade="BF" w:val="0F4761"/>
    </w:rPr>
  </w:style>
  <w:style w:styleId="IntenseQuote" w:type="paragraph">
    <w:name w:val="Intense Quote"/>
    <w:basedOn w:val="Normal"/>
    <w:next w:val="Normal"/>
    <w:link w:val="IntenseQuoteChar"/>
    <w:uiPriority w:val="30"/>
    <w:qFormat/>
    <w:rsid w:val="00D0151E"/>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D0151E"/>
    <w:rPr>
      <w:i/>
      <w:iCs/>
      <w:color w:themeColor="accent1" w:themeShade="BF" w:val="0F4761"/>
    </w:rPr>
  </w:style>
  <w:style w:styleId="IntenseReference" w:type="character">
    <w:name w:val="Intense Reference"/>
    <w:basedOn w:val="DefaultParagraphFont"/>
    <w:uiPriority w:val="32"/>
    <w:qFormat/>
    <w:rsid w:val="00D0151E"/>
    <w:rPr>
      <w:b/>
      <w:bCs/>
      <w:smallCaps/>
      <w:color w:themeColor="accent1" w:themeShade="BF" w:val="0F4761"/>
      <w:spacing w:val="5"/>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8F5902"/>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b/>
      <w:color w:val="CE5C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b/>
      <w:color w:val="204A87"/>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204A87"/>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customStyle="1" w:styleId="CodeFont" w:type="paragraph">
    <w:name w:val="Code Font"/>
    <w:basedOn w:val="SourceCode"/>
    <w:qFormat/>
    <w:rsid w:val="00C151F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34" Target="media/rId34.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STAT202 Lab 2: Multiple Linear Regression START</dc:title>
  <dc:creator>David Ewing</dc:creator>
  <cp:keywords/>
  <dcterms:created xsi:type="dcterms:W3CDTF">2024-12-26T07:40:38Z</dcterms:created>
  <dcterms:modified xsi:type="dcterms:W3CDTF">2024-12-26T07:40:38Z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on 7 August 2024</vt:lpwstr>
  </property>
  <property fmtid="{D5CDD505-2E9C-101B-9397-08002B2CF9AE}" pid="3" name="output">
    <vt:lpwstr/>
  </property>
</Properties>
</file>