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cs="Times New Roman Regular"/>
          <w:sz w:val="30"/>
          <w:szCs w:val="30"/>
        </w:rPr>
      </w:pPr>
    </w:p>
    <w:p>
      <w:pPr>
        <w:jc w:val="center"/>
        <w:rPr>
          <w:rFonts w:hint="default" w:ascii="Times New Roman Regular" w:hAnsi="Times New Roman Regular" w:cs="Times New Roman Regular"/>
          <w:sz w:val="30"/>
          <w:szCs w:val="30"/>
        </w:rPr>
      </w:pPr>
      <w:r>
        <w:rPr>
          <w:rFonts w:hint="default" w:ascii="Times New Roman Regular" w:hAnsi="Times New Roman Regular" w:cs="Times New Roman Regular"/>
          <w:sz w:val="30"/>
          <w:szCs w:val="30"/>
        </w:rPr>
        <w:t>Code Book 1: Mental Health Data</w:t>
      </w:r>
    </w:p>
    <w:tbl>
      <w:tblPr>
        <w:tblStyle w:val="4"/>
        <w:tblpPr w:leftFromText="180" w:rightFromText="180" w:vertAnchor="page" w:horzAnchor="page" w:tblpX="1751" w:tblpY="3160"/>
        <w:tblOverlap w:val="never"/>
        <w:tblW w:w="85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5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36" w:type="dxa"/>
          </w:tcPr>
          <w:p>
            <w:pP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  <w:t>Variable Name</w:t>
            </w:r>
          </w:p>
        </w:tc>
        <w:tc>
          <w:tcPr>
            <w:tcW w:w="5405" w:type="dxa"/>
          </w:tcPr>
          <w:p>
            <w:pP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36" w:type="dxa"/>
          </w:tcPr>
          <w:p>
            <w:pP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  <w:t>State</w:t>
            </w:r>
          </w:p>
        </w:tc>
        <w:tc>
          <w:tcPr>
            <w:tcW w:w="5405" w:type="dxa"/>
          </w:tcPr>
          <w:p>
            <w:pP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The state’s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36" w:type="dxa"/>
          </w:tcPr>
          <w:p>
            <w:pP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  <w:t>Date</w:t>
            </w:r>
          </w:p>
        </w:tc>
        <w:tc>
          <w:tcPr>
            <w:tcW w:w="5405" w:type="dxa"/>
          </w:tcPr>
          <w:p>
            <w:pP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The month the observation was recorded (year-month-day)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</w:trPr>
        <w:tc>
          <w:tcPr>
            <w:tcW w:w="3136" w:type="dxa"/>
          </w:tcPr>
          <w:p>
            <w:pP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  <w:t>Grouping Method</w:t>
            </w:r>
          </w:p>
        </w:tc>
        <w:tc>
          <w:tcPr>
            <w:tcW w:w="5405" w:type="dxa"/>
          </w:tcPr>
          <w:p>
            <w:pP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The variable the observation is grouped based on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Age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Disability Status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Education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Gender Identity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Race / Ethnicity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Sex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Sexual Orientation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36" w:type="dxa"/>
          </w:tcPr>
          <w:p>
            <w:pP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  <w:t>Group</w:t>
            </w:r>
          </w:p>
        </w:tc>
        <w:tc>
          <w:tcPr>
            <w:tcW w:w="5405" w:type="dxa"/>
          </w:tcPr>
          <w:p>
            <w:pP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 xml:space="preserve">The group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36" w:type="dxa"/>
          </w:tcPr>
          <w:p>
            <w:pP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  <w:t>Pct_Anxiety</w:t>
            </w:r>
          </w:p>
        </w:tc>
        <w:tc>
          <w:tcPr>
            <w:tcW w:w="5405" w:type="dxa"/>
          </w:tcPr>
          <w:p>
            <w:pP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Percentage of adults who reported symptoms of generalized anxiety disorder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36" w:type="dxa"/>
          </w:tcPr>
          <w:p>
            <w:pP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  <w:t>Pct_Depression</w:t>
            </w:r>
          </w:p>
        </w:tc>
        <w:tc>
          <w:tcPr>
            <w:tcW w:w="5405" w:type="dxa"/>
          </w:tcPr>
          <w:p>
            <w:pP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Percentage of adults who reported symptoms of major depressive disorder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36" w:type="dxa"/>
          </w:tcPr>
          <w:p>
            <w:pP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  <w:t>Pct_Anxiety_Or_Depression</w:t>
            </w:r>
          </w:p>
        </w:tc>
        <w:tc>
          <w:tcPr>
            <w:tcW w:w="5405" w:type="dxa"/>
          </w:tcPr>
          <w:p>
            <w:pP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 xml:space="preserve">Percentage of adults who reported symptoms of generalized anxiety disorder or major depressive disorder </w:t>
            </w:r>
          </w:p>
        </w:tc>
      </w:tr>
    </w:tbl>
    <w:p>
      <w:pPr>
        <w:jc w:val="center"/>
        <w:rPr>
          <w:rFonts w:hint="default" w:ascii="Times New Roman Regular" w:hAnsi="Times New Roman Regular" w:cs="Times New Roman Regular"/>
          <w:sz w:val="30"/>
          <w:szCs w:val="30"/>
        </w:rPr>
      </w:pPr>
    </w:p>
    <w:p>
      <w:pPr>
        <w:jc w:val="both"/>
        <w:rPr>
          <w:rFonts w:hint="default" w:ascii="Times New Roman Regular" w:hAnsi="Times New Roman Regular" w:cs="Times New Roman Regular"/>
          <w:sz w:val="30"/>
          <w:szCs w:val="30"/>
        </w:rPr>
      </w:pPr>
    </w:p>
    <w:p>
      <w:pPr>
        <w:jc w:val="center"/>
        <w:rPr>
          <w:rFonts w:hint="default" w:ascii="Times New Roman Regular" w:hAnsi="Times New Roman Regular" w:cs="Times New Roman Regular"/>
          <w:sz w:val="30"/>
          <w:szCs w:val="30"/>
        </w:rPr>
      </w:pPr>
    </w:p>
    <w:p>
      <w:pPr>
        <w:jc w:val="both"/>
        <w:rPr>
          <w:rFonts w:hint="default" w:ascii="Times New Roman Regular" w:hAnsi="Times New Roman Regular" w:cs="Times New Roman Regular"/>
          <w:sz w:val="30"/>
          <w:szCs w:val="30"/>
        </w:rPr>
      </w:pPr>
    </w:p>
    <w:p>
      <w:pPr>
        <w:jc w:val="both"/>
        <w:rPr>
          <w:rFonts w:hint="default" w:ascii="Times New Roman Regular" w:hAnsi="Times New Roman Regular" w:cs="Times New Roman Regular"/>
          <w:sz w:val="30"/>
          <w:szCs w:val="30"/>
        </w:rPr>
      </w:pPr>
    </w:p>
    <w:p>
      <w:pPr>
        <w:jc w:val="both"/>
        <w:rPr>
          <w:rFonts w:hint="default" w:ascii="Times New Roman Regular" w:hAnsi="Times New Roman Regular" w:cs="Times New Roman Regular"/>
          <w:sz w:val="30"/>
          <w:szCs w:val="30"/>
        </w:rPr>
      </w:pPr>
    </w:p>
    <w:p>
      <w:pPr>
        <w:jc w:val="both"/>
        <w:rPr>
          <w:rFonts w:hint="default" w:ascii="Times New Roman Regular" w:hAnsi="Times New Roman Regular" w:cs="Times New Roman Regular"/>
          <w:sz w:val="30"/>
          <w:szCs w:val="30"/>
        </w:rPr>
      </w:pPr>
    </w:p>
    <w:p>
      <w:pPr>
        <w:jc w:val="both"/>
        <w:rPr>
          <w:rFonts w:hint="default" w:ascii="Times New Roman Regular" w:hAnsi="Times New Roman Regular" w:cs="Times New Roman Regular"/>
          <w:sz w:val="30"/>
          <w:szCs w:val="30"/>
        </w:rPr>
      </w:pPr>
    </w:p>
    <w:p>
      <w:pPr>
        <w:jc w:val="both"/>
        <w:rPr>
          <w:rFonts w:hint="default" w:ascii="Times New Roman Regular" w:hAnsi="Times New Roman Regular" w:cs="Times New Roman Regular"/>
          <w:sz w:val="30"/>
          <w:szCs w:val="30"/>
        </w:rPr>
      </w:pPr>
    </w:p>
    <w:p>
      <w:pPr>
        <w:jc w:val="both"/>
        <w:rPr>
          <w:rFonts w:hint="default" w:ascii="Times New Roman Regular" w:hAnsi="Times New Roman Regular" w:cs="Times New Roman Regular"/>
          <w:sz w:val="30"/>
          <w:szCs w:val="30"/>
        </w:rPr>
      </w:pPr>
      <w:bookmarkStart w:id="0" w:name="_GoBack"/>
      <w:bookmarkEnd w:id="0"/>
    </w:p>
    <w:tbl>
      <w:tblPr>
        <w:tblStyle w:val="4"/>
        <w:tblpPr w:leftFromText="180" w:rightFromText="180" w:vertAnchor="page" w:horzAnchor="page" w:tblpX="1923" w:tblpY="3127"/>
        <w:tblOverlap w:val="never"/>
        <w:tblW w:w="85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5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36" w:type="dxa"/>
          </w:tcPr>
          <w:p>
            <w:pP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  <w:t>Variable Name</w:t>
            </w:r>
          </w:p>
        </w:tc>
        <w:tc>
          <w:tcPr>
            <w:tcW w:w="5405" w:type="dxa"/>
          </w:tcPr>
          <w:p>
            <w:pP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36" w:type="dxa"/>
          </w:tcPr>
          <w:p>
            <w:pP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  <w:t>State</w:t>
            </w:r>
          </w:p>
        </w:tc>
        <w:tc>
          <w:tcPr>
            <w:tcW w:w="5405" w:type="dxa"/>
          </w:tcPr>
          <w:p>
            <w:pP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The state’s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36" w:type="dxa"/>
          </w:tcPr>
          <w:p>
            <w:pP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  <w:t>Date</w:t>
            </w:r>
          </w:p>
        </w:tc>
        <w:tc>
          <w:tcPr>
            <w:tcW w:w="5405" w:type="dxa"/>
          </w:tcPr>
          <w:p>
            <w:pP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The month the observation was recorded (year-month)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36" w:type="dxa"/>
          </w:tcPr>
          <w:p>
            <w:pP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  <w:t>Fips</w:t>
            </w:r>
          </w:p>
        </w:tc>
        <w:tc>
          <w:tcPr>
            <w:tcW w:w="5405" w:type="dxa"/>
          </w:tcPr>
          <w:p>
            <w:pP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Fips code of the 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</w:trPr>
        <w:tc>
          <w:tcPr>
            <w:tcW w:w="3136" w:type="dxa"/>
          </w:tcPr>
          <w:p>
            <w:pP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  <w:t>Population</w:t>
            </w:r>
          </w:p>
        </w:tc>
        <w:tc>
          <w:tcPr>
            <w:tcW w:w="5405" w:type="dxa"/>
          </w:tcPr>
          <w:p>
            <w:pP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The population of the 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36" w:type="dxa"/>
          </w:tcPr>
          <w:p>
            <w:pP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  <w:t>Pct_Anxiety</w:t>
            </w:r>
          </w:p>
        </w:tc>
        <w:tc>
          <w:tcPr>
            <w:tcW w:w="5405" w:type="dxa"/>
          </w:tcPr>
          <w:p>
            <w:pP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Percentage of adults who reported symptoms of generalized anxiety disorder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36" w:type="dxa"/>
          </w:tcPr>
          <w:p>
            <w:pP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  <w:t>Pct_Depression</w:t>
            </w:r>
          </w:p>
        </w:tc>
        <w:tc>
          <w:tcPr>
            <w:tcW w:w="5405" w:type="dxa"/>
          </w:tcPr>
          <w:p>
            <w:pP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Percentage of adults who reported symptoms of major depressive disorder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36" w:type="dxa"/>
          </w:tcPr>
          <w:p>
            <w:pP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  <w:t>Pct_Anxiety_Or_Depression</w:t>
            </w:r>
          </w:p>
        </w:tc>
        <w:tc>
          <w:tcPr>
            <w:tcW w:w="5405" w:type="dxa"/>
          </w:tcPr>
          <w:p>
            <w:pP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 xml:space="preserve">Percentage of adults who reported symptoms of generalized anxiety disorder or major depressive disorder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36" w:type="dxa"/>
          </w:tcPr>
          <w:p>
            <w:pP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  <w:t>New_Cases</w:t>
            </w:r>
          </w:p>
        </w:tc>
        <w:tc>
          <w:tcPr>
            <w:tcW w:w="5405" w:type="dxa"/>
          </w:tcPr>
          <w:p>
            <w:pP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Total number of new covid cases in the given month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36" w:type="dxa"/>
          </w:tcPr>
          <w:p>
            <w:pP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  <w:t>New_Deaths</w:t>
            </w:r>
          </w:p>
        </w:tc>
        <w:tc>
          <w:tcPr>
            <w:tcW w:w="5405" w:type="dxa"/>
          </w:tcPr>
          <w:p>
            <w:pP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Total number of new covid deaths in the given month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36" w:type="dxa"/>
          </w:tcPr>
          <w:p>
            <w:pP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  <w:t>Cum_Cases</w:t>
            </w:r>
          </w:p>
        </w:tc>
        <w:tc>
          <w:tcPr>
            <w:tcW w:w="5405" w:type="dxa"/>
          </w:tcPr>
          <w:p>
            <w:pP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Cumulative number of covid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36" w:type="dxa"/>
          </w:tcPr>
          <w:p>
            <w:pP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  <w:t>Cum_Deaths</w:t>
            </w:r>
          </w:p>
        </w:tc>
        <w:tc>
          <w:tcPr>
            <w:tcW w:w="5405" w:type="dxa"/>
          </w:tcPr>
          <w:p>
            <w:pP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Cumulative number of covid deaths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36" w:type="dxa"/>
          </w:tcPr>
          <w:p>
            <w:pP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  <w:t>Pct_Infection</w:t>
            </w:r>
          </w:p>
        </w:tc>
        <w:tc>
          <w:tcPr>
            <w:tcW w:w="5405" w:type="dxa"/>
          </w:tcPr>
          <w:p>
            <w:pP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Percent of the state’s population infected with covid in given the month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36" w:type="dxa"/>
          </w:tcPr>
          <w:p>
            <w:pP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  <w:t>Pct_Mortality</w:t>
            </w:r>
          </w:p>
        </w:tc>
        <w:tc>
          <w:tcPr>
            <w:tcW w:w="5405" w:type="dxa"/>
          </w:tcPr>
          <w:p>
            <w:pP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Percent of the state’s population died from covid in the given month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36" w:type="dxa"/>
          </w:tcPr>
          <w:p>
            <w:pP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  <w:t>Gdp_Change</w:t>
            </w:r>
          </w:p>
        </w:tc>
        <w:tc>
          <w:tcPr>
            <w:tcW w:w="5405" w:type="dxa"/>
          </w:tcPr>
          <w:p>
            <w:pP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Percent change in gdp from the preceding period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36" w:type="dxa"/>
          </w:tcPr>
          <w:p>
            <w:pP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  <w:t>Income_Change</w:t>
            </w:r>
          </w:p>
        </w:tc>
        <w:tc>
          <w:tcPr>
            <w:tcW w:w="5405" w:type="dxa"/>
          </w:tcPr>
          <w:p>
            <w:pP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 xml:space="preserve">Percent change in </w:t>
            </w: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  <w:t>per-capita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 xml:space="preserve"> personal income from the preceding period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36" w:type="dxa"/>
          </w:tcPr>
          <w:p>
            <w:pP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  <w:t>Adjusted_Income_Change</w:t>
            </w:r>
          </w:p>
        </w:tc>
        <w:tc>
          <w:tcPr>
            <w:tcW w:w="5405" w:type="dxa"/>
          </w:tcPr>
          <w:p>
            <w:pP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 xml:space="preserve">Percent change in adjusted </w:t>
            </w: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  <w:t>per-capita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 xml:space="preserve"> personal from the preceding period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36" w:type="dxa"/>
          </w:tcPr>
          <w:p>
            <w:pP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  <w:t>Farm_Income_Change</w:t>
            </w:r>
          </w:p>
        </w:tc>
        <w:tc>
          <w:tcPr>
            <w:tcW w:w="5405" w:type="dxa"/>
          </w:tcPr>
          <w:p>
            <w:pP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 xml:space="preserve">Percent change in </w:t>
            </w: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  <w:t xml:space="preserve">total 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farm income from the preceding period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36" w:type="dxa"/>
          </w:tcPr>
          <w:p>
            <w:pP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  <w:t>Nonfarm_Income_Change</w:t>
            </w:r>
          </w:p>
        </w:tc>
        <w:tc>
          <w:tcPr>
            <w:tcW w:w="5405" w:type="dxa"/>
          </w:tcPr>
          <w:p>
            <w:pP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 xml:space="preserve">Percent change in </w:t>
            </w: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  <w:t xml:space="preserve">total 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nonfarm income from the preceding period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36" w:type="dxa"/>
          </w:tcPr>
          <w:p>
            <w:pP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4"/>
                <w:szCs w:val="24"/>
                <w:vertAlign w:val="baseline"/>
              </w:rPr>
              <w:t>Pct_Unemployed</w:t>
            </w:r>
          </w:p>
        </w:tc>
        <w:tc>
          <w:tcPr>
            <w:tcW w:w="5405" w:type="dxa"/>
          </w:tcPr>
          <w:p>
            <w:pP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</w:rPr>
              <w:t>Percent of the labor force unemployed</w:t>
            </w:r>
          </w:p>
        </w:tc>
      </w:tr>
    </w:tbl>
    <w:p>
      <w:pPr>
        <w:jc w:val="center"/>
        <w:rPr>
          <w:rFonts w:hint="default" w:ascii="Times New Roman Regular" w:hAnsi="Times New Roman Regular" w:cs="Times New Roman Regular"/>
          <w:sz w:val="30"/>
          <w:szCs w:val="30"/>
        </w:rPr>
      </w:pPr>
      <w:r>
        <w:rPr>
          <w:rFonts w:hint="default" w:ascii="Times New Roman Regular" w:hAnsi="Times New Roman Regular" w:cs="Times New Roman Regular"/>
          <w:sz w:val="30"/>
          <w:szCs w:val="30"/>
        </w:rPr>
        <w:t>Code Book 2: Merged Data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27DE2"/>
    <w:multiLevelType w:val="singleLevel"/>
    <w:tmpl w:val="63827DE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F3871"/>
    <w:rsid w:val="3FDF12E3"/>
    <w:rsid w:val="6FB5CDD5"/>
    <w:rsid w:val="7FC7CC4A"/>
    <w:rsid w:val="BFFF3871"/>
    <w:rsid w:val="DFD77C7B"/>
    <w:rsid w:val="FEBD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2022-11-25T02:14:00Z</dcterms:created>
  <dc:creator>hp</dc:creator>
  <cp:lastModifiedBy>hp</cp:lastModifiedBy>
  <dcterms:modified xsi:type="dcterms:W3CDTF">2022-11-28T18:30:00Z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