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8AECA" w14:textId="77777777" w:rsidR="00426591" w:rsidRPr="00C15F0D" w:rsidRDefault="005A2181" w:rsidP="00426591">
      <w:pPr>
        <w:pStyle w:val="NormalWeb"/>
        <w:ind w:left="3240" w:firstLine="360"/>
        <w:rPr>
          <w:color w:val="000000"/>
          <w:sz w:val="24"/>
          <w:szCs w:val="24"/>
          <w:u w:val="single"/>
        </w:rPr>
      </w:pPr>
      <w:r w:rsidRPr="00C15F0D">
        <w:rPr>
          <w:rStyle w:val="TitleChar"/>
          <w:b/>
          <w:sz w:val="32"/>
          <w:szCs w:val="32"/>
          <w:u w:val="single"/>
        </w:rPr>
        <w:t>Word Counter</w:t>
      </w:r>
    </w:p>
    <w:p w14:paraId="7E4F86D5" w14:textId="77777777" w:rsidR="00426591" w:rsidRDefault="00426591" w:rsidP="00426591">
      <w:pPr>
        <w:pStyle w:val="NormalWeb"/>
        <w:ind w:left="360"/>
        <w:rPr>
          <w:color w:val="000000"/>
          <w:sz w:val="24"/>
          <w:szCs w:val="24"/>
        </w:rPr>
      </w:pPr>
    </w:p>
    <w:p w14:paraId="386B40C1" w14:textId="77777777" w:rsidR="005A2181" w:rsidRPr="005A2181" w:rsidRDefault="005A2181" w:rsidP="005A2181">
      <w:pPr>
        <w:pStyle w:val="NormalWeb"/>
        <w:ind w:left="720"/>
        <w:rPr>
          <w:color w:val="212121"/>
          <w:sz w:val="24"/>
          <w:szCs w:val="24"/>
        </w:rPr>
      </w:pPr>
    </w:p>
    <w:p w14:paraId="22BD6580" w14:textId="7EC35564" w:rsidR="00426591" w:rsidRDefault="00426591" w:rsidP="00426591">
      <w:pPr>
        <w:pStyle w:val="NormalWeb"/>
        <w:rPr>
          <w:color w:val="000000"/>
          <w:sz w:val="24"/>
          <w:szCs w:val="24"/>
        </w:rPr>
      </w:pPr>
      <w:r>
        <w:rPr>
          <w:color w:val="000000"/>
          <w:sz w:val="24"/>
          <w:szCs w:val="24"/>
        </w:rPr>
        <w:t xml:space="preserve">Write a simple </w:t>
      </w:r>
      <w:r w:rsidR="007C3D24">
        <w:rPr>
          <w:color w:val="000000"/>
          <w:sz w:val="24"/>
          <w:szCs w:val="24"/>
        </w:rPr>
        <w:t>library</w:t>
      </w:r>
      <w:r>
        <w:rPr>
          <w:color w:val="000000"/>
          <w:sz w:val="24"/>
          <w:szCs w:val="24"/>
        </w:rPr>
        <w:t xml:space="preserve"> called "</w:t>
      </w:r>
      <w:proofErr w:type="spellStart"/>
      <w:r>
        <w:rPr>
          <w:color w:val="000000"/>
          <w:sz w:val="24"/>
          <w:szCs w:val="24"/>
        </w:rPr>
        <w:t>WordCounter</w:t>
      </w:r>
      <w:proofErr w:type="spellEnd"/>
      <w:r>
        <w:rPr>
          <w:color w:val="000000"/>
          <w:sz w:val="24"/>
          <w:szCs w:val="24"/>
        </w:rPr>
        <w:t>".  It should have the following two distinct methods:</w:t>
      </w:r>
    </w:p>
    <w:p w14:paraId="56EBB751" w14:textId="77777777" w:rsidR="00426591" w:rsidRDefault="00426591" w:rsidP="00426591">
      <w:pPr>
        <w:pStyle w:val="NormalWeb"/>
        <w:numPr>
          <w:ilvl w:val="0"/>
          <w:numId w:val="2"/>
        </w:numPr>
        <w:rPr>
          <w:color w:val="000000"/>
          <w:sz w:val="24"/>
          <w:szCs w:val="24"/>
        </w:rPr>
      </w:pPr>
      <w:r>
        <w:rPr>
          <w:color w:val="000000"/>
          <w:sz w:val="24"/>
          <w:szCs w:val="24"/>
        </w:rPr>
        <w:t xml:space="preserve">method that allows you to add </w:t>
      </w:r>
      <w:proofErr w:type="gramStart"/>
      <w:r>
        <w:rPr>
          <w:color w:val="000000"/>
          <w:sz w:val="24"/>
          <w:szCs w:val="24"/>
        </w:rPr>
        <w:t>words</w:t>
      </w:r>
      <w:proofErr w:type="gramEnd"/>
    </w:p>
    <w:p w14:paraId="2BE473C5" w14:textId="17742EA0" w:rsidR="00426591" w:rsidRPr="005A2181" w:rsidRDefault="00426591" w:rsidP="00426591">
      <w:pPr>
        <w:pStyle w:val="NormalWeb"/>
        <w:numPr>
          <w:ilvl w:val="0"/>
          <w:numId w:val="2"/>
        </w:numPr>
        <w:rPr>
          <w:color w:val="212121"/>
          <w:sz w:val="24"/>
          <w:szCs w:val="24"/>
        </w:rPr>
      </w:pPr>
      <w:r>
        <w:rPr>
          <w:color w:val="000000"/>
          <w:sz w:val="24"/>
          <w:szCs w:val="24"/>
        </w:rPr>
        <w:t xml:space="preserve">method that </w:t>
      </w:r>
      <w:r w:rsidR="00557B2A">
        <w:rPr>
          <w:color w:val="000000"/>
          <w:sz w:val="24"/>
          <w:szCs w:val="24"/>
        </w:rPr>
        <w:t xml:space="preserve">returns the </w:t>
      </w:r>
      <w:r>
        <w:rPr>
          <w:color w:val="000000"/>
          <w:sz w:val="24"/>
          <w:szCs w:val="24"/>
        </w:rPr>
        <w:t xml:space="preserve">count </w:t>
      </w:r>
      <w:r w:rsidR="00557B2A">
        <w:rPr>
          <w:color w:val="000000"/>
          <w:sz w:val="24"/>
          <w:szCs w:val="24"/>
        </w:rPr>
        <w:t xml:space="preserve">of </w:t>
      </w:r>
      <w:r>
        <w:rPr>
          <w:color w:val="000000"/>
          <w:sz w:val="24"/>
          <w:szCs w:val="24"/>
        </w:rPr>
        <w:t xml:space="preserve">how many times </w:t>
      </w:r>
      <w:r w:rsidR="00557B2A">
        <w:rPr>
          <w:color w:val="000000"/>
          <w:sz w:val="24"/>
          <w:szCs w:val="24"/>
        </w:rPr>
        <w:t xml:space="preserve">a </w:t>
      </w:r>
      <w:r>
        <w:rPr>
          <w:color w:val="000000"/>
          <w:sz w:val="24"/>
          <w:szCs w:val="24"/>
        </w:rPr>
        <w:t xml:space="preserve">given word was added to </w:t>
      </w:r>
      <w:r w:rsidR="00BE6C77">
        <w:rPr>
          <w:color w:val="000000"/>
          <w:sz w:val="24"/>
          <w:szCs w:val="24"/>
        </w:rPr>
        <w:t xml:space="preserve">the </w:t>
      </w:r>
      <w:r>
        <w:rPr>
          <w:color w:val="000000"/>
          <w:sz w:val="24"/>
          <w:szCs w:val="24"/>
        </w:rPr>
        <w:t xml:space="preserve">word </w:t>
      </w:r>
      <w:proofErr w:type="gramStart"/>
      <w:r>
        <w:rPr>
          <w:color w:val="000000"/>
          <w:sz w:val="24"/>
          <w:szCs w:val="24"/>
        </w:rPr>
        <w:t>counter</w:t>
      </w:r>
      <w:proofErr w:type="gramEnd"/>
    </w:p>
    <w:p w14:paraId="6633DD45" w14:textId="77777777" w:rsidR="005A2181" w:rsidRPr="005A2181" w:rsidRDefault="005A2181" w:rsidP="00426591">
      <w:pPr>
        <w:pStyle w:val="NormalWeb"/>
        <w:rPr>
          <w:color w:val="212121"/>
          <w:sz w:val="24"/>
          <w:szCs w:val="24"/>
        </w:rPr>
      </w:pPr>
    </w:p>
    <w:p w14:paraId="0BDCE7AE" w14:textId="2575AB34" w:rsidR="005A2181" w:rsidRDefault="005A2181" w:rsidP="005A2181">
      <w:pPr>
        <w:pStyle w:val="NormalWeb"/>
        <w:rPr>
          <w:color w:val="000000"/>
          <w:sz w:val="24"/>
          <w:szCs w:val="24"/>
        </w:rPr>
      </w:pPr>
      <w:r>
        <w:rPr>
          <w:color w:val="000000"/>
          <w:sz w:val="24"/>
          <w:szCs w:val="24"/>
        </w:rPr>
        <w:t>It should also have the following requirements:</w:t>
      </w:r>
    </w:p>
    <w:p w14:paraId="7C499FD4" w14:textId="77777777" w:rsidR="005A2181" w:rsidRDefault="005A2181" w:rsidP="005A2181">
      <w:pPr>
        <w:pStyle w:val="NormalWeb"/>
        <w:rPr>
          <w:color w:val="000000"/>
          <w:sz w:val="24"/>
          <w:szCs w:val="24"/>
        </w:rPr>
      </w:pPr>
    </w:p>
    <w:p w14:paraId="1239D401" w14:textId="47DC7558" w:rsidR="005A2181" w:rsidRPr="005A2181" w:rsidRDefault="005A2181" w:rsidP="005A2181">
      <w:pPr>
        <w:pStyle w:val="NormalWeb"/>
        <w:numPr>
          <w:ilvl w:val="0"/>
          <w:numId w:val="3"/>
        </w:numPr>
        <w:rPr>
          <w:color w:val="212121"/>
          <w:sz w:val="24"/>
          <w:szCs w:val="24"/>
        </w:rPr>
      </w:pPr>
      <w:r>
        <w:rPr>
          <w:color w:val="000000"/>
          <w:sz w:val="24"/>
          <w:szCs w:val="24"/>
        </w:rPr>
        <w:t xml:space="preserve">should NOT allow addition of words with non-alphabetic </w:t>
      </w:r>
      <w:proofErr w:type="gramStart"/>
      <w:r>
        <w:rPr>
          <w:color w:val="000000"/>
          <w:sz w:val="24"/>
          <w:szCs w:val="24"/>
        </w:rPr>
        <w:t>characters</w:t>
      </w:r>
      <w:proofErr w:type="gramEnd"/>
    </w:p>
    <w:p w14:paraId="1A5154CB" w14:textId="77FF5B21" w:rsidR="005A2181" w:rsidRPr="005A2181" w:rsidRDefault="005A2181" w:rsidP="005A2181">
      <w:pPr>
        <w:pStyle w:val="NormalWeb"/>
        <w:numPr>
          <w:ilvl w:val="0"/>
          <w:numId w:val="3"/>
        </w:numPr>
        <w:rPr>
          <w:color w:val="212121"/>
          <w:sz w:val="24"/>
          <w:szCs w:val="24"/>
        </w:rPr>
      </w:pPr>
      <w:r>
        <w:rPr>
          <w:color w:val="000000"/>
          <w:sz w:val="24"/>
          <w:szCs w:val="24"/>
        </w:rPr>
        <w:t xml:space="preserve">should treat same words written in different languages as the same word, for example </w:t>
      </w:r>
      <w:proofErr w:type="gramStart"/>
      <w:r>
        <w:rPr>
          <w:color w:val="000000"/>
          <w:sz w:val="24"/>
          <w:szCs w:val="24"/>
        </w:rPr>
        <w:t>if</w:t>
      </w:r>
      <w:proofErr w:type="gramEnd"/>
    </w:p>
    <w:p w14:paraId="59A03580" w14:textId="7EBD1383" w:rsidR="005A2181" w:rsidRDefault="005A2181" w:rsidP="005A2181">
      <w:pPr>
        <w:pStyle w:val="NormalWeb"/>
        <w:ind w:left="720"/>
        <w:rPr>
          <w:color w:val="000000"/>
          <w:sz w:val="24"/>
          <w:szCs w:val="24"/>
        </w:rPr>
      </w:pPr>
      <w:r>
        <w:rPr>
          <w:color w:val="000000"/>
          <w:sz w:val="24"/>
          <w:szCs w:val="24"/>
        </w:rPr>
        <w:t>adding "flower", "</w:t>
      </w:r>
      <w:proofErr w:type="spellStart"/>
      <w:r>
        <w:rPr>
          <w:color w:val="000000"/>
          <w:sz w:val="24"/>
          <w:szCs w:val="24"/>
        </w:rPr>
        <w:t>flor</w:t>
      </w:r>
      <w:proofErr w:type="spellEnd"/>
      <w:r>
        <w:rPr>
          <w:color w:val="000000"/>
          <w:sz w:val="24"/>
          <w:szCs w:val="24"/>
        </w:rPr>
        <w:t>" (Spanish word for flower) and "</w:t>
      </w:r>
      <w:proofErr w:type="spellStart"/>
      <w:r>
        <w:rPr>
          <w:color w:val="000000"/>
          <w:sz w:val="24"/>
          <w:szCs w:val="24"/>
        </w:rPr>
        <w:t>blume</w:t>
      </w:r>
      <w:proofErr w:type="spellEnd"/>
      <w:r>
        <w:rPr>
          <w:color w:val="000000"/>
          <w:sz w:val="24"/>
          <w:szCs w:val="24"/>
        </w:rPr>
        <w:t xml:space="preserve">" (German word for flower) the counting method should return 3. </w:t>
      </w:r>
      <w:r>
        <w:rPr>
          <w:color w:val="000000"/>
          <w:sz w:val="24"/>
          <w:szCs w:val="24"/>
        </w:rPr>
        <w:br/>
      </w:r>
    </w:p>
    <w:p w14:paraId="79E78AB3" w14:textId="77777777" w:rsidR="005A2181" w:rsidRDefault="005A2181" w:rsidP="005A2181">
      <w:pPr>
        <w:pStyle w:val="NormalWeb"/>
        <w:rPr>
          <w:color w:val="000000"/>
          <w:sz w:val="24"/>
          <w:szCs w:val="24"/>
        </w:rPr>
      </w:pPr>
      <w:r>
        <w:rPr>
          <w:color w:val="000000"/>
          <w:sz w:val="24"/>
          <w:szCs w:val="24"/>
        </w:rPr>
        <w:t>For the simplicity of the task assume that translation of words will be done via external class provided to you called "Translator" that will have method "translate" accepting word as an argument and it will return English name for it.</w:t>
      </w:r>
      <w:r>
        <w:rPr>
          <w:color w:val="000000"/>
          <w:sz w:val="24"/>
          <w:szCs w:val="24"/>
        </w:rPr>
        <w:br/>
      </w:r>
      <w:r>
        <w:rPr>
          <w:color w:val="000000"/>
          <w:sz w:val="24"/>
          <w:szCs w:val="24"/>
        </w:rPr>
        <w:br/>
        <w:t>Technology stack:</w:t>
      </w:r>
      <w:r>
        <w:rPr>
          <w:color w:val="000000"/>
          <w:sz w:val="24"/>
          <w:szCs w:val="24"/>
        </w:rPr>
        <w:br/>
        <w:t xml:space="preserve">Java 8, JUnit and Mockito to solve the task. </w:t>
      </w:r>
    </w:p>
    <w:p w14:paraId="41D71670" w14:textId="047BAD78" w:rsidR="005A2181" w:rsidRDefault="005A2181" w:rsidP="005A2181">
      <w:pPr>
        <w:pStyle w:val="NormalWeb"/>
        <w:rPr>
          <w:color w:val="000000"/>
          <w:sz w:val="24"/>
          <w:szCs w:val="24"/>
        </w:rPr>
      </w:pPr>
      <w:r>
        <w:rPr>
          <w:color w:val="000000"/>
          <w:sz w:val="24"/>
          <w:szCs w:val="24"/>
        </w:rPr>
        <w:t xml:space="preserve">Gradle </w:t>
      </w:r>
      <w:r w:rsidR="005B55DD">
        <w:rPr>
          <w:color w:val="000000"/>
          <w:sz w:val="24"/>
          <w:szCs w:val="24"/>
        </w:rPr>
        <w:t xml:space="preserve">or maven </w:t>
      </w:r>
      <w:r>
        <w:rPr>
          <w:color w:val="000000"/>
          <w:sz w:val="24"/>
          <w:szCs w:val="24"/>
        </w:rPr>
        <w:t xml:space="preserve">as dependency management tool. </w:t>
      </w:r>
    </w:p>
    <w:p w14:paraId="045E0B74" w14:textId="4F8C5779" w:rsidR="005A2181" w:rsidRDefault="000A4C97" w:rsidP="005A2181">
      <w:pPr>
        <w:pStyle w:val="NormalWeb"/>
        <w:rPr>
          <w:color w:val="000000"/>
          <w:sz w:val="24"/>
          <w:szCs w:val="24"/>
        </w:rPr>
      </w:pPr>
      <w:r>
        <w:rPr>
          <w:color w:val="000000"/>
          <w:sz w:val="24"/>
          <w:szCs w:val="24"/>
        </w:rPr>
        <w:t xml:space="preserve">Use your </w:t>
      </w:r>
      <w:r w:rsidR="005A2181">
        <w:rPr>
          <w:color w:val="000000"/>
          <w:sz w:val="24"/>
          <w:szCs w:val="24"/>
        </w:rPr>
        <w:t xml:space="preserve">favorite </w:t>
      </w:r>
      <w:proofErr w:type="gramStart"/>
      <w:r w:rsidR="005A2181">
        <w:rPr>
          <w:color w:val="000000"/>
          <w:sz w:val="24"/>
          <w:szCs w:val="24"/>
        </w:rPr>
        <w:t>open source</w:t>
      </w:r>
      <w:proofErr w:type="gramEnd"/>
      <w:r w:rsidR="005A2181">
        <w:rPr>
          <w:color w:val="000000"/>
          <w:sz w:val="24"/>
          <w:szCs w:val="24"/>
        </w:rPr>
        <w:t xml:space="preserve"> libraries including assertion libraries.</w:t>
      </w:r>
    </w:p>
    <w:p w14:paraId="2FA02311" w14:textId="7AB99491" w:rsidR="005A2181" w:rsidRDefault="000A4C97" w:rsidP="005A2181">
      <w:pPr>
        <w:pStyle w:val="NormalWeb"/>
        <w:rPr>
          <w:color w:val="212121"/>
          <w:sz w:val="24"/>
          <w:szCs w:val="24"/>
        </w:rPr>
      </w:pPr>
      <w:r>
        <w:rPr>
          <w:color w:val="212121"/>
          <w:sz w:val="24"/>
          <w:szCs w:val="24"/>
        </w:rPr>
        <w:t xml:space="preserve">Use </w:t>
      </w:r>
      <w:proofErr w:type="spellStart"/>
      <w:r>
        <w:rPr>
          <w:color w:val="212121"/>
          <w:sz w:val="24"/>
          <w:szCs w:val="24"/>
        </w:rPr>
        <w:t>you</w:t>
      </w:r>
      <w:proofErr w:type="spellEnd"/>
      <w:r>
        <w:rPr>
          <w:color w:val="212121"/>
          <w:sz w:val="24"/>
          <w:szCs w:val="24"/>
        </w:rPr>
        <w:t xml:space="preserve"> </w:t>
      </w:r>
      <w:r w:rsidR="005A2181">
        <w:rPr>
          <w:color w:val="212121"/>
          <w:sz w:val="24"/>
          <w:szCs w:val="24"/>
        </w:rPr>
        <w:t xml:space="preserve">favorite </w:t>
      </w:r>
      <w:proofErr w:type="gramStart"/>
      <w:r w:rsidR="005A2181">
        <w:rPr>
          <w:color w:val="212121"/>
          <w:sz w:val="24"/>
          <w:szCs w:val="24"/>
        </w:rPr>
        <w:t>IDE</w:t>
      </w:r>
      <w:proofErr w:type="gramEnd"/>
    </w:p>
    <w:p w14:paraId="26EA057C" w14:textId="73B55E0D" w:rsidR="005A2181" w:rsidRDefault="005A2181" w:rsidP="005A2181">
      <w:pPr>
        <w:pStyle w:val="NormalWeb"/>
        <w:spacing w:after="240"/>
        <w:rPr>
          <w:color w:val="000000"/>
          <w:sz w:val="24"/>
          <w:szCs w:val="24"/>
        </w:rPr>
      </w:pPr>
      <w:r>
        <w:rPr>
          <w:color w:val="000000"/>
          <w:sz w:val="24"/>
          <w:szCs w:val="24"/>
        </w:rPr>
        <w:br/>
        <w:t xml:space="preserve">Please do this exercise in TDD manner </w:t>
      </w:r>
      <w:r w:rsidR="009838C4">
        <w:rPr>
          <w:color w:val="000000"/>
          <w:sz w:val="24"/>
          <w:szCs w:val="24"/>
        </w:rPr>
        <w:t xml:space="preserve">if possible. </w:t>
      </w:r>
      <w:r>
        <w:rPr>
          <w:color w:val="000000"/>
          <w:sz w:val="24"/>
          <w:szCs w:val="24"/>
        </w:rPr>
        <w:t xml:space="preserve">Please follow </w:t>
      </w:r>
      <w:r w:rsidR="00267A3C">
        <w:rPr>
          <w:color w:val="000000"/>
          <w:sz w:val="24"/>
          <w:szCs w:val="24"/>
        </w:rPr>
        <w:t>C</w:t>
      </w:r>
      <w:r>
        <w:rPr>
          <w:color w:val="000000"/>
          <w:sz w:val="24"/>
          <w:szCs w:val="24"/>
        </w:rPr>
        <w:t xml:space="preserve">lean </w:t>
      </w:r>
      <w:r w:rsidR="00267A3C">
        <w:rPr>
          <w:color w:val="000000"/>
          <w:sz w:val="24"/>
          <w:szCs w:val="24"/>
        </w:rPr>
        <w:t>C</w:t>
      </w:r>
      <w:r>
        <w:rPr>
          <w:color w:val="000000"/>
          <w:sz w:val="24"/>
          <w:szCs w:val="24"/>
        </w:rPr>
        <w:t xml:space="preserve">ode, SOLID and FIRST principles while </w:t>
      </w:r>
      <w:r w:rsidR="00C425A4">
        <w:rPr>
          <w:color w:val="000000"/>
          <w:sz w:val="24"/>
          <w:szCs w:val="24"/>
        </w:rPr>
        <w:t>b</w:t>
      </w:r>
      <w:r w:rsidR="000B07E1">
        <w:rPr>
          <w:color w:val="000000"/>
          <w:sz w:val="24"/>
          <w:szCs w:val="24"/>
        </w:rPr>
        <w:t>uilding your</w:t>
      </w:r>
      <w:r>
        <w:rPr>
          <w:color w:val="000000"/>
          <w:sz w:val="24"/>
          <w:szCs w:val="24"/>
        </w:rPr>
        <w:t xml:space="preserve"> solution. Think of </w:t>
      </w:r>
      <w:r w:rsidR="00267A3C">
        <w:rPr>
          <w:color w:val="000000"/>
          <w:sz w:val="24"/>
          <w:szCs w:val="24"/>
        </w:rPr>
        <w:t xml:space="preserve">the </w:t>
      </w:r>
      <w:r>
        <w:rPr>
          <w:color w:val="000000"/>
          <w:sz w:val="24"/>
          <w:szCs w:val="24"/>
        </w:rPr>
        <w:t xml:space="preserve">most optimal algorithm for storing and counting words. Please do not </w:t>
      </w:r>
      <w:r w:rsidR="00267A3C">
        <w:rPr>
          <w:color w:val="000000"/>
          <w:sz w:val="24"/>
          <w:szCs w:val="24"/>
        </w:rPr>
        <w:t xml:space="preserve">use </w:t>
      </w:r>
      <w:r>
        <w:rPr>
          <w:color w:val="000000"/>
          <w:sz w:val="24"/>
          <w:szCs w:val="24"/>
        </w:rPr>
        <w:t>persistence or in-memory DB.</w:t>
      </w:r>
      <w:r w:rsidR="00FF2E88">
        <w:rPr>
          <w:color w:val="000000"/>
          <w:sz w:val="24"/>
          <w:szCs w:val="24"/>
        </w:rPr>
        <w:t xml:space="preserve">  No assumptions should be made about the execution context for the “</w:t>
      </w:r>
      <w:proofErr w:type="spellStart"/>
      <w:r w:rsidR="00FF2E88">
        <w:rPr>
          <w:color w:val="000000"/>
          <w:sz w:val="24"/>
          <w:szCs w:val="24"/>
        </w:rPr>
        <w:t>WordCounter</w:t>
      </w:r>
      <w:proofErr w:type="spellEnd"/>
      <w:r w:rsidR="00FF2E88">
        <w:rPr>
          <w:color w:val="000000"/>
          <w:sz w:val="24"/>
          <w:szCs w:val="24"/>
        </w:rPr>
        <w:t>” library.</w:t>
      </w:r>
    </w:p>
    <w:p w14:paraId="0FE61EEC" w14:textId="2211A1B7" w:rsidR="00FF2E88" w:rsidRDefault="00FF2E88" w:rsidP="005A2181">
      <w:pPr>
        <w:pStyle w:val="NormalWeb"/>
        <w:spacing w:after="240"/>
        <w:rPr>
          <w:color w:val="212121"/>
          <w:sz w:val="24"/>
          <w:szCs w:val="24"/>
        </w:rPr>
      </w:pPr>
      <w:r>
        <w:rPr>
          <w:color w:val="000000"/>
          <w:sz w:val="24"/>
          <w:szCs w:val="24"/>
        </w:rPr>
        <w:t xml:space="preserve">As a further enhancement, please </w:t>
      </w:r>
      <w:r w:rsidR="00DF4836">
        <w:rPr>
          <w:color w:val="000000"/>
          <w:sz w:val="24"/>
          <w:szCs w:val="24"/>
        </w:rPr>
        <w:t xml:space="preserve">create a microservice to all the “Word Counter” functionality to be utilized by external clients.  Consider how clients will access the service.  Where would you host the service?   How would you ensure resiliency of the service?  </w:t>
      </w:r>
    </w:p>
    <w:p w14:paraId="7AE11D31" w14:textId="77DA2CCA" w:rsidR="005A2181" w:rsidRDefault="005A2181" w:rsidP="005A2181">
      <w:pPr>
        <w:pStyle w:val="NormalWeb"/>
        <w:rPr>
          <w:color w:val="212121"/>
          <w:sz w:val="24"/>
          <w:szCs w:val="24"/>
        </w:rPr>
      </w:pPr>
      <w:r>
        <w:rPr>
          <w:color w:val="000000"/>
          <w:sz w:val="24"/>
          <w:szCs w:val="24"/>
        </w:rPr>
        <w:t xml:space="preserve">Please post your solution on </w:t>
      </w:r>
      <w:r w:rsidR="00FF15F8">
        <w:rPr>
          <w:color w:val="000000"/>
          <w:sz w:val="24"/>
          <w:szCs w:val="24"/>
        </w:rPr>
        <w:t xml:space="preserve">a </w:t>
      </w:r>
      <w:r>
        <w:rPr>
          <w:color w:val="000000"/>
          <w:sz w:val="24"/>
          <w:szCs w:val="24"/>
        </w:rPr>
        <w:t>public</w:t>
      </w:r>
      <w:r w:rsidR="00743712">
        <w:rPr>
          <w:color w:val="000000"/>
          <w:sz w:val="24"/>
          <w:szCs w:val="24"/>
        </w:rPr>
        <w:t xml:space="preserve"> </w:t>
      </w:r>
      <w:r>
        <w:rPr>
          <w:color w:val="000000"/>
          <w:sz w:val="24"/>
          <w:szCs w:val="24"/>
        </w:rPr>
        <w:t xml:space="preserve">repository </w:t>
      </w:r>
      <w:r w:rsidR="00FF15F8">
        <w:rPr>
          <w:color w:val="000000"/>
          <w:sz w:val="24"/>
          <w:szCs w:val="24"/>
        </w:rPr>
        <w:t xml:space="preserve">like </w:t>
      </w:r>
      <w:proofErr w:type="spellStart"/>
      <w:r>
        <w:rPr>
          <w:color w:val="000000"/>
          <w:sz w:val="24"/>
          <w:szCs w:val="24"/>
        </w:rPr>
        <w:t>gitlab</w:t>
      </w:r>
      <w:proofErr w:type="spellEnd"/>
      <w:r w:rsidR="00743712">
        <w:rPr>
          <w:color w:val="000000"/>
          <w:sz w:val="24"/>
          <w:szCs w:val="24"/>
        </w:rPr>
        <w:t xml:space="preserve">, </w:t>
      </w:r>
      <w:proofErr w:type="spellStart"/>
      <w:r>
        <w:rPr>
          <w:color w:val="000000"/>
          <w:sz w:val="24"/>
          <w:szCs w:val="24"/>
        </w:rPr>
        <w:t>github</w:t>
      </w:r>
      <w:proofErr w:type="spellEnd"/>
      <w:r w:rsidR="00743712">
        <w:rPr>
          <w:color w:val="000000"/>
          <w:sz w:val="24"/>
          <w:szCs w:val="24"/>
        </w:rPr>
        <w:t xml:space="preserve"> or </w:t>
      </w:r>
      <w:r>
        <w:rPr>
          <w:color w:val="000000"/>
          <w:sz w:val="24"/>
          <w:szCs w:val="24"/>
        </w:rPr>
        <w:t xml:space="preserve">bitbucket and </w:t>
      </w:r>
      <w:r w:rsidR="00413D87">
        <w:rPr>
          <w:color w:val="000000"/>
          <w:sz w:val="24"/>
          <w:szCs w:val="24"/>
        </w:rPr>
        <w:t>share the link</w:t>
      </w:r>
      <w:r>
        <w:rPr>
          <w:color w:val="000000"/>
          <w:sz w:val="24"/>
          <w:szCs w:val="24"/>
        </w:rPr>
        <w:t>.</w:t>
      </w:r>
    </w:p>
    <w:p w14:paraId="7F61D2E9" w14:textId="77777777" w:rsidR="00400710" w:rsidRDefault="00400710"/>
    <w:sectPr w:rsidR="00400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76695"/>
    <w:multiLevelType w:val="hybridMultilevel"/>
    <w:tmpl w:val="3B06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705BD"/>
    <w:multiLevelType w:val="hybridMultilevel"/>
    <w:tmpl w:val="9EAA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52D74"/>
    <w:multiLevelType w:val="hybridMultilevel"/>
    <w:tmpl w:val="E73A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81"/>
    <w:rsid w:val="000A4C97"/>
    <w:rsid w:val="000B07E1"/>
    <w:rsid w:val="00267A3C"/>
    <w:rsid w:val="00400710"/>
    <w:rsid w:val="00413D87"/>
    <w:rsid w:val="00426591"/>
    <w:rsid w:val="00557B2A"/>
    <w:rsid w:val="005A2181"/>
    <w:rsid w:val="005B55DD"/>
    <w:rsid w:val="00743712"/>
    <w:rsid w:val="007C3D24"/>
    <w:rsid w:val="00833D96"/>
    <w:rsid w:val="009838C4"/>
    <w:rsid w:val="009A0B54"/>
    <w:rsid w:val="00BE6C77"/>
    <w:rsid w:val="00C15F0D"/>
    <w:rsid w:val="00C425A4"/>
    <w:rsid w:val="00C63497"/>
    <w:rsid w:val="00CC02B2"/>
    <w:rsid w:val="00D711E4"/>
    <w:rsid w:val="00DF4836"/>
    <w:rsid w:val="00FF15F8"/>
    <w:rsid w:val="00FF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AE8E"/>
  <w15:chartTrackingRefBased/>
  <w15:docId w15:val="{9629A958-271C-4FAA-AD72-857BD458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181"/>
    <w:pPr>
      <w:spacing w:after="0" w:line="240" w:lineRule="auto"/>
    </w:pPr>
    <w:rPr>
      <w:rFonts w:ascii="Calibri" w:hAnsi="Calibri" w:cs="Calibri"/>
    </w:rPr>
  </w:style>
  <w:style w:type="paragraph" w:styleId="Title">
    <w:name w:val="Title"/>
    <w:basedOn w:val="Normal"/>
    <w:next w:val="Normal"/>
    <w:link w:val="TitleChar"/>
    <w:uiPriority w:val="10"/>
    <w:qFormat/>
    <w:rsid w:val="00426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5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73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7897057992C24CA490885E93423A83" ma:contentTypeVersion="2" ma:contentTypeDescription="Create a new document." ma:contentTypeScope="" ma:versionID="d8652c3d7c23fba2c8f7e4d1b919900a">
  <xsd:schema xmlns:xsd="http://www.w3.org/2001/XMLSchema" xmlns:xs="http://www.w3.org/2001/XMLSchema" xmlns:p="http://schemas.microsoft.com/office/2006/metadata/properties" xmlns:ns2="e1ea8f32-1c31-47e9-a56b-bccfbac4926c" targetNamespace="http://schemas.microsoft.com/office/2006/metadata/properties" ma:root="true" ma:fieldsID="f1052b974d61b97e99d0c4e84c020f47" ns2:_="">
    <xsd:import namespace="e1ea8f32-1c31-47e9-a56b-bccfbac4926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a8f32-1c31-47e9-a56b-bccfbac49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287561-9877-42FA-8804-F8C3DCE744B9}"/>
</file>

<file path=customXml/itemProps2.xml><?xml version="1.0" encoding="utf-8"?>
<ds:datastoreItem xmlns:ds="http://schemas.openxmlformats.org/officeDocument/2006/customXml" ds:itemID="{9AE2F143-BC0C-4A77-B10A-E295D899006A}"/>
</file>

<file path=customXml/itemProps3.xml><?xml version="1.0" encoding="utf-8"?>
<ds:datastoreItem xmlns:ds="http://schemas.openxmlformats.org/officeDocument/2006/customXml" ds:itemID="{17872284-C996-4792-9149-B24A24936402}"/>
</file>

<file path=docProps/app.xml><?xml version="1.0" encoding="utf-8"?>
<Properties xmlns="http://schemas.openxmlformats.org/officeDocument/2006/extended-properties" xmlns:vt="http://schemas.openxmlformats.org/officeDocument/2006/docPropsVTypes">
  <Template>Normal.dotm</Template>
  <TotalTime>4178</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Thoiba Thoudam</dc:creator>
  <cp:keywords/>
  <dc:description/>
  <cp:lastModifiedBy>David Adams</cp:lastModifiedBy>
  <cp:revision>3</cp:revision>
  <dcterms:created xsi:type="dcterms:W3CDTF">2021-03-22T17:08:00Z</dcterms:created>
  <dcterms:modified xsi:type="dcterms:W3CDTF">2021-03-22T17:12:00Z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0x010100A17897057992C24CA490885E93423A83</vt:lpwstr>
  </property>
</Properties>
</file>